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FA508"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3</w:t>
      </w:r>
    </w:p>
    <w:p w14:paraId="595DFBA6"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区级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非物质文化遗产代表性项目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申报汇总表</w:t>
      </w:r>
    </w:p>
    <w:p w14:paraId="1A23A426">
      <w:pPr>
        <w:tabs>
          <w:tab w:val="left" w:pos="2160"/>
        </w:tabs>
        <w:jc w:val="lef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单位（盖章）：          </w:t>
      </w:r>
      <w:r>
        <w:rPr>
          <w:rFonts w:hint="eastAsia" w:cs="Times New Roman"/>
          <w:b/>
          <w:sz w:val="28"/>
          <w:szCs w:val="28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年   月    日</w:t>
      </w:r>
    </w:p>
    <w:tbl>
      <w:tblPr>
        <w:tblStyle w:val="2"/>
        <w:tblW w:w="14613" w:type="dxa"/>
        <w:tblInd w:w="-38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509"/>
        <w:gridCol w:w="857"/>
        <w:gridCol w:w="857"/>
        <w:gridCol w:w="2067"/>
        <w:gridCol w:w="2067"/>
        <w:gridCol w:w="1714"/>
        <w:gridCol w:w="507"/>
        <w:gridCol w:w="507"/>
        <w:gridCol w:w="504"/>
        <w:gridCol w:w="518"/>
        <w:gridCol w:w="539"/>
        <w:gridCol w:w="518"/>
        <w:gridCol w:w="509"/>
        <w:gridCol w:w="512"/>
        <w:gridCol w:w="397"/>
        <w:gridCol w:w="397"/>
        <w:gridCol w:w="512"/>
        <w:gridCol w:w="610"/>
      </w:tblGrid>
      <w:tr w14:paraId="3AC3DB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2" w:type="dxa"/>
            <w:vMerge w:val="restart"/>
            <w:tcBorders>
              <w:tl2br w:val="nil"/>
              <w:tr2bl w:val="nil"/>
            </w:tcBorders>
            <w:vAlign w:val="center"/>
          </w:tcPr>
          <w:p w14:paraId="136BBF0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总序号</w:t>
            </w:r>
          </w:p>
        </w:tc>
        <w:tc>
          <w:tcPr>
            <w:tcW w:w="509" w:type="dxa"/>
            <w:vMerge w:val="restart"/>
            <w:tcBorders>
              <w:tl2br w:val="nil"/>
              <w:tr2bl w:val="nil"/>
            </w:tcBorders>
            <w:vAlign w:val="center"/>
          </w:tcPr>
          <w:p w14:paraId="42C119C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分类序号</w:t>
            </w:r>
          </w:p>
        </w:tc>
        <w:tc>
          <w:tcPr>
            <w:tcW w:w="857" w:type="dxa"/>
            <w:vMerge w:val="restart"/>
            <w:tcBorders>
              <w:tl2br w:val="nil"/>
              <w:tr2bl w:val="nil"/>
            </w:tcBorders>
            <w:vAlign w:val="center"/>
          </w:tcPr>
          <w:p w14:paraId="68E653E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项目类别</w:t>
            </w:r>
          </w:p>
        </w:tc>
        <w:tc>
          <w:tcPr>
            <w:tcW w:w="857" w:type="dxa"/>
            <w:vMerge w:val="restart"/>
            <w:tcBorders>
              <w:tl2br w:val="nil"/>
              <w:tr2bl w:val="nil"/>
            </w:tcBorders>
            <w:vAlign w:val="center"/>
          </w:tcPr>
          <w:p w14:paraId="12B0C15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项目</w:t>
            </w:r>
          </w:p>
          <w:p w14:paraId="54E4C14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代码</w:t>
            </w:r>
          </w:p>
        </w:tc>
        <w:tc>
          <w:tcPr>
            <w:tcW w:w="2067" w:type="dxa"/>
            <w:vMerge w:val="restart"/>
            <w:tcBorders>
              <w:tl2br w:val="nil"/>
              <w:tr2bl w:val="nil"/>
            </w:tcBorders>
            <w:vAlign w:val="center"/>
          </w:tcPr>
          <w:p w14:paraId="49A1C39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项目名称</w:t>
            </w:r>
          </w:p>
        </w:tc>
        <w:tc>
          <w:tcPr>
            <w:tcW w:w="2067" w:type="dxa"/>
            <w:vMerge w:val="restart"/>
            <w:tcBorders>
              <w:tl2br w:val="nil"/>
              <w:tr2bl w:val="nil"/>
            </w:tcBorders>
            <w:vAlign w:val="center"/>
          </w:tcPr>
          <w:p w14:paraId="7470F33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23"/>
                <w:sz w:val="28"/>
                <w:szCs w:val="28"/>
              </w:rPr>
              <w:t>申报地区和单位</w:t>
            </w:r>
          </w:p>
        </w:tc>
        <w:tc>
          <w:tcPr>
            <w:tcW w:w="1714" w:type="dxa"/>
            <w:vMerge w:val="restart"/>
            <w:tcBorders>
              <w:tl2br w:val="nil"/>
              <w:tr2bl w:val="nil"/>
            </w:tcBorders>
            <w:vAlign w:val="center"/>
          </w:tcPr>
          <w:p w14:paraId="06E4FC1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23"/>
                <w:sz w:val="28"/>
                <w:szCs w:val="28"/>
              </w:rPr>
              <w:t>联系人及电话</w:t>
            </w: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171A2043">
            <w:pPr>
              <w:snapToGrid w:val="0"/>
              <w:ind w:right="-99" w:rightChars="-31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3" w:type="dxa"/>
            <w:gridSpan w:val="11"/>
            <w:tcBorders>
              <w:tl2br w:val="nil"/>
              <w:tr2bl w:val="nil"/>
            </w:tcBorders>
            <w:vAlign w:val="center"/>
          </w:tcPr>
          <w:p w14:paraId="763EEAC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申    报    材    料</w:t>
            </w:r>
          </w:p>
        </w:tc>
      </w:tr>
      <w:tr w14:paraId="4BFFB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2" w:type="dxa"/>
            <w:vMerge w:val="continue"/>
            <w:tcBorders>
              <w:tl2br w:val="nil"/>
              <w:tr2bl w:val="nil"/>
            </w:tcBorders>
            <w:vAlign w:val="center"/>
          </w:tcPr>
          <w:p w14:paraId="2233763C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" w:type="dxa"/>
            <w:vMerge w:val="continue"/>
            <w:tcBorders>
              <w:tl2br w:val="nil"/>
              <w:tr2bl w:val="nil"/>
            </w:tcBorders>
            <w:vAlign w:val="center"/>
          </w:tcPr>
          <w:p w14:paraId="603F4D1F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 w:val="continue"/>
            <w:tcBorders>
              <w:tl2br w:val="nil"/>
              <w:tr2bl w:val="nil"/>
            </w:tcBorders>
            <w:vAlign w:val="center"/>
          </w:tcPr>
          <w:p w14:paraId="4E494A0D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 w:val="continue"/>
            <w:tcBorders>
              <w:tl2br w:val="nil"/>
              <w:tr2bl w:val="nil"/>
            </w:tcBorders>
            <w:vAlign w:val="center"/>
          </w:tcPr>
          <w:p w14:paraId="71908950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  <w:vMerge w:val="continue"/>
            <w:tcBorders>
              <w:tl2br w:val="nil"/>
              <w:tr2bl w:val="nil"/>
            </w:tcBorders>
            <w:vAlign w:val="center"/>
          </w:tcPr>
          <w:p w14:paraId="3404E1A8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  <w:vMerge w:val="continue"/>
            <w:tcBorders>
              <w:tl2br w:val="nil"/>
              <w:tr2bl w:val="nil"/>
            </w:tcBorders>
            <w:vAlign w:val="center"/>
          </w:tcPr>
          <w:p w14:paraId="1CA459DA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4" w:type="dxa"/>
            <w:vMerge w:val="continue"/>
            <w:tcBorders>
              <w:tl2br w:val="nil"/>
              <w:tr2bl w:val="nil"/>
            </w:tcBorders>
            <w:vAlign w:val="center"/>
          </w:tcPr>
          <w:p w14:paraId="0C0E02C3"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60F7A0BD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申报片</w:t>
            </w: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44B56014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项目简介</w:t>
            </w: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2DE6AB8C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原始图片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103B4EEB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电子文档</w:t>
            </w: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185889C9">
            <w:pPr>
              <w:snapToGrid w:val="0"/>
              <w:ind w:right="-125" w:rightChars="-39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推荐专家名单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4F10DE06">
            <w:pPr>
              <w:tabs>
                <w:tab w:val="left" w:pos="438"/>
              </w:tabs>
              <w:snapToGrid w:val="0"/>
              <w:ind w:right="-109" w:rightChars="-34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传承人授权书</w:t>
            </w: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04E88D15">
            <w:pPr>
              <w:snapToGrid w:val="0"/>
              <w:ind w:right="-93" w:rightChars="-29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保护单位授权书</w:t>
            </w: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17E979BA">
            <w:pPr>
              <w:snapToGrid w:val="0"/>
              <w:ind w:right="-106" w:rightChars="-33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域名或</w:t>
            </w:r>
          </w:p>
          <w:p w14:paraId="0D592056">
            <w:pPr>
              <w:snapToGrid w:val="0"/>
              <w:ind w:right="-106" w:rightChars="-33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商标</w:t>
            </w: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4177F3B4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公示材料</w:t>
            </w: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554E7F22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公布文件</w:t>
            </w: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7E18550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政府函件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5B22A253">
            <w:pPr>
              <w:snapToGrid w:val="0"/>
              <w:ind w:right="-70" w:rightChars="-22" w:firstLine="8" w:firstLineChars="3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硬盘存储汇总</w:t>
            </w:r>
          </w:p>
        </w:tc>
      </w:tr>
      <w:tr w14:paraId="30B09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41705BF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6C4D599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5921F8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4E14B9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3CDFE8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16F33B3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6EF066D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1B6A46D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13CF0EB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417940B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23EA58A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6D88D9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0D731B8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71B571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4DCFC39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317E09A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73FDD21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0F2AC81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5A3F314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12814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1C0AD5D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7F87D61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7FA6952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2FFD7F5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1F86C62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4321218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59D1CA9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5B3CAF7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6F06BE3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0CE3E82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43901E4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0C54E27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5EF0EE0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6F14525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678648E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4939454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18AF688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28FC2A0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0A95B70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A950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2516953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7DF3AB3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40EFAC5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25C8710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2995622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1839699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6CCE9A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322FAAA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04DC1EC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0691F80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12AD38B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543D354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683B188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05C015E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1940505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1E275DD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269430A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7A23C5B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244ACDF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4C3A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3DB58ED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3C566F8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75383D4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1C750AF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600330B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7B69841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135703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30225A0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2333F81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305B32C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61378D2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2EDA6C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02B0B5D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703F6E4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772611C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1BDADB3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5FD957A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1F0135F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0D890DF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DD89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39A647C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1BC48C8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780D7F1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20468D0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65073E7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5A5586A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47D6956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115DB65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50305CD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6A2C339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7AF1C85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5049510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5A0D953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278D8F0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19DCEA9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4396370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1DAC154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036BF09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08DE97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4D770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50DE46D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393922B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5E0A17D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096CB1A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20A5858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 w14:paraId="45DD350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0E0BAA6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37D15EE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l2br w:val="nil"/>
              <w:tr2bl w:val="nil"/>
            </w:tcBorders>
            <w:vAlign w:val="center"/>
          </w:tcPr>
          <w:p w14:paraId="75770DD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 w14:paraId="767C6CE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749E1F7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68363F3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0E3908E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5ADF43A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7C88FB4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6FB08A0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52EFDD5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l2br w:val="nil"/>
              <w:tr2bl w:val="nil"/>
            </w:tcBorders>
            <w:vAlign w:val="center"/>
          </w:tcPr>
          <w:p w14:paraId="2B7C691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36CBF2E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816E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4B79590">
      <w:bookmarkStart w:id="0" w:name="_GoBack"/>
      <w:bookmarkEnd w:id="0"/>
    </w:p>
    <w:sectPr>
      <w:pgSz w:w="16838" w:h="11906" w:orient="landscape"/>
      <w:pgMar w:top="1417" w:right="1417" w:bottom="1417" w:left="141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titlePg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6790B"/>
    <w:rsid w:val="7E56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2026-10-08T02:23:00Z</dcterms:created>
  <dc:creator>iiii</dc:creator>
  <cp:lastModifiedBy>iiii</cp:lastModifiedBy>
  <dcterms:modified xsi:type="dcterms:W3CDTF">2026-10-08T03:17:58Z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5C2850969F244EC8A786ABFF63D3DFDE_11</vt:lpwstr>
  </property>
  <property fmtid="{D5CDD505-2E9C-101B-9397-08002B2CF9AE}" pid="4" name="KSOTemplateDocerSaveRecord">
    <vt:lpwstr>eyJoZGlkIjoiZTViMWEzZjM2ZmYzZjE0YWJiMDY0MTM4ZGNiNmViNGUiLCJ1c2VySWQiOiIxOTg5MDAzMzgifQ==</vt:lpwstr>
  </property>
</Properties>
</file>