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DF112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2</w:t>
      </w:r>
    </w:p>
    <w:p w14:paraId="28092FF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第四届娄底市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旅游发展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大会</w:t>
      </w:r>
    </w:p>
    <w:p w14:paraId="6275555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“青春新城</w:t>
      </w:r>
      <w:r>
        <w:rPr>
          <w:rFonts w:hint="eastAsia" w:ascii="仿宋" w:hAnsi="仿宋" w:eastAsia="仿宋" w:cs="仿宋"/>
          <w:b w:val="0"/>
          <w:bCs/>
          <w:sz w:val="44"/>
          <w:szCs w:val="44"/>
        </w:rPr>
        <w:t>˙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醉美娄星”短视频大赛</w:t>
      </w:r>
    </w:p>
    <w:p w14:paraId="0115960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  <w:t>参赛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承诺书</w:t>
      </w:r>
    </w:p>
    <w:bookmarkEnd w:id="0"/>
    <w:p w14:paraId="000A1FE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440" w:lineRule="exact"/>
        <w:jc w:val="center"/>
        <w:textAlignment w:val="auto"/>
        <w:rPr>
          <w:rFonts w:hint="eastAsia" w:ascii="仿宋" w:hAnsi="仿宋" w:eastAsia="仿宋" w:cs="仿宋"/>
          <w:b w:val="0"/>
          <w:sz w:val="24"/>
          <w:szCs w:val="24"/>
        </w:rPr>
      </w:pPr>
    </w:p>
    <w:p w14:paraId="61C8EDE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sz w:val="32"/>
          <w:szCs w:val="32"/>
        </w:rPr>
        <w:t>本人/本团队自愿参加第四届娄底市</w:t>
      </w:r>
      <w:r>
        <w:rPr>
          <w:rFonts w:hint="eastAsia" w:ascii="仿宋_GB2312" w:hAnsi="仿宋_GB2312" w:eastAsia="仿宋_GB2312" w:cs="仿宋_GB2312"/>
          <w:b w:val="0"/>
          <w:sz w:val="32"/>
          <w:szCs w:val="32"/>
          <w:lang w:val="en-US" w:eastAsia="zh-CN"/>
        </w:rPr>
        <w:t>旅游发展</w:t>
      </w:r>
      <w:r>
        <w:rPr>
          <w:rFonts w:hint="eastAsia" w:ascii="仿宋_GB2312" w:hAnsi="仿宋_GB2312" w:eastAsia="仿宋_GB2312" w:cs="仿宋_GB2312"/>
          <w:b w:val="0"/>
          <w:sz w:val="32"/>
          <w:szCs w:val="32"/>
        </w:rPr>
        <w:t>大会“青春新城</w:t>
      </w:r>
      <w:r>
        <w:rPr>
          <w:rFonts w:hint="eastAsia" w:ascii="仿宋" w:hAnsi="仿宋" w:eastAsia="仿宋" w:cs="仿宋"/>
          <w:b w:val="0"/>
          <w:sz w:val="32"/>
          <w:szCs w:val="32"/>
        </w:rPr>
        <w:t>˙</w:t>
      </w:r>
      <w:r>
        <w:rPr>
          <w:rFonts w:hint="eastAsia" w:ascii="仿宋_GB2312" w:hAnsi="仿宋_GB2312" w:eastAsia="仿宋_GB2312" w:cs="仿宋_GB2312"/>
          <w:b w:val="0"/>
          <w:sz w:val="32"/>
          <w:szCs w:val="32"/>
        </w:rPr>
        <w:t>醉美娄星”短视频大赛，现就参赛作品郑重作出如下承诺：</w:t>
      </w:r>
    </w:p>
    <w:p w14:paraId="648EBCF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一、原创承诺</w:t>
      </w:r>
    </w:p>
    <w:p w14:paraId="1779DE7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sz w:val="32"/>
          <w:szCs w:val="32"/>
        </w:rPr>
        <w:t>本人/本团队承诺本次提交的参赛作品《________________》为原创作品，不存在抄袭、剽窃、搬运、洗稿等侵权行为，作品拥有完整合法的著作权。</w:t>
      </w:r>
    </w:p>
    <w:p w14:paraId="64649C2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二、版权与第三方责任</w:t>
      </w:r>
    </w:p>
    <w:p w14:paraId="67D83E9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sz w:val="32"/>
          <w:szCs w:val="32"/>
        </w:rPr>
        <w:t>作品中使用的背景音乐、图片、素材、人物肖像等，均已取得合法授权；若涉及第三方版权、肖像权、名誉权等纠纷，全部法律责任及经济赔偿由本人/本团队自行承担，与主办方无关。</w:t>
      </w:r>
    </w:p>
    <w:p w14:paraId="241142E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三、主办方使用权授权</w:t>
      </w:r>
    </w:p>
    <w:p w14:paraId="2D98CC5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sz w:val="32"/>
          <w:szCs w:val="32"/>
        </w:rPr>
        <w:t>本人/本团队同意：大赛主办方拥有该参赛作品的非商业无偿使用权，可用于赛事展播、官方公众号、视频号、宣传展板、文旅推广等宣传用途，不再另行支付稿酬；作者保留作品署名权。</w:t>
      </w:r>
    </w:p>
    <w:p w14:paraId="6E0FE37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四、遵守规则与服从评审</w:t>
      </w:r>
    </w:p>
    <w:p w14:paraId="5D5A0440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sz w:val="32"/>
          <w:szCs w:val="32"/>
        </w:rPr>
        <w:t>本人/本团队已认真阅读大赛全部参赛规则，自愿遵守大赛各项规定，服从评审结果；如存在违规行为，自愿接受取消参赛资格、追回奖金证书等处理。</w:t>
      </w:r>
    </w:p>
    <w:p w14:paraId="439F438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五、法律效力</w:t>
      </w:r>
    </w:p>
    <w:p w14:paraId="5205C0B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sz w:val="32"/>
          <w:szCs w:val="32"/>
        </w:rPr>
        <w:t>本承诺书真实有效，一经签字即具备法律效力。</w:t>
      </w:r>
    </w:p>
    <w:p w14:paraId="1BCF00D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承诺人（签字）：________________</w:t>
      </w:r>
    </w:p>
    <w:p w14:paraId="6599BFA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身份证号：________________________</w:t>
      </w:r>
    </w:p>
    <w:p w14:paraId="2351E76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团队参赛（全体成员签字）：</w:t>
      </w:r>
    </w:p>
    <w:p w14:paraId="63B85DB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________________________________________</w:t>
      </w:r>
    </w:p>
    <w:p w14:paraId="254FE81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CCA306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2DB78562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righ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    期：______年____月____日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</w:p>
    <w:p w14:paraId="39EC0CD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 w14:paraId="26BDE2B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62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sz w:val="28"/>
          <w:szCs w:val="28"/>
        </w:rPr>
        <w:t>备注：</w:t>
      </w:r>
      <w:r>
        <w:rPr>
          <w:rFonts w:hint="eastAsia" w:ascii="仿宋_GB2312" w:hAnsi="仿宋_GB2312" w:eastAsia="仿宋_GB2312" w:cs="仿宋_GB2312"/>
          <w:sz w:val="28"/>
          <w:szCs w:val="28"/>
        </w:rPr>
        <w:t>1. 个人参赛：本人亲笔签字；团队参赛：全部主创人员签字。</w:t>
      </w:r>
    </w:p>
    <w:p w14:paraId="5236B31A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400" w:firstLineChars="5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2．</w:t>
      </w:r>
      <w:r>
        <w:rPr>
          <w:rFonts w:hint="eastAsia" w:ascii="仿宋_GB2312" w:hAnsi="仿宋_GB2312" w:eastAsia="仿宋_GB2312" w:cs="仿宋_GB2312"/>
          <w:sz w:val="28"/>
          <w:szCs w:val="28"/>
        </w:rPr>
        <w:t>提交电子版时，将签字后的承诺书扫描成PDF，与报名表、</w:t>
      </w:r>
    </w:p>
    <w:p w14:paraId="7799D21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1839" w:firstLineChars="657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视频打包提交。</w:t>
      </w:r>
    </w:p>
    <w:p w14:paraId="796F33FD">
      <w:pPr>
        <w:rPr>
          <w:rFonts w:hint="eastAsia"/>
        </w:rPr>
      </w:pPr>
    </w:p>
    <w:sectPr>
      <w:footerReference r:id="rId3" w:type="default"/>
      <w:pgSz w:w="11906" w:h="16838"/>
      <w:pgMar w:top="1814" w:right="1474" w:bottom="1701" w:left="1474" w:header="851" w:footer="1417" w:gutter="0"/>
      <w:pgNumType w:fmt="numberInDash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DCE1571-1430-4324-8BEA-8AC3BE72CBD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B064EE08-410E-4E2E-8386-65CE3B600287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46DD6E76-C8B6-4332-B890-414843876B0E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4" w:fontKey="{D2DE6824-4BFF-46AC-A212-844D3AD0807B}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62511B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36862FD">
                          <w:pPr>
                            <w:pStyle w:val="8"/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36862FD">
                    <w:pPr>
                      <w:pStyle w:val="8"/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displayBackgroundShape w:val="1"/>
  <w:embedSystemFonts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doNotWrapTextWithPunct/>
    <w:doNotUseEastAsianBreakRules/>
    <w:useFELayout/>
    <w:compatSetting w:name="compatibilityMode" w:uri="http://schemas.microsoft.com/office/word" w:val="15"/>
  </w:compat>
  <w:rsids>
    <w:rsidRoot w:val="00000000"/>
    <w:rsid w:val="28427622"/>
    <w:rsid w:val="323A41FF"/>
    <w:rsid w:val="3F605443"/>
    <w:rsid w:val="493870C0"/>
    <w:rsid w:val="4FFB03BD"/>
    <w:rsid w:val="58DF5980"/>
    <w:rsid w:val="613C4296"/>
    <w:rsid w:val="6208607D"/>
    <w:rsid w:val="7126119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iPriority="99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2"/>
    </w:rPr>
  </w:style>
  <w:style w:type="paragraph" w:styleId="2">
    <w:name w:val="heading 1"/>
    <w:next w:val="1"/>
    <w:qFormat/>
    <w:uiPriority w:val="0"/>
    <w:pPr>
      <w:spacing w:before="380" w:after="140" w:line="288" w:lineRule="auto"/>
      <w:ind w:left="0"/>
      <w:jc w:val="left"/>
      <w:outlineLvl w:val="0"/>
    </w:pPr>
    <w:rPr>
      <w:rFonts w:ascii="Arial" w:hAnsi="Arial" w:eastAsia="等线" w:cs="Arial"/>
      <w:b/>
      <w:bCs/>
      <w:sz w:val="36"/>
      <w:szCs w:val="36"/>
    </w:rPr>
  </w:style>
  <w:style w:type="paragraph" w:styleId="3">
    <w:name w:val="heading 2"/>
    <w:next w:val="1"/>
    <w:qFormat/>
    <w:uiPriority w:val="0"/>
    <w:pPr>
      <w:spacing w:before="320" w:after="120" w:line="288" w:lineRule="auto"/>
      <w:ind w:left="0"/>
      <w:jc w:val="left"/>
      <w:outlineLvl w:val="1"/>
    </w:pPr>
    <w:rPr>
      <w:rFonts w:ascii="Arial" w:hAnsi="Arial" w:eastAsia="等线" w:cs="Arial"/>
      <w:b/>
      <w:bCs/>
      <w:sz w:val="32"/>
      <w:szCs w:val="32"/>
    </w:rPr>
  </w:style>
  <w:style w:type="paragraph" w:styleId="4">
    <w:name w:val="heading 3"/>
    <w:next w:val="1"/>
    <w:qFormat/>
    <w:uiPriority w:val="0"/>
    <w:pPr>
      <w:spacing w:before="300" w:after="120" w:line="288" w:lineRule="auto"/>
      <w:ind w:left="0"/>
      <w:jc w:val="left"/>
      <w:outlineLvl w:val="2"/>
    </w:pPr>
    <w:rPr>
      <w:rFonts w:ascii="Arial" w:hAnsi="Arial" w:eastAsia="等线" w:cs="Arial"/>
      <w:b/>
      <w:bCs/>
      <w:sz w:val="30"/>
      <w:szCs w:val="30"/>
    </w:rPr>
  </w:style>
  <w:style w:type="paragraph" w:styleId="5">
    <w:name w:val="heading 4"/>
    <w:next w:val="1"/>
    <w:qFormat/>
    <w:uiPriority w:val="0"/>
    <w:pPr>
      <w:spacing w:before="260" w:after="120" w:line="288" w:lineRule="auto"/>
      <w:ind w:left="0"/>
      <w:jc w:val="left"/>
      <w:outlineLvl w:val="3"/>
    </w:pPr>
    <w:rPr>
      <w:rFonts w:ascii="Arial" w:hAnsi="Arial" w:eastAsia="等线" w:cs="Arial"/>
      <w:b/>
      <w:bCs/>
      <w:sz w:val="28"/>
      <w:szCs w:val="28"/>
    </w:rPr>
  </w:style>
  <w:style w:type="paragraph" w:styleId="6">
    <w:name w:val="heading 5"/>
    <w:next w:val="1"/>
    <w:qFormat/>
    <w:uiPriority w:val="0"/>
    <w:pPr>
      <w:spacing w:before="240" w:after="120" w:line="288" w:lineRule="auto"/>
      <w:ind w:left="0"/>
      <w:jc w:val="left"/>
      <w:outlineLvl w:val="4"/>
    </w:pPr>
    <w:rPr>
      <w:rFonts w:ascii="Arial" w:hAnsi="Arial" w:eastAsia="等线" w:cs="Arial"/>
      <w:b/>
      <w:bCs/>
      <w:sz w:val="24"/>
      <w:szCs w:val="24"/>
    </w:rPr>
  </w:style>
  <w:style w:type="paragraph" w:styleId="7">
    <w:name w:val="heading 6"/>
    <w:next w:val="1"/>
    <w:qFormat/>
    <w:uiPriority w:val="0"/>
    <w:pPr>
      <w:spacing w:before="240" w:after="120" w:line="288" w:lineRule="auto"/>
      <w:ind w:left="0"/>
      <w:jc w:val="left"/>
      <w:outlineLvl w:val="5"/>
    </w:pPr>
    <w:rPr>
      <w:rFonts w:ascii="Arial" w:hAnsi="Arial" w:eastAsia="等线" w:cs="Arial"/>
      <w:b/>
      <w:bCs/>
      <w:sz w:val="24"/>
      <w:szCs w:val="24"/>
    </w:rPr>
  </w:style>
  <w:style w:type="character" w:default="1" w:styleId="13">
    <w:name w:val="Default Paragraph Font"/>
    <w:semiHidden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footnote text"/>
    <w:link w:val="17"/>
    <w:semiHidden/>
    <w:unhideWhenUsed/>
    <w:uiPriority w:val="99"/>
    <w:pPr>
      <w:spacing w:after="0" w:line="240" w:lineRule="auto"/>
    </w:pPr>
    <w:rPr>
      <w:rFonts w:ascii="Times New Roman" w:hAnsi="Times New Roman" w:eastAsia="宋体" w:cs="Times New Roman"/>
      <w:sz w:val="20"/>
      <w:szCs w:val="20"/>
    </w:rPr>
  </w:style>
  <w:style w:type="paragraph" w:styleId="10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1">
    <w:name w:val="Title"/>
    <w:qFormat/>
    <w:uiPriority w:val="0"/>
    <w:pPr>
      <w:spacing w:before="480" w:after="480" w:line="288" w:lineRule="auto"/>
      <w:ind w:left="0"/>
    </w:pPr>
    <w:rPr>
      <w:rFonts w:ascii="Arial" w:hAnsi="Arial" w:eastAsia="等线" w:cs="Arial"/>
      <w:b/>
      <w:bCs/>
      <w:sz w:val="52"/>
      <w:szCs w:val="52"/>
    </w:rPr>
  </w:style>
  <w:style w:type="character" w:styleId="14">
    <w:name w:val="Hyperlink"/>
    <w:unhideWhenUsed/>
    <w:uiPriority w:val="99"/>
    <w:rPr>
      <w:color w:val="0563C1"/>
      <w:u w:val="single"/>
    </w:rPr>
  </w:style>
  <w:style w:type="character" w:styleId="15">
    <w:name w:val="footnote reference"/>
    <w:semiHidden/>
    <w:unhideWhenUsed/>
    <w:uiPriority w:val="99"/>
    <w:rPr>
      <w:vertAlign w:val="superscript"/>
    </w:rPr>
  </w:style>
  <w:style w:type="paragraph" w:styleId="16">
    <w:name w:val="List Paragraph"/>
    <w:qFormat/>
    <w:uiPriority w:val="0"/>
    <w:rPr>
      <w:rFonts w:ascii="Times New Roman" w:hAnsi="Times New Roman" w:eastAsia="宋体" w:cs="Times New Roman"/>
      <w:sz w:val="21"/>
      <w:szCs w:val="22"/>
    </w:rPr>
  </w:style>
  <w:style w:type="character" w:customStyle="1" w:styleId="17">
    <w:name w:val="Footnote Text Char"/>
    <w:link w:val="9"/>
    <w:semiHidden/>
    <w:unhideWhenUsed/>
    <w:qFormat/>
    <w:uiPriority w:val="99"/>
    <w:rPr>
      <w:sz w:val="20"/>
      <w:szCs w:val="20"/>
    </w:rPr>
  </w:style>
  <w:style w:type="paragraph" w:customStyle="1" w:styleId="18">
    <w:name w:val="_Style 13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sz w:val="22"/>
      <w:szCs w:val="22"/>
    </w:rPr>
  </w:style>
  <w:style w:type="paragraph" w:customStyle="1" w:styleId="19">
    <w:name w:val="_Style 14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color w:val="8F959E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542</Words>
  <Characters>549</Characters>
  <TotalTime>0</TotalTime>
  <ScaleCrop>false</ScaleCrop>
  <LinksUpToDate>false</LinksUpToDate>
  <CharactersWithSpaces>551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2026-04-01T06:01:00Z</dcterms:created>
  <dc:creator>Un-named</dc:creator>
  <cp:lastModifiedBy>子溪</cp:lastModifiedBy>
  <dcterms:modified xsi:type="dcterms:W3CDTF">2026-09-17T08:15:18Z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eyJoZGlkIjoiYWJmNWMwZjg3NmQ4NjllMzI4NzYwMWExMzNhZGRhNjIiLCJ1c2VySWQiOiIyMjM3MjA5NzkifQ==</vt:lpwstr>
  </property>
  <property fmtid="{D5CDD505-2E9C-101B-9397-08002B2CF9AE}" pid="3" name="KSOProductBuildVer">
    <vt:lpwstr>2052-12.1.0.28505</vt:lpwstr>
  </property>
  <property fmtid="{D5CDD505-2E9C-101B-9397-08002B2CF9AE}" pid="4" name="ICV">
    <vt:lpwstr>55BF6DD4EEDE4A2C843CE9E21234E902_13</vt:lpwstr>
  </property>
</Properties>
</file>