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4C65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新田县工人文化宫合作运营考察报名登记表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9"/>
        <w:gridCol w:w="2001"/>
        <w:gridCol w:w="1554"/>
        <w:gridCol w:w="2708"/>
      </w:tblGrid>
      <w:tr w14:paraId="50213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vAlign w:val="center"/>
          </w:tcPr>
          <w:p w14:paraId="1C7798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263" w:type="dxa"/>
            <w:gridSpan w:val="3"/>
            <w:vAlign w:val="center"/>
          </w:tcPr>
          <w:p w14:paraId="0CD16C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37E5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vAlign w:val="center"/>
          </w:tcPr>
          <w:p w14:paraId="3C4CA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6263" w:type="dxa"/>
            <w:gridSpan w:val="3"/>
            <w:vAlign w:val="center"/>
          </w:tcPr>
          <w:p w14:paraId="48BBE8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F2D6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vAlign w:val="center"/>
          </w:tcPr>
          <w:p w14:paraId="5A834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6263" w:type="dxa"/>
            <w:gridSpan w:val="3"/>
            <w:vAlign w:val="center"/>
          </w:tcPr>
          <w:p w14:paraId="5B3CB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DA5A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vAlign w:val="center"/>
          </w:tcPr>
          <w:p w14:paraId="33DF3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业务范围</w:t>
            </w:r>
          </w:p>
        </w:tc>
        <w:tc>
          <w:tcPr>
            <w:tcW w:w="6263" w:type="dxa"/>
            <w:gridSpan w:val="3"/>
            <w:vAlign w:val="center"/>
          </w:tcPr>
          <w:p w14:paraId="25D4C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7B06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vAlign w:val="center"/>
          </w:tcPr>
          <w:p w14:paraId="6CCA6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法人姓名</w:t>
            </w:r>
          </w:p>
        </w:tc>
        <w:tc>
          <w:tcPr>
            <w:tcW w:w="2001" w:type="dxa"/>
            <w:vAlign w:val="center"/>
          </w:tcPr>
          <w:p w14:paraId="4A6CD6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54" w:type="dxa"/>
            <w:vAlign w:val="center"/>
          </w:tcPr>
          <w:p w14:paraId="384A6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708" w:type="dxa"/>
            <w:vAlign w:val="center"/>
          </w:tcPr>
          <w:p w14:paraId="64B344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96D2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9" w:type="dxa"/>
            <w:vAlign w:val="center"/>
          </w:tcPr>
          <w:p w14:paraId="63AE2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2001" w:type="dxa"/>
            <w:vAlign w:val="center"/>
          </w:tcPr>
          <w:p w14:paraId="261403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54" w:type="dxa"/>
            <w:vAlign w:val="center"/>
          </w:tcPr>
          <w:p w14:paraId="636729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708" w:type="dxa"/>
            <w:vAlign w:val="center"/>
          </w:tcPr>
          <w:p w14:paraId="042BD9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4A92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 w14:paraId="318EBF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专业管理团队简介</w:t>
            </w:r>
          </w:p>
        </w:tc>
      </w:tr>
      <w:tr w14:paraId="051E2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8522" w:type="dxa"/>
            <w:gridSpan w:val="4"/>
            <w:vAlign w:val="center"/>
          </w:tcPr>
          <w:p w14:paraId="41828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D175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522" w:type="dxa"/>
            <w:gridSpan w:val="4"/>
            <w:vAlign w:val="center"/>
          </w:tcPr>
          <w:p w14:paraId="56FF2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运营管理经验简介</w:t>
            </w:r>
          </w:p>
        </w:tc>
      </w:tr>
      <w:tr w14:paraId="3F574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</w:trPr>
        <w:tc>
          <w:tcPr>
            <w:tcW w:w="8522" w:type="dxa"/>
            <w:gridSpan w:val="4"/>
            <w:vAlign w:val="center"/>
          </w:tcPr>
          <w:p w14:paraId="65345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21C4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522" w:type="dxa"/>
            <w:gridSpan w:val="4"/>
            <w:vAlign w:val="center"/>
          </w:tcPr>
          <w:p w14:paraId="546D54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赛事组织能力简介</w:t>
            </w:r>
          </w:p>
        </w:tc>
      </w:tr>
      <w:tr w14:paraId="4F176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8522" w:type="dxa"/>
            <w:gridSpan w:val="4"/>
            <w:vAlign w:val="center"/>
          </w:tcPr>
          <w:p w14:paraId="36C8DB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358E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 w14:paraId="2E6DC7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初步合作运营意向或运营设想</w:t>
            </w:r>
          </w:p>
        </w:tc>
      </w:tr>
      <w:tr w14:paraId="0692F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</w:trPr>
        <w:tc>
          <w:tcPr>
            <w:tcW w:w="8522" w:type="dxa"/>
            <w:gridSpan w:val="4"/>
            <w:vAlign w:val="center"/>
          </w:tcPr>
          <w:p w14:paraId="41D1ED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5EB160C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3362DC"/>
    <w:rsid w:val="2F33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2026-08-26T03:05:00Z</dcterms:created>
  <dc:creator>WPS_1510467248</dc:creator>
  <cp:lastModifiedBy>WPS_1510467248</cp:lastModifiedBy>
  <dcterms:modified xsi:type="dcterms:W3CDTF">2026-08-26T03:05:18Z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098BA85BC35242C2A6C6AB0B5F79A27E_11</vt:lpwstr>
  </property>
  <property fmtid="{D5CDD505-2E9C-101B-9397-08002B2CF9AE}" pid="4" name="KSOTemplateDocerSaveRecord">
    <vt:lpwstr>eyJoZGlkIjoiM2E2ZjAyMDgxZTJhYzQzYmI5OWQ3NTg1N2FjY2E3NWUiLCJ1c2VySWQiOiIzMjIyNjkzNzIifQ==</vt:lpwstr>
  </property>
</Properties>
</file>