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8BC1C">
      <w:pPr>
        <w:jc w:val="center"/>
        <w:rPr>
          <w:rFonts w:hint="eastAsia"/>
          <w:b/>
          <w:bCs/>
          <w:sz w:val="30"/>
          <w:szCs w:val="30"/>
        </w:rPr>
      </w:pPr>
      <w:r>
        <w:rPr>
          <w:rFonts w:hint="eastAsia"/>
          <w:b/>
          <w:bCs/>
          <w:sz w:val="30"/>
          <w:szCs w:val="30"/>
        </w:rPr>
        <w:t>【砥砺奋进七十载 同心逐梦新江华】70年风雨历程，千百年茶香如故。</w:t>
      </w:r>
      <w:bookmarkStart w:id="0" w:name="_GoBack"/>
      <w:bookmarkEnd w:id="0"/>
    </w:p>
    <w:p w14:paraId="313DA366">
      <w:pPr>
        <w:bidi w:val="0"/>
        <w:rPr>
          <w:rFonts w:hint="eastAsia"/>
          <w:sz w:val="28"/>
          <w:szCs w:val="28"/>
          <w:lang w:val="en-US" w:eastAsia="zh-CN"/>
        </w:rPr>
      </w:pPr>
      <w:r>
        <w:rPr>
          <w:rFonts w:hint="eastAsia"/>
          <w:sz w:val="28"/>
          <w:szCs w:val="28"/>
          <w:lang w:val="en-US" w:eastAsia="zh-CN"/>
        </w:rPr>
        <w:t>【配音】70年风雨历程，千百年茶香如故。大瑶山里，这些跨越沧桑的古茶树，孕育着中国蜜香红茶的灵魂密码。江华县委宣传部、县融媒体中心联合推出江华70周年县庆系列报道之探寻古茶树，带您走进古茶秘境，感受瑶乡大地的自然馈赠。</w:t>
      </w:r>
    </w:p>
    <w:p w14:paraId="10736318">
      <w:pPr>
        <w:bidi w:val="0"/>
        <w:rPr>
          <w:rFonts w:hint="eastAsia"/>
          <w:sz w:val="28"/>
          <w:szCs w:val="28"/>
          <w:lang w:val="en-US" w:eastAsia="zh-CN"/>
        </w:rPr>
      </w:pPr>
      <w:r>
        <w:rPr>
          <w:rFonts w:hint="eastAsia"/>
          <w:sz w:val="28"/>
          <w:szCs w:val="28"/>
          <w:lang w:val="en-US" w:eastAsia="zh-CN"/>
        </w:rPr>
        <w:t>【同期】出镜记者 张春丽：北纬25度的神秘茶乡湖南江华不仅盛产闻名遐迩的中国蜜香红茶，更在大锡乡的瑶山深处，珍藏着一片珍稀的古茶树活化石。</w:t>
      </w:r>
    </w:p>
    <w:p w14:paraId="77D0689B">
      <w:pPr>
        <w:bidi w:val="0"/>
        <w:rPr>
          <w:rFonts w:hint="eastAsia"/>
          <w:sz w:val="28"/>
          <w:szCs w:val="28"/>
          <w:lang w:val="en-US" w:eastAsia="zh-CN"/>
        </w:rPr>
      </w:pPr>
      <w:r>
        <w:rPr>
          <w:rFonts w:hint="eastAsia"/>
          <w:sz w:val="28"/>
          <w:szCs w:val="28"/>
          <w:lang w:val="en-US" w:eastAsia="zh-CN"/>
        </w:rPr>
        <w:t>【同期】县职业中专茶艺老师 阳丽华：这些历经上百年的古茶树此刻正散发着春茶的芬芳。</w:t>
      </w:r>
    </w:p>
    <w:p w14:paraId="051E004D">
      <w:pPr>
        <w:bidi w:val="0"/>
        <w:rPr>
          <w:rFonts w:hint="eastAsia"/>
          <w:sz w:val="28"/>
          <w:szCs w:val="28"/>
          <w:lang w:val="en-US" w:eastAsia="zh-CN"/>
        </w:rPr>
      </w:pPr>
      <w:r>
        <w:rPr>
          <w:rFonts w:hint="eastAsia"/>
          <w:sz w:val="28"/>
          <w:szCs w:val="28"/>
          <w:lang w:val="en-US" w:eastAsia="zh-CN"/>
        </w:rPr>
        <w:t>【同期】出镜记者 张春丽：今天我跟我们江华职业职中的茶艺老师阳老师一起来探寻这片珍稀的古茶树园。</w:t>
      </w:r>
    </w:p>
    <w:p w14:paraId="6A5DE668">
      <w:pPr>
        <w:bidi w:val="0"/>
        <w:rPr>
          <w:rFonts w:hint="eastAsia"/>
          <w:sz w:val="28"/>
          <w:szCs w:val="28"/>
          <w:lang w:val="en-US" w:eastAsia="zh-CN"/>
        </w:rPr>
      </w:pPr>
      <w:r>
        <w:rPr>
          <w:rFonts w:hint="eastAsia"/>
          <w:sz w:val="28"/>
          <w:szCs w:val="28"/>
          <w:lang w:val="en-US" w:eastAsia="zh-CN"/>
        </w:rPr>
        <w:t>【同期】你好！欢迎你们来到我们大锡古茶树林。这个都是古茶树吗？是啊，这里一片全部是啊。不高也不粗。可是哄了我们的，我也觉得。两位美女没哄你们的。这树实实在在的有300年了。300年了，看起来不像呀。我们这里的茶树，它就是那么样的，它在十年以下它长得快些上了十年以上，它长得那是好慢好慢好慢。那整个茶园有多少株？有1000多株。你看这古茶树的树干长得苍劲有力，用手摸上去有一种那种粗粝的沧桑感。你看它这上面还有一些苔藓。发现这个古茶树的叶子好像跟我们以前采摘的茶树有点不一样。它好像比一般的叶片要肥厚一些，有点像桂花树的叶子。你看这茶芽好像也比较的鲜嫩。虽然说这些古茶树经历了风风雨雨，但生长的依然是生机勃勃。</w:t>
      </w:r>
    </w:p>
    <w:p w14:paraId="7C3CAEFB">
      <w:pPr>
        <w:bidi w:val="0"/>
        <w:rPr>
          <w:rFonts w:hint="eastAsia"/>
          <w:sz w:val="28"/>
          <w:szCs w:val="28"/>
          <w:lang w:val="en-US" w:eastAsia="zh-CN"/>
        </w:rPr>
      </w:pPr>
      <w:r>
        <w:rPr>
          <w:rFonts w:hint="eastAsia"/>
          <w:sz w:val="28"/>
          <w:szCs w:val="28"/>
          <w:lang w:val="en-US" w:eastAsia="zh-CN"/>
        </w:rPr>
        <w:t>【同期】出镜记者 张春丽：黄组长，那为什么这里的古茶树有几百年了？还长得这么好。</w:t>
      </w:r>
    </w:p>
    <w:p w14:paraId="19BF08C2">
      <w:pPr>
        <w:bidi w:val="0"/>
        <w:rPr>
          <w:rFonts w:hint="eastAsia"/>
          <w:sz w:val="28"/>
          <w:szCs w:val="28"/>
          <w:lang w:val="en-US" w:eastAsia="zh-CN"/>
        </w:rPr>
      </w:pPr>
      <w:r>
        <w:rPr>
          <w:rFonts w:hint="eastAsia"/>
          <w:sz w:val="28"/>
          <w:szCs w:val="28"/>
          <w:lang w:val="en-US" w:eastAsia="zh-CN"/>
        </w:rPr>
        <w:t>【同期】大锡村黄家组组长 黄永文：我们刮山刮了土皮和草皮集出来的那个生态有机肥，再加上一个，我们这里空气也好一年四季就是那个云雾缭绕。</w:t>
      </w:r>
    </w:p>
    <w:p w14:paraId="17414CAE">
      <w:pPr>
        <w:bidi w:val="0"/>
        <w:rPr>
          <w:rFonts w:hint="eastAsia"/>
          <w:sz w:val="28"/>
          <w:szCs w:val="28"/>
          <w:lang w:val="en-US" w:eastAsia="zh-CN"/>
        </w:rPr>
      </w:pPr>
      <w:r>
        <w:rPr>
          <w:rFonts w:hint="eastAsia"/>
          <w:sz w:val="28"/>
          <w:szCs w:val="28"/>
          <w:lang w:val="en-US" w:eastAsia="zh-CN"/>
        </w:rPr>
        <w:t>【同期】县职业中专茶艺老师 阳丽华：一年只能采一次吗？</w:t>
      </w:r>
    </w:p>
    <w:p w14:paraId="788134E4">
      <w:pPr>
        <w:bidi w:val="0"/>
        <w:rPr>
          <w:rFonts w:hint="eastAsia"/>
          <w:sz w:val="28"/>
          <w:szCs w:val="28"/>
          <w:lang w:val="en-US" w:eastAsia="zh-CN"/>
        </w:rPr>
      </w:pPr>
      <w:r>
        <w:rPr>
          <w:rFonts w:hint="eastAsia"/>
          <w:sz w:val="28"/>
          <w:szCs w:val="28"/>
          <w:lang w:val="en-US" w:eastAsia="zh-CN"/>
        </w:rPr>
        <w:t>【同期】大锡村黄家组组长 黄永文：是啊，因为我们是天然野生茶，采两次它的营养供应不上，我们为了保证它的口感和品质，我们只能一年采一次。</w:t>
      </w:r>
    </w:p>
    <w:p w14:paraId="5AD09F75">
      <w:pPr>
        <w:bidi w:val="0"/>
        <w:rPr>
          <w:rFonts w:hint="eastAsia"/>
          <w:sz w:val="28"/>
          <w:szCs w:val="28"/>
          <w:lang w:val="en-US" w:eastAsia="zh-CN"/>
        </w:rPr>
      </w:pPr>
      <w:r>
        <w:rPr>
          <w:rFonts w:hint="eastAsia"/>
          <w:sz w:val="28"/>
          <w:szCs w:val="28"/>
          <w:lang w:val="en-US" w:eastAsia="zh-CN"/>
        </w:rPr>
        <w:t>【同期】县职业中专茶艺老师 阳丽华：这些是我们今天采摘的茶叶，接下来就让我们一起去看看这些茶叶是如何变成我们杯中的香茗吧。</w:t>
      </w:r>
    </w:p>
    <w:p w14:paraId="704EB4C9">
      <w:pPr>
        <w:bidi w:val="0"/>
        <w:rPr>
          <w:rFonts w:hint="eastAsia"/>
          <w:sz w:val="28"/>
          <w:szCs w:val="28"/>
          <w:lang w:val="en-US" w:eastAsia="zh-CN"/>
        </w:rPr>
      </w:pPr>
      <w:r>
        <w:rPr>
          <w:rFonts w:hint="eastAsia"/>
          <w:sz w:val="28"/>
          <w:szCs w:val="28"/>
          <w:lang w:val="en-US" w:eastAsia="zh-CN"/>
        </w:rPr>
        <w:t>【同期】大锡村黄家组组长 黄永文：这里就是我们的百年古茶生产车间。</w:t>
      </w:r>
    </w:p>
    <w:p w14:paraId="76E45CC4">
      <w:pPr>
        <w:bidi w:val="0"/>
        <w:rPr>
          <w:rFonts w:hint="eastAsia"/>
          <w:sz w:val="28"/>
          <w:szCs w:val="28"/>
          <w:lang w:val="en-US" w:eastAsia="zh-CN"/>
        </w:rPr>
      </w:pPr>
      <w:r>
        <w:rPr>
          <w:rFonts w:hint="eastAsia"/>
          <w:sz w:val="28"/>
          <w:szCs w:val="28"/>
          <w:lang w:val="en-US" w:eastAsia="zh-CN"/>
        </w:rPr>
        <w:t>【同期】出镜记者 张春丽：我们刚刚加工的茶叶可能来不及品尝了，这是我们昨天新加工的古树茶，那接下来有请阳老师开始泡茶。今天和我们一起品茶的有湖南省农科院茶叶研究所吴文亮副研究员，大锡乡党委委员、宣统委员、副乡长周兆江，还有我们县农业农村局的乡村产业发展股副股长蓝华中欢迎几位。那我们现在开始品茶。听说我们江华古树茶它里面有一种特别的物质，听说是吴博士您发现的。</w:t>
      </w:r>
    </w:p>
    <w:p w14:paraId="2E2C3CDE">
      <w:pPr>
        <w:bidi w:val="0"/>
        <w:rPr>
          <w:rFonts w:hint="eastAsia"/>
          <w:sz w:val="28"/>
          <w:szCs w:val="28"/>
          <w:lang w:val="en-US" w:eastAsia="zh-CN"/>
        </w:rPr>
      </w:pPr>
      <w:r>
        <w:rPr>
          <w:rFonts w:hint="eastAsia"/>
          <w:sz w:val="28"/>
          <w:szCs w:val="28"/>
          <w:lang w:val="en-US" w:eastAsia="zh-CN"/>
        </w:rPr>
        <w:t>【同期】湖南省农科院茶叶研究所 博士后 硕士生导师 吴文亮：我是一直关注江华苦茶，我和我团队对江华苦茶茶树资源进行过深入的发掘，发现一个有益的功能性成分，这个成分就是叫苦茶碱。我们湖南其他茶树品种是不具备这个成分的，这个成分具有一些镇静、安眠、缓解焦虑、抗抑郁功效。</w:t>
      </w:r>
    </w:p>
    <w:p w14:paraId="7329A82F">
      <w:pPr>
        <w:bidi w:val="0"/>
        <w:rPr>
          <w:rFonts w:hint="eastAsia"/>
          <w:sz w:val="28"/>
          <w:szCs w:val="28"/>
          <w:lang w:val="en-US" w:eastAsia="zh-CN"/>
        </w:rPr>
      </w:pPr>
      <w:r>
        <w:rPr>
          <w:rFonts w:hint="eastAsia"/>
          <w:sz w:val="28"/>
          <w:szCs w:val="28"/>
          <w:lang w:val="en-US" w:eastAsia="zh-CN"/>
        </w:rPr>
        <w:t>【同期】出镜记者 张春丽：真是好山好水孕好物，今年是我们江华70周年县庆，那我们可不可以用这种茶来招待远道而来的客人呢？</w:t>
      </w:r>
    </w:p>
    <w:p w14:paraId="5BE3D46E">
      <w:pPr>
        <w:bidi w:val="0"/>
        <w:rPr>
          <w:rFonts w:hint="eastAsia"/>
          <w:sz w:val="28"/>
          <w:szCs w:val="28"/>
          <w:lang w:val="en-US" w:eastAsia="zh-CN"/>
        </w:rPr>
      </w:pPr>
      <w:r>
        <w:rPr>
          <w:rFonts w:hint="eastAsia"/>
          <w:sz w:val="28"/>
          <w:szCs w:val="28"/>
          <w:lang w:val="en-US" w:eastAsia="zh-CN"/>
        </w:rPr>
        <w:t>【同期】湖南省农科院茶叶研究所 博士后 硕士生导师 吴文亮：那当然可以了，我们江华的品质杠杠的。</w:t>
      </w:r>
    </w:p>
    <w:p w14:paraId="5911C035">
      <w:pPr>
        <w:bidi w:val="0"/>
        <w:rPr>
          <w:rFonts w:hint="eastAsia"/>
          <w:sz w:val="28"/>
          <w:szCs w:val="28"/>
          <w:lang w:val="en-US" w:eastAsia="zh-CN"/>
        </w:rPr>
      </w:pPr>
      <w:r>
        <w:rPr>
          <w:rFonts w:hint="eastAsia"/>
          <w:sz w:val="28"/>
          <w:szCs w:val="28"/>
          <w:lang w:val="en-US" w:eastAsia="zh-CN"/>
        </w:rPr>
        <w:t>【同期】出镜记者 张春丽：这么好的茶怎么能让全世界都知道呢？接下来有请我们的蓝主任给我们介绍一下我们江华茶产业的发展情况怎么样。</w:t>
      </w:r>
    </w:p>
    <w:p w14:paraId="605570F8">
      <w:pPr>
        <w:bidi w:val="0"/>
        <w:rPr>
          <w:rFonts w:hint="eastAsia"/>
          <w:sz w:val="28"/>
          <w:szCs w:val="28"/>
          <w:lang w:val="en-US" w:eastAsia="zh-CN"/>
        </w:rPr>
      </w:pPr>
      <w:r>
        <w:rPr>
          <w:rFonts w:hint="eastAsia"/>
          <w:sz w:val="28"/>
          <w:szCs w:val="28"/>
          <w:lang w:val="en-US" w:eastAsia="zh-CN"/>
        </w:rPr>
        <w:t>【同期】县农业农村局乡村产业发展股副股长 蓝华中：目前全县拥有茶叶面积7万余亩，19个百亩以上茶叶基地，4家省级龙头企业和7家市级龙头企业，江华也因此获得湖南红茶核心产区和中国蜜香红茶之乡的荣誉，同时他还是国家地理标志保护产品远销国内外。</w:t>
      </w:r>
    </w:p>
    <w:p w14:paraId="4B03CBC5">
      <w:pPr>
        <w:bidi w:val="0"/>
        <w:rPr>
          <w:rFonts w:hint="eastAsia"/>
          <w:sz w:val="28"/>
          <w:szCs w:val="28"/>
          <w:lang w:val="en-US" w:eastAsia="zh-CN"/>
        </w:rPr>
      </w:pPr>
      <w:r>
        <w:rPr>
          <w:rFonts w:hint="eastAsia"/>
          <w:sz w:val="28"/>
          <w:szCs w:val="28"/>
          <w:lang w:val="en-US" w:eastAsia="zh-CN"/>
        </w:rPr>
        <w:t>【同期】出镜记者 张春丽：还真是一片叶子富了一方百姓，所以说我们还是要好好的保护这些古茶树。</w:t>
      </w:r>
    </w:p>
    <w:p w14:paraId="2DF343EE">
      <w:pPr>
        <w:bidi w:val="0"/>
        <w:rPr>
          <w:rFonts w:hint="eastAsia"/>
          <w:sz w:val="28"/>
          <w:szCs w:val="28"/>
          <w:lang w:val="en-US" w:eastAsia="zh-CN"/>
        </w:rPr>
      </w:pPr>
      <w:r>
        <w:rPr>
          <w:rFonts w:hint="eastAsia"/>
          <w:sz w:val="28"/>
          <w:szCs w:val="28"/>
          <w:lang w:val="en-US" w:eastAsia="zh-CN"/>
        </w:rPr>
        <w:t>【同期】大锡乡党委委员、宣统委员、副乡长 周兆江：下一步大锡乡党委、政府将用足用好江华县委、县政府推出的一系列支持茶产业发展的政策，充分挖掘好大锡乡本地的野生古茶树的资源，让优质的生态环境真正成为群众增收致富的金叶子。</w:t>
      </w:r>
    </w:p>
    <w:p w14:paraId="0AFEBBC9">
      <w:pPr>
        <w:bidi w:val="0"/>
        <w:rPr>
          <w:rFonts w:hint="default"/>
          <w:sz w:val="28"/>
          <w:szCs w:val="28"/>
          <w:lang w:val="en-US" w:eastAsia="zh-CN"/>
        </w:rPr>
      </w:pPr>
      <w:r>
        <w:rPr>
          <w:rFonts w:hint="eastAsia"/>
          <w:sz w:val="28"/>
          <w:szCs w:val="28"/>
          <w:lang w:val="en-US" w:eastAsia="zh-CN"/>
        </w:rPr>
        <w:t>【配音】在这片古茶树林，我们看到了瑶山人民的勤劳与质朴，感受到了他们对产业发展的坚守和对古老制茶技艺的传承。如果你也爱茶不妨来江华品一口穿越千年的茶香。没错，今天我们探寻了百年古茶树，那我们江华还有千年古茶树吗？有啊，真的有？真的有！下期带大家探寻千年古茶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6D7B4F"/>
    <w:rsid w:val="17A23F4E"/>
    <w:rsid w:val="216D351D"/>
    <w:rsid w:val="27D729ED"/>
    <w:rsid w:val="33732792"/>
    <w:rsid w:val="4EC92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1755</Words>
  <Characters>1768</Characters>
  <Lines>0</Lines>
  <Paragraphs>0</Paragraphs>
  <TotalTime>34</TotalTime>
  <ScaleCrop>false</ScaleCrop>
  <LinksUpToDate>false</LinksUpToDate>
  <CharactersWithSpaces>1790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2025-03-03T00:32:00Z</dcterms:created>
  <dc:creator>admin</dc:creator>
  <cp:lastModifiedBy>勿念他归</cp:lastModifiedBy>
  <dcterms:modified xsi:type="dcterms:W3CDTF">2026-03-10T02:38:16Z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eyJoZGlkIjoiZDc1YTI3MmViYWRlNzE1ZTYwZTE0MWNmODEzMDMzYzUiLCJ1c2VySWQiOiI3MzMzMzI2OTkifQ==</vt:lpwstr>
  </property>
  <property fmtid="{D5CDD505-2E9C-101B-9397-08002B2CF9AE}" pid="4" name="ICV">
    <vt:lpwstr>C06231FFAD324D6E8B1FE551227B08BD_12</vt:lpwstr>
  </property>
</Properties>
</file>