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7C65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长沙新闻奖参评作品推荐表</w:t>
      </w:r>
    </w:p>
    <w:p w14:paraId="1C6E8AFF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" w:eastAsia="仿宋_GB2312"/>
          <w:b/>
          <w:sz w:val="24"/>
        </w:rPr>
        <w:t>（表格内字体为五号仿宋_GB2312）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302"/>
        <w:gridCol w:w="278"/>
        <w:gridCol w:w="713"/>
        <w:gridCol w:w="424"/>
        <w:gridCol w:w="941"/>
        <w:gridCol w:w="3139"/>
      </w:tblGrid>
      <w:tr w14:paraId="6F1B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7C57A25F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作品标题</w:t>
            </w:r>
          </w:p>
        </w:tc>
        <w:tc>
          <w:tcPr>
            <w:tcW w:w="3670" w:type="dxa"/>
            <w:gridSpan w:val="4"/>
            <w:vMerge w:val="restart"/>
            <w:noWrap w:val="0"/>
            <w:vAlign w:val="center"/>
          </w:tcPr>
          <w:p w14:paraId="2423CCC3">
            <w:pPr>
              <w:spacing w:line="260" w:lineRule="exact"/>
              <w:jc w:val="left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望城：耕地“住”公园 种出好“丰”景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7DFFBC4E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参评项目</w:t>
            </w:r>
          </w:p>
        </w:tc>
        <w:tc>
          <w:tcPr>
            <w:tcW w:w="3139" w:type="dxa"/>
            <w:noWrap w:val="0"/>
            <w:vAlign w:val="center"/>
          </w:tcPr>
          <w:p w14:paraId="3D63BC2D">
            <w:pPr>
              <w:spacing w:line="260" w:lineRule="exact"/>
              <w:jc w:val="left"/>
              <w:rPr>
                <w:rFonts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消息</w:t>
            </w:r>
          </w:p>
        </w:tc>
      </w:tr>
      <w:tr w14:paraId="3F1F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355CD43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670" w:type="dxa"/>
            <w:gridSpan w:val="4"/>
            <w:vMerge w:val="continue"/>
            <w:noWrap w:val="0"/>
            <w:vAlign w:val="center"/>
          </w:tcPr>
          <w:p w14:paraId="291EF7AF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4104E675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139" w:type="dxa"/>
            <w:noWrap w:val="0"/>
            <w:vAlign w:val="center"/>
          </w:tcPr>
          <w:p w14:paraId="179DDD68">
            <w:pPr>
              <w:spacing w:line="26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消息</w:t>
            </w:r>
          </w:p>
        </w:tc>
      </w:tr>
      <w:tr w14:paraId="227A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C766AE9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670" w:type="dxa"/>
            <w:gridSpan w:val="4"/>
            <w:vMerge w:val="continue"/>
            <w:noWrap w:val="0"/>
            <w:vAlign w:val="center"/>
          </w:tcPr>
          <w:p w14:paraId="5C12A92C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4B93B97D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139" w:type="dxa"/>
            <w:noWrap w:val="0"/>
            <w:vAlign w:val="center"/>
          </w:tcPr>
          <w:p w14:paraId="1FE6C947">
            <w:pPr>
              <w:spacing w:line="240" w:lineRule="atLeast"/>
              <w:jc w:val="left"/>
              <w:rPr>
                <w:rFonts w:hint="eastAsia" w:ascii="仿宋_GB2312" w:hAnsi="Times New Roman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中文</w:t>
            </w:r>
          </w:p>
        </w:tc>
      </w:tr>
      <w:tr w14:paraId="1FFB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50" w:type="dxa"/>
            <w:noWrap w:val="0"/>
            <w:vAlign w:val="center"/>
          </w:tcPr>
          <w:p w14:paraId="3C0664D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5139CE3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 w14:paraId="3443F6F8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黄称忠 孟春石 何婵娟 </w:t>
            </w:r>
          </w:p>
          <w:p w14:paraId="12E605A4">
            <w:pPr>
              <w:spacing w:line="260" w:lineRule="exact"/>
              <w:jc w:val="left"/>
              <w:rPr>
                <w:rFonts w:hint="eastAsia" w:ascii="仿宋_GB2312" w:hAnsi="华文中宋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张炼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 w14:paraId="49FBF54B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4504" w:type="dxa"/>
            <w:gridSpan w:val="3"/>
            <w:noWrap w:val="0"/>
            <w:vAlign w:val="center"/>
          </w:tcPr>
          <w:p w14:paraId="5130F1AE">
            <w:pPr>
              <w:spacing w:line="240" w:lineRule="exact"/>
              <w:jc w:val="both"/>
              <w:rPr>
                <w:rFonts w:hint="default" w:ascii="仿宋" w:hAnsi="仿宋" w:eastAsia="仿宋"/>
                <w:color w:val="000000"/>
                <w:w w:val="95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何婵娟</w:t>
            </w:r>
          </w:p>
        </w:tc>
      </w:tr>
      <w:tr w14:paraId="17FB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450" w:type="dxa"/>
            <w:noWrap w:val="0"/>
            <w:vAlign w:val="center"/>
          </w:tcPr>
          <w:p w14:paraId="44D1303F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 w14:paraId="068825B8">
            <w:pPr>
              <w:spacing w:line="260" w:lineRule="exact"/>
              <w:rPr>
                <w:rFonts w:ascii="仿宋_GB2312" w:hAnsi="仿宋" w:eastAsia="仿宋_GB2312"/>
                <w:color w:val="000000"/>
                <w:szCs w:val="21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长沙市望城区融媒体中心</w:t>
            </w:r>
            <w:bookmarkEnd w:id="0"/>
          </w:p>
        </w:tc>
        <w:tc>
          <w:tcPr>
            <w:tcW w:w="991" w:type="dxa"/>
            <w:gridSpan w:val="2"/>
            <w:noWrap w:val="0"/>
            <w:vAlign w:val="center"/>
          </w:tcPr>
          <w:p w14:paraId="2A9133F6"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4504" w:type="dxa"/>
            <w:gridSpan w:val="3"/>
            <w:noWrap w:val="0"/>
            <w:vAlign w:val="center"/>
          </w:tcPr>
          <w:p w14:paraId="42596D4D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长沙市望城区融媒体中心</w:t>
            </w:r>
          </w:p>
        </w:tc>
      </w:tr>
      <w:tr w14:paraId="2B42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exact"/>
          <w:jc w:val="center"/>
        </w:trPr>
        <w:tc>
          <w:tcPr>
            <w:tcW w:w="1450" w:type="dxa"/>
            <w:noWrap w:val="0"/>
            <w:vAlign w:val="center"/>
          </w:tcPr>
          <w:p w14:paraId="19868CC9"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 w14:paraId="5B1F5E51">
            <w:pPr>
              <w:spacing w:line="220" w:lineRule="exact"/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pacing w:val="-6"/>
                <w:szCs w:val="21"/>
                <w:lang w:val="en-US" w:eastAsia="zh-CN"/>
              </w:rPr>
              <w:t>望城新闻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 w14:paraId="555ECB41"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4504" w:type="dxa"/>
            <w:gridSpan w:val="3"/>
            <w:noWrap w:val="0"/>
            <w:vAlign w:val="center"/>
          </w:tcPr>
          <w:p w14:paraId="2CFE59B9">
            <w:pPr>
              <w:spacing w:line="260" w:lineRule="exact"/>
              <w:jc w:val="left"/>
              <w:rPr>
                <w:rFonts w:ascii="仿宋_GB2312" w:hAnsi="仿宋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2025年11月17日</w:t>
            </w:r>
          </w:p>
        </w:tc>
      </w:tr>
      <w:tr w14:paraId="2D54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  <w:jc w:val="center"/>
        </w:trPr>
        <w:tc>
          <w:tcPr>
            <w:tcW w:w="2827" w:type="dxa"/>
            <w:gridSpan w:val="2"/>
            <w:noWrap w:val="0"/>
            <w:vAlign w:val="center"/>
          </w:tcPr>
          <w:p w14:paraId="66CB3FAD"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6"/>
            <w:noWrap w:val="0"/>
            <w:vAlign w:val="center"/>
          </w:tcPr>
          <w:p w14:paraId="49EDD02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C44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450" w:type="dxa"/>
            <w:noWrap w:val="0"/>
            <w:vAlign w:val="center"/>
          </w:tcPr>
          <w:p w14:paraId="0A96CDE6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4B004170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 w14:paraId="6EBFA7D4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 w14:paraId="0FE6AEA9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 w14:paraId="581D7F14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 w14:paraId="1CD1086A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1E8BC65D">
            <w:pPr>
              <w:spacing w:line="320" w:lineRule="exact"/>
              <w:rPr>
                <w:rFonts w:ascii="仿宋" w:hAnsi="仿宋" w:eastAsia="仿宋"/>
                <w:color w:val="000000"/>
                <w:w w:val="95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作品聚焦望城区大泽湖近自然湿地公园耕地保护创新实践，采制阶段采用全媒体融合模式，记者实地走访公园耕地、农耕体验现场，专访自然资源部门负责人、项目运营方及市民，整合文字、视频、现场声、同期声等多元素材，立体呈现。作品通过望城区融媒体中心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望城新闻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云上望城App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等多渠道同步发布，相关农耕体验活动吸引数万市民参与，实现传播广度与互动深度的双重突破。</w:t>
            </w:r>
          </w:p>
        </w:tc>
      </w:tr>
      <w:tr w14:paraId="6CD6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exact"/>
          <w:jc w:val="center"/>
        </w:trPr>
        <w:tc>
          <w:tcPr>
            <w:tcW w:w="1450" w:type="dxa"/>
            <w:noWrap w:val="0"/>
            <w:vAlign w:val="center"/>
          </w:tcPr>
          <w:p w14:paraId="1958FB4F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36705AC8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2B2BE868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77B5BAAF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01C4CD12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作品刊播后引发广泛社会关注，大泽湖近自然湿地公园耕地保护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创新方案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模式，为城市化进程中耕地保护提供了可借鉴样本。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同时，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作品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有效提升公众耕地保护意识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带动农耕文化传播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具有积极意义，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推动形成“生态 + 农耕 + 文旅”的良性发展氛围，实现社会效益与生态效益的有机统一。</w:t>
            </w:r>
          </w:p>
        </w:tc>
      </w:tr>
      <w:tr w14:paraId="7060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exact"/>
          <w:jc w:val="center"/>
        </w:trPr>
        <w:tc>
          <w:tcPr>
            <w:tcW w:w="1450" w:type="dxa"/>
            <w:noWrap w:val="0"/>
            <w:vAlign w:val="center"/>
          </w:tcPr>
          <w:p w14:paraId="1DD50F91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75577CB7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48DB526B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71C560F8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5A4EA4AD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354B401B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16AE914C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该作品紧扣耕地保护与城市发展的时代命题，以小切口折射大主题，既呈现了丰收的实景，又解读了政策创新的内涵，让专业内容通俗易懂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选题精准且具有现实意义。采制过程深入一线，通过鲜活的现场画面生动展现创新实践的核心逻辑，内容兼具新闻深度与传播活力。其挖掘的实践样本具有可复制、可推广价值，为同类议题报道提供了优质范例。                      </w:t>
            </w:r>
          </w:p>
          <w:p w14:paraId="69F36EFB">
            <w:pPr>
              <w:spacing w:line="360" w:lineRule="exact"/>
              <w:ind w:left="3360" w:leftChars="1600"/>
              <w:jc w:val="center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签名：（盖单位公章）</w:t>
            </w:r>
          </w:p>
          <w:p w14:paraId="423DCF51">
            <w:pPr>
              <w:spacing w:line="360" w:lineRule="exact"/>
              <w:ind w:left="3360" w:leftChars="16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202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年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lang w:val="en-US" w:eastAsia="zh-CN"/>
              </w:rPr>
              <w:t>1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月</w:t>
            </w:r>
            <w:bookmarkStart w:id="1" w:name="_GoBack"/>
            <w:bookmarkEnd w:id="1"/>
          </w:p>
        </w:tc>
      </w:tr>
      <w:tr w14:paraId="0D4FEB5D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 w14:paraId="73429A20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联系人（作者）</w:t>
            </w:r>
          </w:p>
        </w:tc>
        <w:tc>
          <w:tcPr>
            <w:tcW w:w="295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7403114">
            <w:pPr>
              <w:spacing w:line="360" w:lineRule="auto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何婵娟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A269B4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4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4FA6E5">
            <w:pPr>
              <w:spacing w:line="340" w:lineRule="exact"/>
              <w:ind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13107218208</w:t>
            </w:r>
          </w:p>
        </w:tc>
      </w:tr>
    </w:tbl>
    <w:p w14:paraId="13AFBD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WU5ZmI2N2FmMDkxNjJiNjUxNDFmOTJiMTFlZmEifQ=="/>
  </w:docVars>
  <w:rsids>
    <w:rsidRoot w:val="59390EA5"/>
    <w:rsid w:val="4CAD4E88"/>
    <w:rsid w:val="5939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656</Words>
  <Characters>682</Characters>
  <Lines>0</Lines>
  <Paragraphs>0</Paragraphs>
  <TotalTime>10</TotalTime>
  <ScaleCrop>false</ScaleCrop>
  <LinksUpToDate>false</LinksUpToDate>
  <CharactersWithSpaces>726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2026-01-19T02:48:00Z</dcterms:created>
  <dc:creator>何婵娟</dc:creator>
  <cp:lastModifiedBy>史旺</cp:lastModifiedBy>
  <dcterms:modified xsi:type="dcterms:W3CDTF">2026-01-20T06:51:34Z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DF431F0BAFD6484ABCFF1608D6941C27</vt:lpwstr>
  </property>
  <property fmtid="{D5CDD505-2E9C-101B-9397-08002B2CF9AE}" pid="4" name="KSOTemplateDocerSaveRecord">
    <vt:lpwstr>eyJoZGlkIjoiMWZhNTFmMmUyNmE2MzI1MTFkN2QyMWNhY2ZjMzczZmUiLCJ1c2VySWQiOiIxNDgwNjM0NjI2In0=</vt:lpwstr>
  </property>
</Properties>
</file>