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AC91">
      <w:pPr>
        <w:adjustRightInd w:val="0"/>
        <w:snapToGrid w:val="0"/>
        <w:spacing w:line="240" w:lineRule="auto"/>
        <w:ind w:firstLine="0" w:firstLineChars="0"/>
        <w:jc w:val="left"/>
        <w:outlineLvl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  <w:t>附件</w:t>
      </w:r>
      <w:r>
        <w:rPr>
          <w:rFonts w:hint="eastAsia" w:ascii="仿宋_GB2312" w:eastAsia="仿宋_GB2312" w:cs="Times New Roman"/>
          <w:b/>
          <w:bCs w:val="0"/>
          <w:sz w:val="24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  <w:t>：</w:t>
      </w:r>
    </w:p>
    <w:p w14:paraId="7D51D65D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法定代表人身份证明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书</w:t>
      </w:r>
    </w:p>
    <w:p w14:paraId="6166F940">
      <w:pPr>
        <w:snapToGrid w:val="0"/>
        <w:spacing w:line="480" w:lineRule="auto"/>
        <w:rPr>
          <w:rFonts w:hint="eastAsia" w:ascii="仿宋_GB2312" w:hAnsi="仿宋_GB2312" w:eastAsia="仿宋_GB2312" w:cs="仿宋_GB2312"/>
          <w:szCs w:val="21"/>
        </w:rPr>
      </w:pPr>
    </w:p>
    <w:p w14:paraId="09F30D88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名称：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</w:t>
      </w:r>
    </w:p>
    <w:p w14:paraId="0CD49E8F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注册号：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    </w:t>
      </w:r>
    </w:p>
    <w:p w14:paraId="29343163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注册地址：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                      </w:t>
      </w:r>
    </w:p>
    <w:p w14:paraId="6A2B595D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成立时间：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年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日</w:t>
      </w:r>
    </w:p>
    <w:p w14:paraId="437B511C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经营期限：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    </w:t>
      </w:r>
    </w:p>
    <w:p w14:paraId="516F45B1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经营范围：主营：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；兼营：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     </w:t>
      </w:r>
    </w:p>
    <w:p w14:paraId="27110107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姓名：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性别：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年龄：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 xml:space="preserve"> 系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</w:rPr>
        <w:t>供应商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名称）的法定代表人。</w:t>
      </w:r>
      <w:r>
        <w:rPr>
          <w:rFonts w:hint="eastAsia" w:ascii="仿宋_GB2312" w:hAnsi="仿宋_GB2312" w:eastAsia="仿宋_GB2312" w:cs="仿宋_GB2312"/>
          <w:kern w:val="0"/>
          <w:szCs w:val="21"/>
        </w:rPr>
        <w:t>以我方名义处理有关事宜，其法律后果由我方承担。</w:t>
      </w:r>
    </w:p>
    <w:p w14:paraId="29C05C6B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特此证明。</w:t>
      </w:r>
    </w:p>
    <w:p w14:paraId="73513B38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Cs w:val="21"/>
        </w:rPr>
        <w:t>附：法定代表人身份证复印件</w:t>
      </w:r>
      <w:r>
        <w:rPr>
          <w:rFonts w:hint="eastAsia" w:ascii="仿宋_GB2312" w:hAnsi="仿宋_GB2312" w:eastAsia="仿宋_GB2312" w:cs="仿宋_GB2312"/>
          <w:color w:val="auto"/>
          <w:szCs w:val="21"/>
          <w:highlight w:val="none"/>
          <w:lang w:val="en-US" w:eastAsia="zh-CN"/>
        </w:rPr>
        <w:t>正反面</w:t>
      </w:r>
    </w:p>
    <w:p w14:paraId="2B53598E">
      <w:pPr>
        <w:autoSpaceDE w:val="0"/>
        <w:autoSpaceDN w:val="0"/>
        <w:adjustRightInd w:val="0"/>
        <w:snapToGrid w:val="0"/>
        <w:spacing w:beforeLines="50" w:line="360" w:lineRule="auto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</w:p>
    <w:p w14:paraId="6233C9A3">
      <w:pPr>
        <w:snapToGrid w:val="0"/>
        <w:spacing w:line="480" w:lineRule="auto"/>
        <w:rPr>
          <w:rFonts w:hint="eastAsia" w:ascii="仿宋_GB2312" w:hAnsi="仿宋_GB2312" w:eastAsia="仿宋_GB2312" w:cs="仿宋_GB2312"/>
          <w:szCs w:val="21"/>
        </w:rPr>
      </w:pPr>
    </w:p>
    <w:p w14:paraId="6F00F162">
      <w:pPr>
        <w:snapToGrid w:val="0"/>
        <w:rPr>
          <w:rFonts w:hint="eastAsia" w:ascii="仿宋_GB2312" w:hAnsi="仿宋_GB2312" w:eastAsia="仿宋_GB2312" w:cs="仿宋_GB2312"/>
          <w:szCs w:val="21"/>
        </w:rPr>
      </w:pPr>
    </w:p>
    <w:p w14:paraId="3AB94DD1">
      <w:pPr>
        <w:pStyle w:val="4"/>
        <w:rPr>
          <w:rFonts w:hint="eastAsia" w:ascii="仿宋_GB2312" w:hAnsi="仿宋_GB2312" w:eastAsia="仿宋_GB2312" w:cs="仿宋_GB2312"/>
          <w:szCs w:val="21"/>
        </w:rPr>
      </w:pPr>
    </w:p>
    <w:p w14:paraId="1B8E6EDE">
      <w:pPr>
        <w:rPr>
          <w:rFonts w:hint="eastAsia" w:ascii="仿宋_GB2312" w:hAnsi="仿宋_GB2312" w:eastAsia="仿宋_GB2312" w:cs="仿宋_GB2312"/>
          <w:szCs w:val="21"/>
        </w:rPr>
      </w:pPr>
    </w:p>
    <w:p w14:paraId="3B57FB32">
      <w:pPr>
        <w:pStyle w:val="4"/>
        <w:rPr>
          <w:rFonts w:hint="eastAsia"/>
        </w:rPr>
      </w:pPr>
    </w:p>
    <w:p w14:paraId="7D44D73C">
      <w:pPr>
        <w:rPr>
          <w:rFonts w:hint="eastAsia"/>
        </w:rPr>
      </w:pPr>
    </w:p>
    <w:p w14:paraId="0B1E844D">
      <w:pPr>
        <w:rPr>
          <w:rFonts w:hint="eastAsia"/>
        </w:rPr>
      </w:pPr>
    </w:p>
    <w:p w14:paraId="24A8ED48">
      <w:pPr>
        <w:pStyle w:val="2"/>
        <w:rPr>
          <w:rFonts w:hint="eastAsia"/>
        </w:rPr>
      </w:pPr>
    </w:p>
    <w:p w14:paraId="13AA7320">
      <w:pPr>
        <w:pStyle w:val="2"/>
        <w:rPr>
          <w:rFonts w:hint="eastAsia"/>
        </w:rPr>
      </w:pPr>
    </w:p>
    <w:p w14:paraId="3E301C4A">
      <w:pPr>
        <w:snapToGrid w:val="0"/>
        <w:rPr>
          <w:rFonts w:hint="eastAsia" w:ascii="仿宋_GB2312" w:hAnsi="仿宋_GB2312" w:eastAsia="仿宋_GB2312" w:cs="仿宋_GB2312"/>
          <w:szCs w:val="21"/>
        </w:rPr>
      </w:pPr>
    </w:p>
    <w:p w14:paraId="554DD71E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供应商名称（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）：</w:t>
      </w:r>
    </w:p>
    <w:p w14:paraId="264BE501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法定代表人（签字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</w:p>
    <w:p w14:paraId="1B50A543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 xml:space="preserve">日      </w:t>
      </w:r>
    </w:p>
    <w:p w14:paraId="3CB41EAF">
      <w:pPr>
        <w:rPr>
          <w:rFonts w:hint="eastAsia" w:ascii="仿宋_GB2312" w:hAnsi="仿宋_GB2312" w:eastAsia="仿宋_GB2312" w:cs="仿宋_GB2312"/>
          <w:szCs w:val="21"/>
        </w:rPr>
      </w:pPr>
    </w:p>
    <w:p w14:paraId="26DB89BE">
      <w:pPr>
        <w:pStyle w:val="2"/>
        <w:rPr>
          <w:rFonts w:hint="eastAsia" w:ascii="仿宋_GB2312" w:hAnsi="仿宋_GB2312" w:eastAsia="仿宋_GB2312" w:cs="仿宋_GB2312"/>
          <w:szCs w:val="21"/>
        </w:rPr>
      </w:pPr>
    </w:p>
    <w:p w14:paraId="07395EF8">
      <w:pPr>
        <w:rPr>
          <w:rFonts w:hint="eastAsia"/>
        </w:rPr>
      </w:pPr>
    </w:p>
    <w:p w14:paraId="265294E7">
      <w:pPr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注：《法定代表人身份证明书(法定代表人参加开标)》加盖单位公章，开标时需</w:t>
      </w:r>
      <w:r>
        <w:rPr>
          <w:rFonts w:hint="eastAsia" w:ascii="仿宋_GB2312" w:hAnsi="宋体" w:eastAsia="仿宋_GB2312"/>
          <w:szCs w:val="21"/>
          <w:lang w:val="en-US" w:eastAsia="zh-CN"/>
        </w:rPr>
        <w:t>另附一份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身份证明资料及参谈人</w:t>
      </w:r>
      <w:r>
        <w:rPr>
          <w:rFonts w:hint="eastAsia" w:ascii="仿宋_GB2312" w:hAnsi="仿宋_GB2312" w:eastAsia="仿宋_GB2312" w:cs="仿宋_GB2312"/>
          <w:b/>
          <w:bCs/>
          <w:szCs w:val="21"/>
          <w:lang w:val="en-US" w:eastAsia="zh-CN"/>
        </w:rPr>
        <w:t>身份证原件</w:t>
      </w:r>
      <w:r>
        <w:rPr>
          <w:rFonts w:hint="eastAsia" w:ascii="仿宋_GB2312" w:hAnsi="仿宋_GB2312" w:eastAsia="仿宋_GB2312" w:cs="仿宋_GB2312"/>
          <w:szCs w:val="21"/>
        </w:rPr>
        <w:t>交监督人员查验。</w:t>
      </w:r>
    </w:p>
    <w:p w14:paraId="083F5B91">
      <w:pPr>
        <w:jc w:val="both"/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</w:pPr>
    </w:p>
    <w:p w14:paraId="4380C29F">
      <w:pPr>
        <w:jc w:val="both"/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  <w:t>附件</w:t>
      </w:r>
      <w:r>
        <w:rPr>
          <w:rFonts w:hint="eastAsia" w:ascii="仿宋_GB2312" w:eastAsia="仿宋_GB2312" w:cs="Times New Roman"/>
          <w:b/>
          <w:bCs w:val="0"/>
          <w:sz w:val="24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/>
          <w:bCs w:val="0"/>
          <w:sz w:val="24"/>
          <w:szCs w:val="24"/>
          <w:lang w:val="en-US" w:eastAsia="zh-CN"/>
        </w:rPr>
        <w:t>：</w:t>
      </w:r>
    </w:p>
    <w:p w14:paraId="4BB1E833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法定代表人授权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书</w:t>
      </w:r>
    </w:p>
    <w:p w14:paraId="7A423302"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3751A6F8">
      <w:pPr>
        <w:autoSpaceDE w:val="0"/>
        <w:autoSpaceDN w:val="0"/>
        <w:adjustRightInd w:val="0"/>
        <w:snapToGrid w:val="0"/>
        <w:spacing w:beforeLines="50" w:line="360" w:lineRule="auto"/>
        <w:ind w:firstLine="420" w:firstLineChars="200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本人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>（姓名）系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（</w:t>
      </w:r>
      <w:r>
        <w:rPr>
          <w:rFonts w:hint="eastAsia" w:ascii="仿宋_GB2312" w:hAnsi="仿宋_GB2312" w:eastAsia="仿宋_GB2312" w:cs="仿宋_GB2312"/>
          <w:szCs w:val="21"/>
        </w:rPr>
        <w:t>供应商</w:t>
      </w:r>
      <w:r>
        <w:rPr>
          <w:rFonts w:hint="eastAsia" w:ascii="仿宋_GB2312" w:hAnsi="仿宋_GB2312" w:eastAsia="仿宋_GB2312" w:cs="仿宋_GB2312"/>
          <w:kern w:val="0"/>
          <w:szCs w:val="21"/>
        </w:rPr>
        <w:t>名称）的法定代表人，现授权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>（姓名）为我方代理人。代理人根据授权，以我方名义：(1)签署、澄清、补正、修改、撤回、提交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Cs w:val="21"/>
        </w:rPr>
        <w:t>（项目名称）响应文件；(2)签署并重新提交响应文件及最后报价；(3)退出谈判；(4)签订合同和处理有关事宜，其法律后果由我方承担。</w:t>
      </w:r>
    </w:p>
    <w:p w14:paraId="373043BA">
      <w:pPr>
        <w:autoSpaceDE w:val="0"/>
        <w:autoSpaceDN w:val="0"/>
        <w:adjustRightInd w:val="0"/>
        <w:snapToGrid w:val="0"/>
        <w:spacing w:beforeLines="50" w:line="360" w:lineRule="auto"/>
        <w:ind w:firstLine="420" w:firstLineChars="200"/>
        <w:jc w:val="left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委托期限：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。</w:t>
      </w:r>
    </w:p>
    <w:p w14:paraId="31B6792D">
      <w:pPr>
        <w:spacing w:line="360" w:lineRule="auto"/>
        <w:ind w:firstLine="435"/>
        <w:rPr>
          <w:rFonts w:hint="eastAsia"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代理人无转委托权。</w:t>
      </w:r>
    </w:p>
    <w:p w14:paraId="583E9E8A">
      <w:pPr>
        <w:spacing w:line="360" w:lineRule="auto"/>
        <w:ind w:firstLine="435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本授权书于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Cs w:val="21"/>
        </w:rPr>
        <w:t>年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Cs w:val="21"/>
        </w:rPr>
        <w:t>日签字生效，特此声明。</w:t>
      </w:r>
    </w:p>
    <w:p w14:paraId="7372AB72">
      <w:pPr>
        <w:adjustRightInd w:val="0"/>
        <w:snapToGrid w:val="0"/>
        <w:spacing w:beforeLines="50" w:line="360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附：委托代理人身份证复印件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szCs w:val="21"/>
        </w:rPr>
        <w:t>及法定代表人身份证明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Cs w:val="21"/>
        </w:rPr>
        <w:t>(附件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21"/>
        </w:rPr>
        <w:t>，原件)</w:t>
      </w:r>
    </w:p>
    <w:p w14:paraId="386B5F5B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7E7D46A1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69E5E05E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696774D8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2254CB45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4A097152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szCs w:val="21"/>
        </w:rPr>
      </w:pPr>
    </w:p>
    <w:p w14:paraId="0516F4B4">
      <w:pPr>
        <w:pStyle w:val="4"/>
        <w:rPr>
          <w:rFonts w:hint="eastAsia" w:ascii="仿宋_GB2312" w:hAnsi="仿宋_GB2312" w:eastAsia="仿宋_GB2312" w:cs="仿宋_GB2312"/>
        </w:rPr>
      </w:pPr>
    </w:p>
    <w:p w14:paraId="51EC3FDD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7D218746"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45605FE9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供应商名称（盖单位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章）：</w:t>
      </w:r>
    </w:p>
    <w:p w14:paraId="092D2935">
      <w:pPr>
        <w:adjustRightInd w:val="0"/>
        <w:snapToGrid w:val="0"/>
        <w:spacing w:line="360" w:lineRule="auto"/>
        <w:ind w:right="420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法定代表人（签字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</w:p>
    <w:p w14:paraId="6FE0FFC8">
      <w:pPr>
        <w:adjustRightInd w:val="0"/>
        <w:snapToGrid w:val="0"/>
        <w:spacing w:line="360" w:lineRule="auto"/>
        <w:ind w:right="420"/>
        <w:rPr>
          <w:rFonts w:hint="default" w:ascii="仿宋_GB2312" w:hAnsi="仿宋_GB2312" w:eastAsia="仿宋_GB2312" w:cs="仿宋_GB2312"/>
          <w:b w:val="0"/>
          <w:bCs w:val="0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委托代理人（签字）：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            </w:t>
      </w:r>
    </w:p>
    <w:p w14:paraId="10768627">
      <w:pPr>
        <w:adjustRightInd w:val="0"/>
        <w:snapToGrid w:val="0"/>
        <w:spacing w:line="360" w:lineRule="auto"/>
        <w:ind w:right="24"/>
        <w:rPr>
          <w:rFonts w:hint="eastAsia" w:ascii="仿宋_GB2312" w:hAnsi="仿宋_GB2312" w:eastAsia="仿宋_GB2312" w:cs="仿宋_GB2312"/>
          <w:b w:val="0"/>
          <w:bCs w:val="0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日期：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Cs w:val="21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Cs w:val="21"/>
        </w:rPr>
        <w:t>日</w:t>
      </w:r>
    </w:p>
    <w:p w14:paraId="237692BF">
      <w:pPr>
        <w:spacing w:line="360" w:lineRule="exact"/>
        <w:rPr>
          <w:rFonts w:hint="eastAsia" w:ascii="仿宋_GB2312" w:hAnsi="仿宋_GB2312" w:eastAsia="仿宋_GB2312" w:cs="仿宋_GB2312"/>
          <w:b/>
        </w:rPr>
      </w:pPr>
    </w:p>
    <w:p w14:paraId="2B0D8F83">
      <w:pPr>
        <w:pStyle w:val="6"/>
        <w:ind w:left="0" w:leftChars="0" w:firstLine="0" w:firstLineChars="0"/>
        <w:rPr>
          <w:rFonts w:hint="default" w:eastAsia="宋体"/>
          <w:b/>
          <w:lang w:val="en-US" w:eastAsia="zh-CN"/>
        </w:rPr>
      </w:pPr>
    </w:p>
    <w:p w14:paraId="398C0F4D">
      <w:pPr>
        <w:pStyle w:val="6"/>
        <w:ind w:left="0" w:leftChars="0" w:firstLine="0" w:firstLineChars="0"/>
        <w:rPr>
          <w:b/>
        </w:rPr>
      </w:pPr>
    </w:p>
    <w:p w14:paraId="65AA1499">
      <w:pPr>
        <w:spacing w:line="480" w:lineRule="exact"/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当委托代理人参加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开标时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，需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21"/>
          <w:szCs w:val="21"/>
          <w:highlight w:val="none"/>
          <w:lang w:val="en-US" w:eastAsia="zh-CN"/>
        </w:rPr>
        <w:t>另附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《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</w:rPr>
        <w:t>法定代表人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身份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证明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书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》及《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</w:rPr>
        <w:t>法定代表人授权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委托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书》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这两份资料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</w:rPr>
        <w:t>并加盖单位公章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授权书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1"/>
          <w:szCs w:val="21"/>
          <w:highlight w:val="none"/>
        </w:rPr>
        <w:t>由投标单位法定代表人和授权代表签字或盖章，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1"/>
          <w:szCs w:val="21"/>
          <w:highlight w:val="none"/>
        </w:rPr>
        <w:t>开标现场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</w:rPr>
        <w:t>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  <w:lang w:val="en-US" w:eastAsia="zh-CN"/>
        </w:rPr>
        <w:t>这两份身份证明资料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</w:rPr>
        <w:t>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1"/>
          <w:szCs w:val="21"/>
          <w:highlight w:val="none"/>
        </w:rPr>
        <w:t>被授权人身份证原件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1"/>
          <w:szCs w:val="21"/>
          <w:highlight w:val="none"/>
        </w:rPr>
        <w:t>。</w:t>
      </w:r>
    </w:p>
    <w:p w14:paraId="08993F2C">
      <w:pPr>
        <w:pStyle w:val="2"/>
        <w:jc w:val="both"/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24"/>
          <w:szCs w:val="24"/>
          <w:lang w:val="en-US" w:eastAsia="zh-CN" w:bidi="ar-SA"/>
        </w:rPr>
        <w:t>附件3：</w:t>
      </w:r>
    </w:p>
    <w:p w14:paraId="4336AF43">
      <w:pPr>
        <w:pStyle w:val="2"/>
        <w:jc w:val="center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采购明细</w:t>
      </w:r>
    </w:p>
    <w:tbl>
      <w:tblPr>
        <w:tblStyle w:val="11"/>
        <w:tblW w:w="462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18"/>
        <w:gridCol w:w="2085"/>
        <w:gridCol w:w="1309"/>
        <w:gridCol w:w="1861"/>
      </w:tblGrid>
      <w:tr w14:paraId="0C58D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5" w:type="pct"/>
            <w:noWrap w:val="0"/>
            <w:vAlign w:val="center"/>
          </w:tcPr>
          <w:p w14:paraId="6EA5774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noWrap w:val="0"/>
            <w:vAlign w:val="center"/>
          </w:tcPr>
          <w:p w14:paraId="5D1A6FC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highlight w:val="none"/>
              </w:rPr>
              <w:t>标的名称</w:t>
            </w:r>
          </w:p>
        </w:tc>
        <w:tc>
          <w:tcPr>
            <w:tcW w:w="1324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3BD9352">
            <w:pPr>
              <w:adjustRightInd w:val="0"/>
              <w:snapToGrid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  <w:tc>
          <w:tcPr>
            <w:tcW w:w="83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B2B6CE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拟采购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数量/单位</w:t>
            </w:r>
          </w:p>
        </w:tc>
        <w:tc>
          <w:tcPr>
            <w:tcW w:w="1181" w:type="pct"/>
            <w:shd w:val="clear" w:color="auto" w:fill="auto"/>
            <w:noWrap w:val="0"/>
            <w:vAlign w:val="center"/>
          </w:tcPr>
          <w:p w14:paraId="2239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上限单价（元）</w:t>
            </w:r>
          </w:p>
        </w:tc>
      </w:tr>
      <w:tr w14:paraId="2A8BB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50CE6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2E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固体驱鸟剂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5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20KG/桶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C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04B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1045</w:t>
            </w:r>
          </w:p>
        </w:tc>
      </w:tr>
      <w:tr w14:paraId="204BE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01F1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4F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高效除草剂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29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20KG/桶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6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6C6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</w:tr>
      <w:tr w14:paraId="1786C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61E6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76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防鸟网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5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25×5M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3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691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38.5</w:t>
            </w:r>
          </w:p>
        </w:tc>
      </w:tr>
      <w:tr w14:paraId="7D457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6CE36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3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鸟杆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E5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6M-50</w:t>
            </w:r>
          </w:p>
          <w:p w14:paraId="60BB1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（含10.5M滑轮装置、桩筒）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8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60B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</w:tr>
      <w:tr w14:paraId="02454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1C8C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2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高效除虫剂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3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25KG/桶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A5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481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1650</w:t>
            </w:r>
          </w:p>
        </w:tc>
      </w:tr>
      <w:tr w14:paraId="4620A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6C65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ACB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驱鸟风轮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B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10米为一组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55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31F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</w:tr>
      <w:tr w14:paraId="439CB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4518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C4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驱鸟模特假人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3A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YG-QNJR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8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7DF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2750</w:t>
            </w:r>
          </w:p>
        </w:tc>
      </w:tr>
      <w:tr w14:paraId="46C7D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244C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B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太阳能诱虫灯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7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5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717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2200</w:t>
            </w:r>
          </w:p>
        </w:tc>
      </w:tr>
      <w:tr w14:paraId="658B3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771D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E0D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高空驱鸟耗材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8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8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A29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</w:tr>
      <w:tr w14:paraId="42432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7E88D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A7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驱蝠香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2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9B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254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</w:tr>
      <w:tr w14:paraId="57632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5" w:type="pct"/>
            <w:shd w:val="clear" w:color="auto" w:fill="auto"/>
            <w:noWrap w:val="0"/>
            <w:vAlign w:val="center"/>
          </w:tcPr>
          <w:p w14:paraId="1F88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18" w:type="pc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7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风动旋转恐怖眼</w:t>
            </w:r>
          </w:p>
        </w:tc>
        <w:tc>
          <w:tcPr>
            <w:tcW w:w="1324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F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831" w:type="pc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09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pct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C0A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1100</w:t>
            </w:r>
          </w:p>
        </w:tc>
      </w:tr>
      <w:tr w14:paraId="65AE7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shd w:val="clear" w:color="auto" w:fill="auto"/>
            <w:noWrap w:val="0"/>
            <w:vAlign w:val="center"/>
          </w:tcPr>
          <w:p w14:paraId="3AFC27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注：数量为2年的拟采购数量。</w:t>
            </w:r>
          </w:p>
        </w:tc>
      </w:tr>
    </w:tbl>
    <w:p w14:paraId="2A68D355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10C6A"/>
    <w:rsid w:val="163443CC"/>
    <w:rsid w:val="184A02BD"/>
    <w:rsid w:val="232632DB"/>
    <w:rsid w:val="36C26106"/>
    <w:rsid w:val="3A8666D1"/>
    <w:rsid w:val="45495B3F"/>
    <w:rsid w:val="4A066018"/>
    <w:rsid w:val="51624334"/>
    <w:rsid w:val="7ACA3309"/>
    <w:rsid w:val="7CEC1990"/>
    <w:rsid w:val="7DE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9"/>
    <w:next w:val="1"/>
    <w:qFormat/>
    <w:uiPriority w:val="39"/>
    <w:pPr>
      <w:widowControl w:val="0"/>
      <w:bidi w:val="0"/>
      <w:spacing w:line="240" w:lineRule="auto"/>
      <w:ind w:left="1680"/>
      <w:jc w:val="left"/>
    </w:pPr>
    <w:rPr>
      <w:rFonts w:ascii="仿宋" w:hAnsi="仿宋" w:eastAsia="仿宋" w:cs="Times New Roman"/>
      <w:kern w:val="2"/>
      <w:sz w:val="18"/>
      <w:szCs w:val="18"/>
      <w:lang w:val="en-US" w:eastAsia="zh-CN" w:bidi="ar-SA"/>
    </w:r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Indent 2"/>
    <w:basedOn w:val="1"/>
    <w:next w:val="1"/>
    <w:unhideWhenUsed/>
    <w:qFormat/>
    <w:uiPriority w:val="0"/>
    <w:pPr>
      <w:spacing w:beforeLines="0" w:after="120" w:afterLines="0" w:line="480" w:lineRule="auto"/>
      <w:ind w:left="420" w:leftChars="200"/>
    </w:pPr>
    <w:rPr>
      <w:rFonts w:hint="default"/>
      <w:sz w:val="21"/>
      <w:szCs w:val="24"/>
    </w:rPr>
  </w:style>
  <w:style w:type="paragraph" w:styleId="9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0">
    <w:name w:val="Body Text First Indent 2"/>
    <w:basedOn w:val="7"/>
    <w:next w:val="6"/>
    <w:qFormat/>
    <w:uiPriority w:val="0"/>
    <w:pPr>
      <w:ind w:firstLine="420" w:firstLineChars="200"/>
    </w:pPr>
  </w:style>
  <w:style w:type="paragraph" w:customStyle="1" w:styleId="13">
    <w:name w:val="样式2"/>
    <w:basedOn w:val="6"/>
    <w:autoRedefine/>
    <w:qFormat/>
    <w:uiPriority w:val="0"/>
    <w:pPr>
      <w:numPr>
        <w:ilvl w:val="0"/>
        <w:numId w:val="0"/>
      </w:numPr>
      <w:spacing w:before="120" w:after="120"/>
    </w:pPr>
    <w:rPr>
      <w:sz w:val="24"/>
    </w:rPr>
  </w:style>
  <w:style w:type="paragraph" w:customStyle="1" w:styleId="14">
    <w:name w:val="正文_10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_8_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823</Characters>
  <Lines>0</Lines>
  <Paragraphs>0</Paragraphs>
  <TotalTime>2</TotalTime>
  <ScaleCrop>false</ScaleCrop>
  <LinksUpToDate>false</LinksUpToDate>
  <CharactersWithSpaces>1286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2023-11-09T06:25:00Z</dcterms:created>
  <dc:creator>Administrator</dc:creator>
  <cp:lastModifiedBy>苏玲</cp:lastModifiedBy>
  <cp:lastPrinted>2025-11-14T07:28:00Z</cp:lastPrinted>
  <dcterms:modified xsi:type="dcterms:W3CDTF">2025-12-05T02:23:32Z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84179B41EE57416A9D8F7D0A06E31D4A_12</vt:lpwstr>
  </property>
  <property fmtid="{D5CDD505-2E9C-101B-9397-08002B2CF9AE}" pid="4" name="KSOTemplateDocerSaveRecord">
    <vt:lpwstr>eyJoZGlkIjoiZmE5NDkwMDFhZDNkODhiN2Y1NGUyYzJjMzY4MzViOGYiLCJ1c2VySWQiOiIxNjg4MDA3OTcxIn0=</vt:lpwstr>
  </property>
</Properties>
</file>