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F758">
      <w:pPr>
        <w:jc w:val="center"/>
        <w:rPr>
          <w:rFonts w:ascii="宋体" w:hAnsi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鲁迅文学院湖南儿童文学创作高级研修班</w:t>
      </w:r>
      <w:r>
        <w:rPr>
          <w:rFonts w:hint="eastAsia" w:ascii="宋体" w:hAnsi="宋体" w:cs="宋体"/>
          <w:b/>
          <w:bCs/>
          <w:sz w:val="36"/>
          <w:szCs w:val="36"/>
          <w:lang w:val="zh-CN"/>
        </w:rPr>
        <w:t>报名表</w:t>
      </w:r>
    </w:p>
    <w:p w14:paraId="3BA05D89">
      <w:pPr>
        <w:autoSpaceDE w:val="0"/>
        <w:autoSpaceDN w:val="0"/>
        <w:adjustRightInd w:val="0"/>
        <w:jc w:val="center"/>
        <w:rPr>
          <w:rFonts w:ascii="黑体" w:eastAsia="黑体" w:cs="黑体"/>
          <w:sz w:val="24"/>
          <w:lang w:val="zh-CN"/>
        </w:rPr>
      </w:pPr>
    </w:p>
    <w:tbl>
      <w:tblPr>
        <w:tblStyle w:val="2"/>
        <w:tblW w:w="8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080"/>
        <w:gridCol w:w="870"/>
        <w:gridCol w:w="780"/>
        <w:gridCol w:w="1330"/>
        <w:gridCol w:w="494"/>
        <w:gridCol w:w="712"/>
        <w:gridCol w:w="1653"/>
      </w:tblGrid>
      <w:tr w14:paraId="5089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307C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78D6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282CB8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 xml:space="preserve"> 性别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16B0E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2904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4D5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6E890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宋体" w:hAnsi="宋体" w:cs="宋体"/>
                <w:sz w:val="24"/>
              </w:rPr>
            </w:pPr>
          </w:p>
          <w:p w14:paraId="1D6C9109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宋体" w:hAnsi="宋体" w:cs="宋体"/>
                <w:sz w:val="24"/>
              </w:rPr>
            </w:pPr>
          </w:p>
          <w:p w14:paraId="1B1B84CD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033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E99C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D7E7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  <w:p w14:paraId="1BEC4CD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6C9A9">
            <w:pPr>
              <w:autoSpaceDE w:val="0"/>
              <w:autoSpaceDN w:val="0"/>
              <w:adjustRightInd w:val="0"/>
              <w:ind w:left="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60F10D">
            <w:pPr>
              <w:autoSpaceDE w:val="0"/>
              <w:autoSpaceDN w:val="0"/>
              <w:adjustRightInd w:val="0"/>
              <w:ind w:left="8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2ACF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42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4B4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</w:tr>
      <w:tr w14:paraId="05EA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DF54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身份证号</w:t>
            </w:r>
          </w:p>
        </w:tc>
        <w:tc>
          <w:tcPr>
            <w:tcW w:w="52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BA78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  <w:p w14:paraId="4F94AB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  <w:tc>
          <w:tcPr>
            <w:tcW w:w="165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E2B2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</w:tr>
      <w:tr w14:paraId="6637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FDFF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工作单位</w:t>
            </w:r>
          </w:p>
        </w:tc>
        <w:tc>
          <w:tcPr>
            <w:tcW w:w="45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38FC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  <w:p w14:paraId="33F1ED8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0A32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E0888">
            <w:pPr>
              <w:autoSpaceDE w:val="0"/>
              <w:autoSpaceDN w:val="0"/>
              <w:adjustRightInd w:val="0"/>
              <w:ind w:left="272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3E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141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通联地址</w:t>
            </w:r>
          </w:p>
        </w:tc>
        <w:tc>
          <w:tcPr>
            <w:tcW w:w="45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49876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  <w:p w14:paraId="3557A1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71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电话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9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1AB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26DB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推荐单位</w:t>
            </w:r>
          </w:p>
          <w:p w14:paraId="1215AE1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18"/>
                <w:lang w:val="zh-CN"/>
              </w:rPr>
              <w:t>（如无可不填）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C21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  <w:p w14:paraId="147DF9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9E8F21">
            <w:pPr>
              <w:widowControl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邮箱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7568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</w:tr>
      <w:tr w14:paraId="1396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CDA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个</w:t>
            </w:r>
          </w:p>
          <w:p w14:paraId="08EC593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人</w:t>
            </w:r>
          </w:p>
          <w:p w14:paraId="60C36AB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简</w:t>
            </w:r>
          </w:p>
          <w:p w14:paraId="2FB6CD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历</w:t>
            </w:r>
          </w:p>
        </w:tc>
        <w:tc>
          <w:tcPr>
            <w:tcW w:w="69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05F8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4A009A7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1C46D11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2284B1E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6AF2CD9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147F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2D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主要</w:t>
            </w:r>
          </w:p>
          <w:p w14:paraId="71A081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创作</w:t>
            </w:r>
          </w:p>
          <w:p w14:paraId="2377D0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成绩</w:t>
            </w:r>
          </w:p>
        </w:tc>
        <w:tc>
          <w:tcPr>
            <w:tcW w:w="69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30C64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605C927B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4E387826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4F1DD420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07135569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C36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50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备注</w:t>
            </w:r>
          </w:p>
        </w:tc>
        <w:tc>
          <w:tcPr>
            <w:tcW w:w="69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04CBE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lang w:val="zh-CN"/>
              </w:rPr>
            </w:pPr>
          </w:p>
          <w:p w14:paraId="2F48C086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7519459E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注：请务必同时提交纸质版和电子版材料，电子邮件请注明“鲁迅文学院湖南儿童文学班+姓名”，否则报名视为无效！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96B35"/>
    <w:rsid w:val="1AC96B35"/>
    <w:rsid w:val="6B53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2022-04-26T08:57:00Z</dcterms:created>
  <dc:creator>Administrator</dc:creator>
  <cp:lastModifiedBy>春风一顧</cp:lastModifiedBy>
  <dcterms:modified xsi:type="dcterms:W3CDTF">2025-11-12T03:52:15Z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23FDDF3BE2F14FC2B2D28C0420611C88</vt:lpwstr>
  </property>
  <property fmtid="{D5CDD505-2E9C-101B-9397-08002B2CF9AE}" pid="4" name="KSOTemplateDocerSaveRecord">
    <vt:lpwstr>eyJoZGlkIjoiM2ZkMmFiMzhiNzUxNjg5MzYyMGM0NWQwY2E1ZWVlODEiLCJ1c2VySWQiOiIzNzI4MzMxNzAifQ==</vt:lpwstr>
  </property>
</Properties>
</file>