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98C" w:rsidRDefault="00676AB0">
      <w:pPr>
        <w:overflowPunct w:val="0"/>
        <w:spacing w:line="580" w:lineRule="exact"/>
        <w:jc w:val="center"/>
        <w:rPr>
          <w:rFonts w:ascii="方正小标宋简体" w:eastAsia="方正小标宋简体"/>
          <w:spacing w:val="6"/>
          <w:sz w:val="44"/>
          <w:szCs w:val="44"/>
        </w:rPr>
      </w:pPr>
      <w:r>
        <w:rPr>
          <w:rFonts w:ascii="方正小标宋简体" w:eastAsia="方正小标宋简体" w:hint="eastAsia"/>
          <w:spacing w:val="6"/>
          <w:sz w:val="44"/>
          <w:szCs w:val="44"/>
        </w:rPr>
        <w:t>中共祁阳市卫生健康局党组</w:t>
      </w:r>
    </w:p>
    <w:p w:rsidR="00CE798C" w:rsidRDefault="00676AB0">
      <w:pPr>
        <w:overflowPunct w:val="0"/>
        <w:spacing w:line="580" w:lineRule="exact"/>
        <w:jc w:val="center"/>
        <w:rPr>
          <w:rFonts w:ascii="方正小标宋简体" w:eastAsia="方正小标宋简体"/>
          <w:spacing w:val="6"/>
          <w:kern w:val="0"/>
          <w:sz w:val="44"/>
          <w:szCs w:val="44"/>
        </w:rPr>
      </w:pPr>
      <w:r>
        <w:rPr>
          <w:rFonts w:ascii="方正小标宋简体" w:eastAsia="方正小标宋简体" w:hint="eastAsia"/>
          <w:spacing w:val="6"/>
          <w:kern w:val="0"/>
          <w:sz w:val="44"/>
          <w:szCs w:val="44"/>
        </w:rPr>
        <w:t>关于巡察整改进展情况的通报</w:t>
      </w:r>
    </w:p>
    <w:p w:rsidR="00CE798C" w:rsidRDefault="00CE798C">
      <w:pPr>
        <w:overflowPunct w:val="0"/>
        <w:spacing w:line="580" w:lineRule="exact"/>
        <w:jc w:val="center"/>
        <w:rPr>
          <w:rFonts w:ascii="方正小标宋简体" w:eastAsia="方正小标宋简体" w:hAnsi="方正楷体_GBK" w:cs="方正楷体_GBK"/>
          <w:spacing w:val="6"/>
          <w:kern w:val="0"/>
          <w:sz w:val="44"/>
          <w:szCs w:val="44"/>
        </w:rPr>
      </w:pPr>
    </w:p>
    <w:p w:rsidR="00CE798C" w:rsidRDefault="00676AB0">
      <w:pPr>
        <w:overflowPunct w:val="0"/>
        <w:spacing w:line="580" w:lineRule="exact"/>
        <w:ind w:firstLineChars="200" w:firstLine="640"/>
        <w:rPr>
          <w:rFonts w:ascii="仿宋_GB2312" w:eastAsia="仿宋_GB2312" w:hAnsi="仿宋_GB2312" w:cs="仿宋_GB2312"/>
          <w:spacing w:val="6"/>
          <w:sz w:val="32"/>
          <w:szCs w:val="32"/>
        </w:rPr>
      </w:pPr>
      <w:r>
        <w:rPr>
          <w:rFonts w:ascii="仿宋_GB2312" w:eastAsia="仿宋_GB2312" w:hAnsi="仿宋" w:cs="仿宋" w:hint="eastAsia"/>
          <w:sz w:val="32"/>
          <w:szCs w:val="32"/>
        </w:rPr>
        <w:t>根据市委统一部署，</w:t>
      </w:r>
      <w:r>
        <w:rPr>
          <w:rFonts w:ascii="仿宋_GB2312" w:eastAsia="仿宋_GB2312" w:hAnsi="仿宋" w:cs="仿宋" w:hint="eastAsia"/>
          <w:sz w:val="32"/>
          <w:szCs w:val="32"/>
        </w:rPr>
        <w:t>2024</w:t>
      </w:r>
      <w:r>
        <w:rPr>
          <w:rFonts w:ascii="仿宋_GB2312" w:eastAsia="仿宋_GB2312" w:hAnsi="仿宋" w:cs="仿宋" w:hint="eastAsia"/>
          <w:sz w:val="32"/>
          <w:szCs w:val="32"/>
        </w:rPr>
        <w:t>年</w:t>
      </w:r>
      <w:r>
        <w:rPr>
          <w:rFonts w:ascii="仿宋_GB2312" w:eastAsia="仿宋_GB2312" w:hAnsi="仿宋" w:cs="仿宋" w:hint="eastAsia"/>
          <w:sz w:val="32"/>
          <w:szCs w:val="32"/>
        </w:rPr>
        <w:t>9</w:t>
      </w:r>
      <w:r>
        <w:rPr>
          <w:rFonts w:ascii="仿宋_GB2312" w:eastAsia="仿宋_GB2312" w:hAnsi="仿宋" w:cs="仿宋" w:hint="eastAsia"/>
          <w:sz w:val="32"/>
          <w:szCs w:val="32"/>
        </w:rPr>
        <w:t>月</w:t>
      </w:r>
      <w:r>
        <w:rPr>
          <w:rFonts w:ascii="仿宋_GB2312" w:eastAsia="仿宋_GB2312" w:hAnsi="仿宋" w:cs="仿宋" w:hint="eastAsia"/>
          <w:sz w:val="32"/>
          <w:szCs w:val="32"/>
        </w:rPr>
        <w:t>9</w:t>
      </w:r>
      <w:r>
        <w:rPr>
          <w:rFonts w:ascii="仿宋_GB2312" w:eastAsia="仿宋_GB2312" w:hAnsi="仿宋" w:cs="仿宋" w:hint="eastAsia"/>
          <w:sz w:val="32"/>
          <w:szCs w:val="32"/>
        </w:rPr>
        <w:t>日至</w:t>
      </w:r>
      <w:r>
        <w:rPr>
          <w:rFonts w:ascii="仿宋_GB2312" w:eastAsia="仿宋_GB2312" w:hAnsi="仿宋" w:cs="仿宋" w:hint="eastAsia"/>
          <w:sz w:val="32"/>
          <w:szCs w:val="32"/>
        </w:rPr>
        <w:t>11</w:t>
      </w:r>
      <w:r>
        <w:rPr>
          <w:rFonts w:ascii="仿宋_GB2312" w:eastAsia="仿宋_GB2312" w:hAnsi="仿宋" w:cs="仿宋" w:hint="eastAsia"/>
          <w:sz w:val="32"/>
          <w:szCs w:val="32"/>
        </w:rPr>
        <w:t>月</w:t>
      </w:r>
      <w:r>
        <w:rPr>
          <w:rFonts w:ascii="仿宋_GB2312" w:eastAsia="仿宋_GB2312" w:hAnsi="仿宋" w:cs="仿宋" w:hint="eastAsia"/>
          <w:sz w:val="32"/>
          <w:szCs w:val="32"/>
        </w:rPr>
        <w:t>20</w:t>
      </w:r>
      <w:r>
        <w:rPr>
          <w:rFonts w:ascii="仿宋_GB2312" w:eastAsia="仿宋_GB2312" w:hAnsi="仿宋" w:cs="仿宋" w:hint="eastAsia"/>
          <w:sz w:val="32"/>
          <w:szCs w:val="32"/>
        </w:rPr>
        <w:t>日，市委第一巡察组对市卫生健康局党组开展了巡察。</w:t>
      </w:r>
      <w:r>
        <w:rPr>
          <w:rFonts w:ascii="仿宋_GB2312" w:eastAsia="仿宋_GB2312" w:hAnsi="仿宋" w:cs="仿宋" w:hint="eastAsia"/>
          <w:sz w:val="32"/>
          <w:szCs w:val="32"/>
        </w:rPr>
        <w:t>2024</w:t>
      </w:r>
      <w:r>
        <w:rPr>
          <w:rFonts w:ascii="仿宋_GB2312" w:eastAsia="仿宋_GB2312" w:hAnsi="仿宋" w:cs="仿宋" w:hint="eastAsia"/>
          <w:sz w:val="32"/>
          <w:szCs w:val="32"/>
        </w:rPr>
        <w:t>年</w:t>
      </w:r>
      <w:r>
        <w:rPr>
          <w:rFonts w:ascii="仿宋_GB2312" w:eastAsia="仿宋_GB2312" w:hAnsi="仿宋" w:cs="仿宋" w:hint="eastAsia"/>
          <w:sz w:val="32"/>
          <w:szCs w:val="32"/>
        </w:rPr>
        <w:t>12</w:t>
      </w:r>
      <w:r>
        <w:rPr>
          <w:rFonts w:ascii="仿宋_GB2312" w:eastAsia="仿宋_GB2312" w:hAnsi="仿宋" w:cs="仿宋" w:hint="eastAsia"/>
          <w:sz w:val="32"/>
          <w:szCs w:val="32"/>
        </w:rPr>
        <w:t>月</w:t>
      </w:r>
      <w:r>
        <w:rPr>
          <w:rFonts w:ascii="仿宋_GB2312" w:eastAsia="仿宋_GB2312" w:hAnsi="仿宋" w:cs="仿宋" w:hint="eastAsia"/>
          <w:sz w:val="32"/>
          <w:szCs w:val="32"/>
        </w:rPr>
        <w:t>30</w:t>
      </w:r>
      <w:r>
        <w:rPr>
          <w:rFonts w:ascii="仿宋_GB2312" w:eastAsia="仿宋_GB2312" w:hAnsi="仿宋" w:cs="仿宋" w:hint="eastAsia"/>
          <w:sz w:val="32"/>
          <w:szCs w:val="32"/>
        </w:rPr>
        <w:t>日，市委第一巡察组向市</w:t>
      </w:r>
      <w:proofErr w:type="gramStart"/>
      <w:r>
        <w:rPr>
          <w:rFonts w:ascii="仿宋_GB2312" w:eastAsia="仿宋_GB2312" w:hAnsi="仿宋" w:cs="仿宋" w:hint="eastAsia"/>
          <w:sz w:val="32"/>
          <w:szCs w:val="32"/>
        </w:rPr>
        <w:t>卫健局党组</w:t>
      </w:r>
      <w:proofErr w:type="gramEnd"/>
      <w:r>
        <w:rPr>
          <w:rFonts w:ascii="仿宋_GB2312" w:eastAsia="仿宋_GB2312" w:hAnsi="仿宋" w:cs="仿宋" w:hint="eastAsia"/>
          <w:sz w:val="32"/>
          <w:szCs w:val="32"/>
        </w:rPr>
        <w:t>反馈了巡察意见。</w:t>
      </w:r>
      <w:r>
        <w:rPr>
          <w:rFonts w:ascii="仿宋_GB2312" w:eastAsia="仿宋_GB2312" w:hAnsi="仿宋_GB2312" w:cs="仿宋_GB2312" w:hint="eastAsia"/>
          <w:spacing w:val="6"/>
          <w:sz w:val="32"/>
          <w:szCs w:val="32"/>
        </w:rPr>
        <w:t>按照巡察工作有关要求，现将巡察整改进展</w:t>
      </w:r>
      <w:r>
        <w:rPr>
          <w:rFonts w:ascii="仿宋_GB2312" w:eastAsia="仿宋_GB2312" w:hAnsi="仿宋_GB2312" w:cs="仿宋_GB2312" w:hint="eastAsia"/>
          <w:spacing w:val="6"/>
          <w:sz w:val="32"/>
          <w:szCs w:val="32"/>
        </w:rPr>
        <w:t>情况予以公布。</w:t>
      </w:r>
    </w:p>
    <w:p w:rsidR="00CE798C" w:rsidRDefault="00676AB0">
      <w:pPr>
        <w:overflowPunct w:val="0"/>
        <w:spacing w:line="580" w:lineRule="exact"/>
        <w:ind w:firstLineChars="200" w:firstLine="664"/>
        <w:rPr>
          <w:rFonts w:ascii="黑体" w:eastAsia="黑体" w:hAnsi="黑体" w:cs="黑体"/>
          <w:spacing w:val="6"/>
          <w:sz w:val="32"/>
          <w:szCs w:val="32"/>
        </w:rPr>
      </w:pPr>
      <w:r>
        <w:rPr>
          <w:rFonts w:ascii="黑体" w:eastAsia="黑体" w:hAnsi="黑体" w:cs="黑体" w:hint="eastAsia"/>
          <w:spacing w:val="6"/>
          <w:sz w:val="32"/>
          <w:szCs w:val="32"/>
        </w:rPr>
        <w:t>一、组织整改落实情况</w:t>
      </w:r>
    </w:p>
    <w:p w:rsidR="00CE798C" w:rsidRDefault="00676AB0">
      <w:pPr>
        <w:spacing w:line="580" w:lineRule="exact"/>
        <w:ind w:firstLine="640"/>
        <w:rPr>
          <w:rFonts w:ascii="仿宋_GB2312" w:eastAsia="仿宋_GB2312" w:hAnsi="仿宋" w:cs="仿宋"/>
          <w:sz w:val="32"/>
          <w:szCs w:val="32"/>
        </w:rPr>
      </w:pPr>
      <w:r>
        <w:rPr>
          <w:rFonts w:ascii="仿宋_GB2312" w:eastAsia="仿宋_GB2312" w:hAnsi="仿宋" w:cs="仿宋" w:hint="eastAsia"/>
          <w:sz w:val="32"/>
          <w:szCs w:val="32"/>
        </w:rPr>
        <w:t>祁阳市卫生健康局党组坚持把巡察整改工作作为一项重要的政治任务来抓，第一时间成立由党组书记任组长的巡察整改工作领导小组，制定整改方案，建立问题清单、任务清单、责任清单，</w:t>
      </w:r>
      <w:proofErr w:type="gramStart"/>
      <w:r>
        <w:rPr>
          <w:rFonts w:ascii="仿宋_GB2312" w:eastAsia="仿宋_GB2312" w:hAnsi="仿宋" w:cs="仿宋" w:hint="eastAsia"/>
          <w:sz w:val="32"/>
          <w:szCs w:val="32"/>
        </w:rPr>
        <w:t>落细落实</w:t>
      </w:r>
      <w:proofErr w:type="gramEnd"/>
      <w:r>
        <w:rPr>
          <w:rFonts w:ascii="仿宋_GB2312" w:eastAsia="仿宋_GB2312" w:hAnsi="仿宋" w:cs="仿宋" w:hint="eastAsia"/>
          <w:sz w:val="32"/>
          <w:szCs w:val="32"/>
        </w:rPr>
        <w:t>整改措施，确保巡察反馈问题无一放过、无一漏项。整改期间，党组书记认真履行第一责任人责任，其他班子成员落实“一岗双责”，先后</w:t>
      </w:r>
      <w:r>
        <w:rPr>
          <w:rFonts w:ascii="仿宋_GB2312" w:eastAsia="仿宋_GB2312" w:hAnsi="仿宋" w:cs="仿宋" w:hint="eastAsia"/>
          <w:sz w:val="32"/>
          <w:szCs w:val="32"/>
        </w:rPr>
        <w:t>8</w:t>
      </w:r>
      <w:r>
        <w:rPr>
          <w:rFonts w:ascii="仿宋_GB2312" w:eastAsia="仿宋_GB2312" w:hAnsi="仿宋" w:cs="仿宋" w:hint="eastAsia"/>
          <w:sz w:val="32"/>
          <w:szCs w:val="32"/>
        </w:rPr>
        <w:t>次召开部署会、推进会，认真查摆问题、深刻剖析原因、明确整改方向，以最坚决的态度、最有力的措施推动巡察整改工作有效开展。</w:t>
      </w:r>
    </w:p>
    <w:p w:rsidR="00CE798C" w:rsidRDefault="00676AB0">
      <w:pPr>
        <w:autoSpaceDE w:val="0"/>
        <w:autoSpaceDN w:val="0"/>
        <w:adjustRightInd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截至目前，市委巡察组向局党组反馈局机关的</w:t>
      </w:r>
      <w:r>
        <w:rPr>
          <w:rFonts w:ascii="仿宋_GB2312" w:eastAsia="仿宋_GB2312" w:hAnsi="仿宋" w:cs="仿宋" w:hint="eastAsia"/>
          <w:sz w:val="32"/>
          <w:szCs w:val="32"/>
        </w:rPr>
        <w:t>14</w:t>
      </w:r>
      <w:r>
        <w:rPr>
          <w:rFonts w:ascii="仿宋_GB2312" w:eastAsia="仿宋_GB2312" w:hAnsi="仿宋" w:cs="仿宋" w:hint="eastAsia"/>
          <w:sz w:val="32"/>
          <w:szCs w:val="32"/>
        </w:rPr>
        <w:t>个具体问题，已完成整改</w:t>
      </w:r>
      <w:r>
        <w:rPr>
          <w:rFonts w:ascii="仿宋_GB2312" w:eastAsia="仿宋_GB2312" w:hAnsi="仿宋" w:cs="仿宋" w:hint="eastAsia"/>
          <w:sz w:val="32"/>
          <w:szCs w:val="32"/>
        </w:rPr>
        <w:t>11</w:t>
      </w:r>
      <w:r>
        <w:rPr>
          <w:rFonts w:ascii="仿宋_GB2312" w:eastAsia="仿宋_GB2312" w:hAnsi="仿宋" w:cs="仿宋" w:hint="eastAsia"/>
          <w:sz w:val="32"/>
          <w:szCs w:val="32"/>
        </w:rPr>
        <w:t>个，阶段性完成</w:t>
      </w:r>
      <w:r>
        <w:rPr>
          <w:rFonts w:ascii="仿宋_GB2312" w:eastAsia="仿宋_GB2312" w:hAnsi="仿宋" w:cs="仿宋" w:hint="eastAsia"/>
          <w:sz w:val="32"/>
          <w:szCs w:val="32"/>
        </w:rPr>
        <w:t>3</w:t>
      </w:r>
      <w:r>
        <w:rPr>
          <w:rFonts w:ascii="仿宋_GB2312" w:eastAsia="仿宋_GB2312" w:hAnsi="仿宋" w:cs="仿宋" w:hint="eastAsia"/>
          <w:sz w:val="32"/>
          <w:szCs w:val="32"/>
        </w:rPr>
        <w:t>个；下属</w:t>
      </w:r>
      <w:r>
        <w:rPr>
          <w:rFonts w:ascii="仿宋_GB2312" w:eastAsia="仿宋_GB2312" w:hAnsi="仿宋" w:cs="仿宋" w:hint="eastAsia"/>
          <w:sz w:val="32"/>
          <w:szCs w:val="32"/>
        </w:rPr>
        <w:t>10</w:t>
      </w:r>
      <w:r>
        <w:rPr>
          <w:rFonts w:ascii="仿宋_GB2312" w:eastAsia="仿宋_GB2312" w:hAnsi="仿宋" w:cs="仿宋" w:hint="eastAsia"/>
          <w:sz w:val="32"/>
          <w:szCs w:val="32"/>
        </w:rPr>
        <w:t>个卫生院（社区卫生服务中心）的</w:t>
      </w:r>
      <w:r>
        <w:rPr>
          <w:rFonts w:ascii="仿宋_GB2312" w:eastAsia="仿宋_GB2312" w:hAnsi="仿宋" w:cs="仿宋" w:hint="eastAsia"/>
          <w:sz w:val="32"/>
          <w:szCs w:val="32"/>
        </w:rPr>
        <w:t>63</w:t>
      </w:r>
      <w:r>
        <w:rPr>
          <w:rFonts w:ascii="仿宋_GB2312" w:eastAsia="仿宋_GB2312" w:hAnsi="仿宋" w:cs="仿宋" w:hint="eastAsia"/>
          <w:sz w:val="32"/>
          <w:szCs w:val="32"/>
        </w:rPr>
        <w:t>个具体问题，已完成整改</w:t>
      </w:r>
      <w:r>
        <w:rPr>
          <w:rFonts w:ascii="仿宋_GB2312" w:eastAsia="仿宋_GB2312" w:hAnsi="仿宋" w:cs="仿宋" w:hint="eastAsia"/>
          <w:sz w:val="32"/>
          <w:szCs w:val="32"/>
        </w:rPr>
        <w:t>54</w:t>
      </w:r>
      <w:r>
        <w:rPr>
          <w:rFonts w:ascii="仿宋_GB2312" w:eastAsia="仿宋_GB2312" w:hAnsi="仿宋" w:cs="仿宋" w:hint="eastAsia"/>
          <w:sz w:val="32"/>
          <w:szCs w:val="32"/>
        </w:rPr>
        <w:t>个，阶段性完成整改</w:t>
      </w:r>
      <w:r>
        <w:rPr>
          <w:rFonts w:ascii="仿宋_GB2312" w:eastAsia="仿宋_GB2312" w:hAnsi="仿宋" w:cs="仿宋" w:hint="eastAsia"/>
          <w:sz w:val="32"/>
          <w:szCs w:val="32"/>
        </w:rPr>
        <w:t>6</w:t>
      </w:r>
      <w:r>
        <w:rPr>
          <w:rFonts w:ascii="仿宋_GB2312" w:eastAsia="仿宋_GB2312" w:hAnsi="仿宋" w:cs="仿宋" w:hint="eastAsia"/>
          <w:sz w:val="32"/>
          <w:szCs w:val="32"/>
        </w:rPr>
        <w:t>个，未完成整改</w:t>
      </w:r>
      <w:r>
        <w:rPr>
          <w:rFonts w:ascii="仿宋_GB2312" w:eastAsia="仿宋_GB2312" w:hAnsi="仿宋" w:cs="仿宋" w:hint="eastAsia"/>
          <w:sz w:val="32"/>
          <w:szCs w:val="32"/>
        </w:rPr>
        <w:t>3</w:t>
      </w:r>
      <w:r>
        <w:rPr>
          <w:rFonts w:ascii="仿宋_GB2312" w:eastAsia="仿宋_GB2312" w:hAnsi="仿宋" w:cs="仿宋" w:hint="eastAsia"/>
          <w:sz w:val="32"/>
          <w:szCs w:val="32"/>
        </w:rPr>
        <w:t>个。巡察移交的</w:t>
      </w:r>
      <w:r>
        <w:rPr>
          <w:rFonts w:ascii="仿宋_GB2312" w:eastAsia="仿宋_GB2312" w:hAnsi="仿宋" w:cs="仿宋" w:hint="eastAsia"/>
          <w:sz w:val="32"/>
          <w:szCs w:val="32"/>
        </w:rPr>
        <w:t>8</w:t>
      </w:r>
      <w:r>
        <w:rPr>
          <w:rFonts w:ascii="仿宋_GB2312" w:eastAsia="仿宋_GB2312" w:hAnsi="仿宋" w:cs="仿宋" w:hint="eastAsia"/>
          <w:sz w:val="32"/>
          <w:szCs w:val="32"/>
        </w:rPr>
        <w:t>件信访件，已办结</w:t>
      </w:r>
      <w:r>
        <w:rPr>
          <w:rFonts w:ascii="仿宋_GB2312" w:eastAsia="仿宋_GB2312" w:hAnsi="仿宋" w:cs="仿宋" w:hint="eastAsia"/>
          <w:sz w:val="32"/>
          <w:szCs w:val="32"/>
        </w:rPr>
        <w:t>8</w:t>
      </w:r>
      <w:r>
        <w:rPr>
          <w:rFonts w:ascii="仿宋_GB2312" w:eastAsia="仿宋_GB2312" w:hAnsi="仿宋" w:cs="仿宋" w:hint="eastAsia"/>
          <w:sz w:val="32"/>
          <w:szCs w:val="32"/>
        </w:rPr>
        <w:t>件，巡察交办的</w:t>
      </w:r>
      <w:proofErr w:type="gramStart"/>
      <w:r>
        <w:rPr>
          <w:rFonts w:ascii="仿宋_GB2312" w:eastAsia="仿宋_GB2312" w:hAnsi="仿宋" w:cs="仿宋" w:hint="eastAsia"/>
          <w:sz w:val="32"/>
          <w:szCs w:val="32"/>
        </w:rPr>
        <w:t>立行立改</w:t>
      </w:r>
      <w:r>
        <w:rPr>
          <w:rFonts w:ascii="仿宋_GB2312" w:eastAsia="仿宋_GB2312" w:hAnsi="仿宋" w:cs="仿宋" w:hint="eastAsia"/>
          <w:sz w:val="32"/>
          <w:szCs w:val="32"/>
        </w:rPr>
        <w:t>4</w:t>
      </w:r>
      <w:r>
        <w:rPr>
          <w:rFonts w:ascii="仿宋_GB2312" w:eastAsia="仿宋_GB2312" w:hAnsi="仿宋" w:cs="仿宋" w:hint="eastAsia"/>
          <w:sz w:val="32"/>
          <w:szCs w:val="32"/>
        </w:rPr>
        <w:t>件</w:t>
      </w:r>
      <w:proofErr w:type="gramEnd"/>
      <w:r>
        <w:rPr>
          <w:rFonts w:ascii="仿宋_GB2312" w:eastAsia="仿宋_GB2312" w:hAnsi="仿宋" w:cs="仿宋" w:hint="eastAsia"/>
          <w:sz w:val="32"/>
          <w:szCs w:val="32"/>
        </w:rPr>
        <w:t>，已办结</w:t>
      </w:r>
      <w:r>
        <w:rPr>
          <w:rFonts w:ascii="仿宋_GB2312" w:eastAsia="仿宋_GB2312" w:hAnsi="仿宋" w:cs="仿宋" w:hint="eastAsia"/>
          <w:sz w:val="32"/>
          <w:szCs w:val="32"/>
        </w:rPr>
        <w:t>4</w:t>
      </w:r>
      <w:r>
        <w:rPr>
          <w:rFonts w:ascii="仿宋_GB2312" w:eastAsia="仿宋_GB2312" w:hAnsi="仿宋" w:cs="仿宋" w:hint="eastAsia"/>
          <w:sz w:val="32"/>
          <w:szCs w:val="32"/>
        </w:rPr>
        <w:t>件。</w:t>
      </w:r>
    </w:p>
    <w:p w:rsidR="00CE798C" w:rsidRDefault="00676AB0">
      <w:pPr>
        <w:overflowPunct w:val="0"/>
        <w:spacing w:line="580" w:lineRule="exact"/>
        <w:ind w:firstLineChars="200" w:firstLine="664"/>
        <w:rPr>
          <w:rFonts w:ascii="黑体" w:eastAsia="黑体" w:hAnsi="黑体" w:cs="黑体"/>
          <w:spacing w:val="6"/>
          <w:sz w:val="32"/>
          <w:szCs w:val="32"/>
        </w:rPr>
      </w:pPr>
      <w:r>
        <w:rPr>
          <w:rFonts w:ascii="黑体" w:eastAsia="黑体" w:hAnsi="黑体" w:cs="黑体" w:hint="eastAsia"/>
          <w:spacing w:val="6"/>
          <w:sz w:val="32"/>
          <w:szCs w:val="32"/>
        </w:rPr>
        <w:t>二、集中整改期内整改进展情况</w:t>
      </w:r>
    </w:p>
    <w:p w:rsidR="00CE798C" w:rsidRDefault="00676AB0">
      <w:pPr>
        <w:spacing w:line="58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（一）局机关的问题</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w:t>
      </w:r>
      <w:r>
        <w:rPr>
          <w:rFonts w:ascii="仿宋_GB2312" w:eastAsia="仿宋_GB2312" w:hAnsi="仿宋" w:cs="仿宋" w:hint="eastAsia"/>
          <w:sz w:val="32"/>
          <w:szCs w:val="32"/>
        </w:rPr>
        <w:t>政治理论深学笃行有差距</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整改情况：一是</w:t>
      </w:r>
      <w:r>
        <w:rPr>
          <w:rFonts w:ascii="仿宋_GB2312" w:eastAsia="仿宋_GB2312" w:hAnsi="仿宋" w:cs="仿宋" w:hint="eastAsia"/>
          <w:sz w:val="32"/>
          <w:szCs w:val="32"/>
        </w:rPr>
        <w:t>2025</w:t>
      </w:r>
      <w:r>
        <w:rPr>
          <w:rFonts w:ascii="仿宋_GB2312" w:eastAsia="仿宋_GB2312" w:hAnsi="仿宋" w:cs="仿宋" w:hint="eastAsia"/>
          <w:sz w:val="32"/>
          <w:szCs w:val="32"/>
        </w:rPr>
        <w:t>年以来，严格落实“第一议题”制度，上半年</w:t>
      </w:r>
      <w:r>
        <w:rPr>
          <w:rFonts w:ascii="仿宋_GB2312" w:eastAsia="仿宋_GB2312" w:hAnsi="仿宋" w:cs="仿宋" w:hint="eastAsia"/>
          <w:sz w:val="32"/>
          <w:szCs w:val="32"/>
        </w:rPr>
        <w:t>12</w:t>
      </w:r>
      <w:r>
        <w:rPr>
          <w:rFonts w:ascii="仿宋_GB2312" w:eastAsia="仿宋_GB2312" w:hAnsi="仿宋" w:cs="仿宋" w:hint="eastAsia"/>
          <w:sz w:val="32"/>
          <w:szCs w:val="32"/>
        </w:rPr>
        <w:t>次党组会议都落实了“第一议题”制度。二是完善中心组学习制度，制定中心组学习计划，规范学习环节，丰富学习内容。三是党组书记对分管负责人和相关工作人员进行约谈，提出严肃批评意见。四是建立由市委书记、市长任总召集人的</w:t>
      </w:r>
      <w:proofErr w:type="gramStart"/>
      <w:r>
        <w:rPr>
          <w:rFonts w:ascii="仿宋_GB2312" w:eastAsia="仿宋_GB2312" w:hAnsi="仿宋" w:cs="仿宋" w:hint="eastAsia"/>
          <w:sz w:val="32"/>
          <w:szCs w:val="32"/>
        </w:rPr>
        <w:t>医</w:t>
      </w:r>
      <w:proofErr w:type="gramEnd"/>
      <w:r>
        <w:rPr>
          <w:rFonts w:ascii="仿宋_GB2312" w:eastAsia="仿宋_GB2312" w:hAnsi="仿宋" w:cs="仿宋" w:hint="eastAsia"/>
          <w:sz w:val="32"/>
          <w:szCs w:val="32"/>
        </w:rPr>
        <w:t>共</w:t>
      </w:r>
      <w:proofErr w:type="gramStart"/>
      <w:r>
        <w:rPr>
          <w:rFonts w:ascii="仿宋_GB2312" w:eastAsia="仿宋_GB2312" w:hAnsi="仿宋" w:cs="仿宋" w:hint="eastAsia"/>
          <w:sz w:val="32"/>
          <w:szCs w:val="32"/>
        </w:rPr>
        <w:t>体建设</w:t>
      </w:r>
      <w:proofErr w:type="gramEnd"/>
      <w:r>
        <w:rPr>
          <w:rFonts w:ascii="仿宋_GB2312" w:eastAsia="仿宋_GB2312" w:hAnsi="仿宋" w:cs="仿宋" w:hint="eastAsia"/>
          <w:sz w:val="32"/>
          <w:szCs w:val="32"/>
        </w:rPr>
        <w:t>推进机制，出台《祁阳市紧密型医共体建设实施方案（征求意见稿）》，成立</w:t>
      </w:r>
      <w:proofErr w:type="gramStart"/>
      <w:r>
        <w:rPr>
          <w:rFonts w:ascii="仿宋_GB2312" w:eastAsia="仿宋_GB2312" w:hAnsi="仿宋" w:cs="仿宋" w:hint="eastAsia"/>
          <w:sz w:val="32"/>
          <w:szCs w:val="32"/>
        </w:rPr>
        <w:t>医</w:t>
      </w:r>
      <w:proofErr w:type="gramEnd"/>
      <w:r>
        <w:rPr>
          <w:rFonts w:ascii="仿宋_GB2312" w:eastAsia="仿宋_GB2312" w:hAnsi="仿宋" w:cs="仿宋" w:hint="eastAsia"/>
          <w:sz w:val="32"/>
          <w:szCs w:val="32"/>
        </w:rPr>
        <w:t>共</w:t>
      </w:r>
      <w:proofErr w:type="gramStart"/>
      <w:r>
        <w:rPr>
          <w:rFonts w:ascii="仿宋_GB2312" w:eastAsia="仿宋_GB2312" w:hAnsi="仿宋" w:cs="仿宋" w:hint="eastAsia"/>
          <w:sz w:val="32"/>
          <w:szCs w:val="32"/>
        </w:rPr>
        <w:t>体工作</w:t>
      </w:r>
      <w:proofErr w:type="gramEnd"/>
      <w:r>
        <w:rPr>
          <w:rFonts w:ascii="仿宋_GB2312" w:eastAsia="仿宋_GB2312" w:hAnsi="仿宋" w:cs="仿宋" w:hint="eastAsia"/>
          <w:sz w:val="32"/>
          <w:szCs w:val="32"/>
        </w:rPr>
        <w:t>专班，起草《祁阳市紧密型医共体建设推进工作考核办法》《祁阳市医共体绩效考核办法》。五是加大中医</w:t>
      </w:r>
      <w:proofErr w:type="gramStart"/>
      <w:r>
        <w:rPr>
          <w:rFonts w:ascii="仿宋_GB2312" w:eastAsia="仿宋_GB2312" w:hAnsi="仿宋" w:cs="仿宋" w:hint="eastAsia"/>
          <w:sz w:val="32"/>
          <w:szCs w:val="32"/>
        </w:rPr>
        <w:t>阁建设</w:t>
      </w:r>
      <w:proofErr w:type="gramEnd"/>
      <w:r>
        <w:rPr>
          <w:rFonts w:ascii="仿宋_GB2312" w:eastAsia="仿宋_GB2312" w:hAnsi="仿宋" w:cs="仿宋" w:hint="eastAsia"/>
          <w:sz w:val="32"/>
          <w:szCs w:val="32"/>
        </w:rPr>
        <w:t>力度，全市应建中医阁</w:t>
      </w:r>
      <w:r>
        <w:rPr>
          <w:rFonts w:ascii="仿宋_GB2312" w:eastAsia="仿宋_GB2312" w:hAnsi="仿宋" w:cs="仿宋" w:hint="eastAsia"/>
          <w:sz w:val="32"/>
          <w:szCs w:val="32"/>
        </w:rPr>
        <w:t>83</w:t>
      </w:r>
      <w:r>
        <w:rPr>
          <w:rFonts w:ascii="仿宋_GB2312" w:eastAsia="仿宋_GB2312" w:hAnsi="仿宋" w:cs="仿宋" w:hint="eastAsia"/>
          <w:sz w:val="32"/>
          <w:szCs w:val="32"/>
        </w:rPr>
        <w:t>个，截至</w:t>
      </w:r>
      <w:r>
        <w:rPr>
          <w:rFonts w:ascii="仿宋_GB2312" w:eastAsia="仿宋_GB2312" w:hAnsi="仿宋" w:cs="仿宋" w:hint="eastAsia"/>
          <w:sz w:val="32"/>
          <w:szCs w:val="32"/>
        </w:rPr>
        <w:t>2025</w:t>
      </w:r>
      <w:r>
        <w:rPr>
          <w:rFonts w:ascii="仿宋_GB2312" w:eastAsia="仿宋_GB2312" w:hAnsi="仿宋" w:cs="仿宋" w:hint="eastAsia"/>
          <w:sz w:val="32"/>
          <w:szCs w:val="32"/>
        </w:rPr>
        <w:t>年</w:t>
      </w:r>
      <w:r>
        <w:rPr>
          <w:rFonts w:ascii="仿宋_GB2312" w:eastAsia="仿宋_GB2312" w:hAnsi="仿宋" w:cs="仿宋" w:hint="eastAsia"/>
          <w:sz w:val="32"/>
          <w:szCs w:val="32"/>
        </w:rPr>
        <w:t>2</w:t>
      </w:r>
      <w:r>
        <w:rPr>
          <w:rFonts w:ascii="仿宋_GB2312" w:eastAsia="仿宋_GB2312" w:hAnsi="仿宋" w:cs="仿宋" w:hint="eastAsia"/>
          <w:sz w:val="32"/>
          <w:szCs w:val="32"/>
        </w:rPr>
        <w:t>月，</w:t>
      </w:r>
      <w:r>
        <w:rPr>
          <w:rFonts w:ascii="仿宋_GB2312" w:eastAsia="仿宋_GB2312" w:hAnsi="仿宋" w:cs="仿宋" w:hint="eastAsia"/>
          <w:sz w:val="32"/>
          <w:szCs w:val="32"/>
        </w:rPr>
        <w:t>已完成</w:t>
      </w:r>
      <w:r>
        <w:rPr>
          <w:rFonts w:ascii="仿宋_GB2312" w:eastAsia="仿宋_GB2312" w:hAnsi="仿宋" w:cs="仿宋" w:hint="eastAsia"/>
          <w:sz w:val="32"/>
          <w:szCs w:val="32"/>
        </w:rPr>
        <w:t>83</w:t>
      </w:r>
      <w:r>
        <w:rPr>
          <w:rFonts w:ascii="仿宋_GB2312" w:eastAsia="仿宋_GB2312" w:hAnsi="仿宋" w:cs="仿宋" w:hint="eastAsia"/>
          <w:sz w:val="32"/>
          <w:szCs w:val="32"/>
        </w:rPr>
        <w:t>个中医</w:t>
      </w:r>
      <w:proofErr w:type="gramStart"/>
      <w:r>
        <w:rPr>
          <w:rFonts w:ascii="仿宋_GB2312" w:eastAsia="仿宋_GB2312" w:hAnsi="仿宋" w:cs="仿宋" w:hint="eastAsia"/>
          <w:sz w:val="32"/>
          <w:szCs w:val="32"/>
        </w:rPr>
        <w:t>阁建设</w:t>
      </w:r>
      <w:proofErr w:type="gramEnd"/>
      <w:r>
        <w:rPr>
          <w:rFonts w:ascii="仿宋_GB2312" w:eastAsia="仿宋_GB2312" w:hAnsi="仿宋" w:cs="仿宋" w:hint="eastAsia"/>
          <w:sz w:val="32"/>
          <w:szCs w:val="32"/>
        </w:rPr>
        <w:t>的目标任务。六是联合市财政局共同出台了《祁阳市</w:t>
      </w:r>
      <w:r>
        <w:rPr>
          <w:rFonts w:ascii="仿宋_GB2312" w:eastAsia="仿宋_GB2312" w:hAnsi="仿宋" w:cs="仿宋" w:hint="eastAsia"/>
          <w:sz w:val="32"/>
          <w:szCs w:val="32"/>
        </w:rPr>
        <w:t>2025</w:t>
      </w:r>
      <w:r>
        <w:rPr>
          <w:rFonts w:ascii="仿宋_GB2312" w:eastAsia="仿宋_GB2312" w:hAnsi="仿宋" w:cs="仿宋" w:hint="eastAsia"/>
          <w:sz w:val="32"/>
          <w:szCs w:val="32"/>
        </w:rPr>
        <w:t>年乡村医生能力和服务提升行动实施方案》，组织了培训班，完成培训人数</w:t>
      </w:r>
      <w:r>
        <w:rPr>
          <w:rFonts w:ascii="仿宋_GB2312" w:eastAsia="仿宋_GB2312" w:hAnsi="仿宋" w:cs="仿宋" w:hint="eastAsia"/>
          <w:sz w:val="32"/>
          <w:szCs w:val="32"/>
        </w:rPr>
        <w:t>164</w:t>
      </w:r>
      <w:r>
        <w:rPr>
          <w:rFonts w:ascii="仿宋_GB2312" w:eastAsia="仿宋_GB2312" w:hAnsi="仿宋" w:cs="仿宋" w:hint="eastAsia"/>
          <w:sz w:val="32"/>
          <w:szCs w:val="32"/>
        </w:rPr>
        <w:t>人。</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Pr>
          <w:rFonts w:ascii="仿宋_GB2312" w:eastAsia="仿宋_GB2312" w:hAnsi="仿宋" w:cs="仿宋" w:hint="eastAsia"/>
          <w:sz w:val="32"/>
          <w:szCs w:val="32"/>
        </w:rPr>
        <w:t>落实意识形态工作责任制有差距</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整改情况：一是完善意识形态舆情</w:t>
      </w:r>
      <w:proofErr w:type="gramStart"/>
      <w:r>
        <w:rPr>
          <w:rFonts w:ascii="仿宋_GB2312" w:eastAsia="仿宋_GB2312" w:hAnsi="仿宋" w:cs="仿宋" w:hint="eastAsia"/>
          <w:sz w:val="32"/>
          <w:szCs w:val="32"/>
        </w:rPr>
        <w:t>研</w:t>
      </w:r>
      <w:proofErr w:type="gramEnd"/>
      <w:r>
        <w:rPr>
          <w:rFonts w:ascii="仿宋_GB2312" w:eastAsia="仿宋_GB2312" w:hAnsi="仿宋" w:cs="仿宋" w:hint="eastAsia"/>
          <w:sz w:val="32"/>
          <w:szCs w:val="32"/>
        </w:rPr>
        <w:t>判制度，每季度最后一个月召开意识形态舆情分析</w:t>
      </w:r>
      <w:proofErr w:type="gramStart"/>
      <w:r>
        <w:rPr>
          <w:rFonts w:ascii="仿宋_GB2312" w:eastAsia="仿宋_GB2312" w:hAnsi="仿宋" w:cs="仿宋" w:hint="eastAsia"/>
          <w:sz w:val="32"/>
          <w:szCs w:val="32"/>
        </w:rPr>
        <w:t>研</w:t>
      </w:r>
      <w:proofErr w:type="gramEnd"/>
      <w:r>
        <w:rPr>
          <w:rFonts w:ascii="仿宋_GB2312" w:eastAsia="仿宋_GB2312" w:hAnsi="仿宋" w:cs="仿宋" w:hint="eastAsia"/>
          <w:sz w:val="32"/>
          <w:szCs w:val="32"/>
        </w:rPr>
        <w:t>判会议。二是组织力量开展网络舆情风险隐患排查。</w:t>
      </w:r>
      <w:r>
        <w:rPr>
          <w:rFonts w:ascii="仿宋_GB2312" w:eastAsia="仿宋_GB2312" w:hAnsi="仿宋" w:cs="仿宋" w:hint="eastAsia"/>
          <w:sz w:val="32"/>
          <w:szCs w:val="32"/>
        </w:rPr>
        <w:t>2025</w:t>
      </w:r>
      <w:r>
        <w:rPr>
          <w:rFonts w:ascii="仿宋_GB2312" w:eastAsia="仿宋_GB2312" w:hAnsi="仿宋" w:cs="仿宋" w:hint="eastAsia"/>
          <w:sz w:val="32"/>
          <w:szCs w:val="32"/>
        </w:rPr>
        <w:t>年</w:t>
      </w:r>
      <w:r>
        <w:rPr>
          <w:rFonts w:ascii="仿宋_GB2312" w:eastAsia="仿宋_GB2312" w:hAnsi="仿宋" w:cs="仿宋" w:hint="eastAsia"/>
          <w:sz w:val="32"/>
          <w:szCs w:val="32"/>
        </w:rPr>
        <w:t>2</w:t>
      </w:r>
      <w:r>
        <w:rPr>
          <w:rFonts w:ascii="仿宋_GB2312" w:eastAsia="仿宋_GB2312" w:hAnsi="仿宋" w:cs="仿宋" w:hint="eastAsia"/>
          <w:sz w:val="32"/>
          <w:szCs w:val="32"/>
        </w:rPr>
        <w:t>月</w:t>
      </w:r>
      <w:r>
        <w:rPr>
          <w:rFonts w:ascii="仿宋_GB2312" w:eastAsia="仿宋_GB2312" w:hAnsi="仿宋" w:cs="仿宋" w:hint="eastAsia"/>
          <w:sz w:val="32"/>
          <w:szCs w:val="32"/>
        </w:rPr>
        <w:t>23</w:t>
      </w:r>
      <w:r>
        <w:rPr>
          <w:rFonts w:ascii="仿宋_GB2312" w:eastAsia="仿宋_GB2312" w:hAnsi="仿宋" w:cs="仿宋" w:hint="eastAsia"/>
          <w:sz w:val="32"/>
          <w:szCs w:val="32"/>
        </w:rPr>
        <w:t>日，局成立卫</w:t>
      </w:r>
      <w:proofErr w:type="gramStart"/>
      <w:r>
        <w:rPr>
          <w:rFonts w:ascii="仿宋_GB2312" w:eastAsia="仿宋_GB2312" w:hAnsi="仿宋" w:cs="仿宋" w:hint="eastAsia"/>
          <w:sz w:val="32"/>
          <w:szCs w:val="32"/>
        </w:rPr>
        <w:t>健系统</w:t>
      </w:r>
      <w:proofErr w:type="gramEnd"/>
      <w:r>
        <w:rPr>
          <w:rFonts w:ascii="仿宋_GB2312" w:eastAsia="仿宋_GB2312" w:hAnsi="仿宋" w:cs="仿宋" w:hint="eastAsia"/>
          <w:sz w:val="32"/>
          <w:szCs w:val="32"/>
        </w:rPr>
        <w:t>网评员队伍，开展网络舆情风险隐患排查，建立</w:t>
      </w:r>
      <w:proofErr w:type="gramStart"/>
      <w:r>
        <w:rPr>
          <w:rFonts w:ascii="仿宋_GB2312" w:eastAsia="仿宋_GB2312" w:hAnsi="仿宋" w:cs="仿宋" w:hint="eastAsia"/>
          <w:sz w:val="32"/>
          <w:szCs w:val="32"/>
        </w:rPr>
        <w:t>舆情台</w:t>
      </w:r>
      <w:proofErr w:type="gramEnd"/>
      <w:r>
        <w:rPr>
          <w:rFonts w:ascii="仿宋_GB2312" w:eastAsia="仿宋_GB2312" w:hAnsi="仿宋" w:cs="仿宋" w:hint="eastAsia"/>
          <w:sz w:val="32"/>
          <w:szCs w:val="32"/>
        </w:rPr>
        <w:t>账。三是党组书记约谈分管领导、责任股室负责人，并提出严肃批评。四是</w:t>
      </w:r>
      <w:r>
        <w:rPr>
          <w:rFonts w:ascii="仿宋_GB2312" w:eastAsia="仿宋_GB2312" w:hAnsi="仿宋" w:cs="仿宋" w:hint="eastAsia"/>
          <w:sz w:val="32"/>
          <w:szCs w:val="32"/>
        </w:rPr>
        <w:t>2025</w:t>
      </w:r>
      <w:r>
        <w:rPr>
          <w:rFonts w:ascii="仿宋_GB2312" w:eastAsia="仿宋_GB2312" w:hAnsi="仿宋" w:cs="仿宋" w:hint="eastAsia"/>
          <w:sz w:val="32"/>
          <w:szCs w:val="32"/>
        </w:rPr>
        <w:t>年</w:t>
      </w:r>
      <w:r>
        <w:rPr>
          <w:rFonts w:ascii="仿宋_GB2312" w:eastAsia="仿宋_GB2312" w:hAnsi="仿宋" w:cs="仿宋" w:hint="eastAsia"/>
          <w:sz w:val="32"/>
          <w:szCs w:val="32"/>
        </w:rPr>
        <w:t>3</w:t>
      </w:r>
      <w:r>
        <w:rPr>
          <w:rFonts w:ascii="仿宋_GB2312" w:eastAsia="仿宋_GB2312" w:hAnsi="仿宋" w:cs="仿宋" w:hint="eastAsia"/>
          <w:sz w:val="32"/>
          <w:szCs w:val="32"/>
        </w:rPr>
        <w:t>月</w:t>
      </w:r>
      <w:r>
        <w:rPr>
          <w:rFonts w:ascii="仿宋_GB2312" w:eastAsia="仿宋_GB2312" w:hAnsi="仿宋" w:cs="仿宋" w:hint="eastAsia"/>
          <w:sz w:val="32"/>
          <w:szCs w:val="32"/>
        </w:rPr>
        <w:t>11</w:t>
      </w:r>
      <w:r>
        <w:rPr>
          <w:rFonts w:ascii="仿宋_GB2312" w:eastAsia="仿宋_GB2312" w:hAnsi="仿宋" w:cs="仿宋" w:hint="eastAsia"/>
          <w:sz w:val="32"/>
          <w:szCs w:val="32"/>
        </w:rPr>
        <w:t>日，机关党委书记对机关所辖五个党</w:t>
      </w:r>
      <w:r>
        <w:rPr>
          <w:rFonts w:ascii="仿宋_GB2312" w:eastAsia="仿宋_GB2312" w:hAnsi="仿宋" w:cs="仿宋" w:hint="eastAsia"/>
          <w:sz w:val="32"/>
          <w:szCs w:val="32"/>
        </w:rPr>
        <w:t>支部书记进行了约谈。</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3.</w:t>
      </w:r>
      <w:r>
        <w:rPr>
          <w:rFonts w:ascii="仿宋_GB2312" w:eastAsia="仿宋_GB2312" w:hAnsi="仿宋" w:cs="仿宋" w:hint="eastAsia"/>
          <w:sz w:val="32"/>
          <w:szCs w:val="32"/>
        </w:rPr>
        <w:t>促进基层医疗服务能力建设不到位</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整改情况：一是加强科室设置及服务能力提升。目前</w:t>
      </w:r>
      <w:r>
        <w:rPr>
          <w:rFonts w:ascii="仿宋_GB2312" w:eastAsia="仿宋_GB2312" w:hAnsi="仿宋" w:cs="仿宋" w:hint="eastAsia"/>
          <w:sz w:val="32"/>
          <w:szCs w:val="32"/>
        </w:rPr>
        <w:t>9</w:t>
      </w:r>
      <w:r>
        <w:rPr>
          <w:rFonts w:ascii="仿宋_GB2312" w:eastAsia="仿宋_GB2312" w:hAnsi="仿宋" w:cs="仿宋" w:hint="eastAsia"/>
          <w:sz w:val="32"/>
          <w:szCs w:val="32"/>
        </w:rPr>
        <w:t>个乡镇卫生院及社区服务中心已达到推荐标准。二是</w:t>
      </w:r>
      <w:r>
        <w:rPr>
          <w:rFonts w:ascii="仿宋_GB2312" w:eastAsia="仿宋_GB2312" w:hAnsi="仿宋" w:cs="仿宋" w:hint="eastAsia"/>
          <w:sz w:val="32"/>
          <w:szCs w:val="32"/>
        </w:rPr>
        <w:t>2025</w:t>
      </w:r>
      <w:r>
        <w:rPr>
          <w:rFonts w:ascii="仿宋_GB2312" w:eastAsia="仿宋_GB2312" w:hAnsi="仿宋" w:cs="仿宋" w:hint="eastAsia"/>
          <w:sz w:val="32"/>
          <w:szCs w:val="32"/>
        </w:rPr>
        <w:t>年</w:t>
      </w:r>
      <w:r>
        <w:rPr>
          <w:rFonts w:ascii="仿宋_GB2312" w:eastAsia="仿宋_GB2312" w:hAnsi="仿宋" w:cs="仿宋" w:hint="eastAsia"/>
          <w:sz w:val="32"/>
          <w:szCs w:val="32"/>
        </w:rPr>
        <w:t>4</w:t>
      </w:r>
      <w:r>
        <w:rPr>
          <w:rFonts w:ascii="仿宋_GB2312" w:eastAsia="仿宋_GB2312" w:hAnsi="仿宋" w:cs="仿宋" w:hint="eastAsia"/>
          <w:sz w:val="32"/>
          <w:szCs w:val="32"/>
        </w:rPr>
        <w:t>月，向永州市上报基层医疗卫生机构旧设备更新需求，目前正在积极协调。三是积极招聘引进专业技术人员，</w:t>
      </w:r>
      <w:r>
        <w:rPr>
          <w:rFonts w:ascii="仿宋_GB2312" w:eastAsia="仿宋_GB2312" w:hAnsi="仿宋" w:cs="仿宋" w:hint="eastAsia"/>
          <w:sz w:val="32"/>
          <w:szCs w:val="32"/>
        </w:rPr>
        <w:t>2025</w:t>
      </w:r>
      <w:r>
        <w:rPr>
          <w:rFonts w:ascii="仿宋_GB2312" w:eastAsia="仿宋_GB2312" w:hAnsi="仿宋" w:cs="仿宋" w:hint="eastAsia"/>
          <w:sz w:val="32"/>
          <w:szCs w:val="32"/>
        </w:rPr>
        <w:t>年</w:t>
      </w:r>
      <w:r>
        <w:rPr>
          <w:rFonts w:ascii="仿宋_GB2312" w:eastAsia="仿宋_GB2312" w:hAnsi="仿宋" w:cs="仿宋" w:hint="eastAsia"/>
          <w:sz w:val="32"/>
          <w:szCs w:val="32"/>
        </w:rPr>
        <w:t>3</w:t>
      </w:r>
      <w:r>
        <w:rPr>
          <w:rFonts w:ascii="仿宋_GB2312" w:eastAsia="仿宋_GB2312" w:hAnsi="仿宋" w:cs="仿宋" w:hint="eastAsia"/>
          <w:sz w:val="32"/>
          <w:szCs w:val="32"/>
        </w:rPr>
        <w:t>月，已上报乡镇卫生院招聘计划</w:t>
      </w:r>
      <w:r>
        <w:rPr>
          <w:rFonts w:ascii="仿宋_GB2312" w:eastAsia="仿宋_GB2312" w:hAnsi="仿宋" w:cs="仿宋" w:hint="eastAsia"/>
          <w:sz w:val="32"/>
          <w:szCs w:val="32"/>
        </w:rPr>
        <w:t>17</w:t>
      </w:r>
      <w:r>
        <w:rPr>
          <w:rFonts w:ascii="仿宋_GB2312" w:eastAsia="仿宋_GB2312" w:hAnsi="仿宋" w:cs="仿宋" w:hint="eastAsia"/>
          <w:sz w:val="32"/>
          <w:szCs w:val="32"/>
        </w:rPr>
        <w:t>人，</w:t>
      </w:r>
      <w:r>
        <w:rPr>
          <w:rFonts w:ascii="仿宋_GB2312" w:eastAsia="仿宋_GB2312" w:hAnsi="仿宋" w:cs="仿宋" w:hint="eastAsia"/>
          <w:sz w:val="32"/>
          <w:szCs w:val="32"/>
        </w:rPr>
        <w:t>2025</w:t>
      </w:r>
      <w:r>
        <w:rPr>
          <w:rFonts w:ascii="仿宋_GB2312" w:eastAsia="仿宋_GB2312" w:hAnsi="仿宋" w:cs="仿宋" w:hint="eastAsia"/>
          <w:sz w:val="32"/>
          <w:szCs w:val="32"/>
        </w:rPr>
        <w:t>年</w:t>
      </w:r>
      <w:r>
        <w:rPr>
          <w:rFonts w:ascii="仿宋_GB2312" w:eastAsia="仿宋_GB2312" w:hAnsi="仿宋" w:cs="仿宋" w:hint="eastAsia"/>
          <w:sz w:val="32"/>
          <w:szCs w:val="32"/>
        </w:rPr>
        <w:t>5</w:t>
      </w:r>
      <w:r>
        <w:rPr>
          <w:rFonts w:ascii="仿宋_GB2312" w:eastAsia="仿宋_GB2312" w:hAnsi="仿宋" w:cs="仿宋" w:hint="eastAsia"/>
          <w:sz w:val="32"/>
          <w:szCs w:val="32"/>
        </w:rPr>
        <w:t>月，已发布“三支一扶”招募计划，乡镇卫生院</w:t>
      </w:r>
      <w:r>
        <w:rPr>
          <w:rFonts w:ascii="仿宋_GB2312" w:eastAsia="仿宋_GB2312" w:hAnsi="仿宋" w:cs="仿宋" w:hint="eastAsia"/>
          <w:sz w:val="32"/>
          <w:szCs w:val="32"/>
        </w:rPr>
        <w:t>8</w:t>
      </w:r>
      <w:r>
        <w:rPr>
          <w:rFonts w:ascii="仿宋_GB2312" w:eastAsia="仿宋_GB2312" w:hAnsi="仿宋" w:cs="仿宋" w:hint="eastAsia"/>
          <w:sz w:val="32"/>
          <w:szCs w:val="32"/>
        </w:rPr>
        <w:t>人。四是举办处方点评培训班，邀请市人民医院专家就合理用药和处方点评进行现场授课。五是制定《祁阳市</w:t>
      </w:r>
      <w:r>
        <w:rPr>
          <w:rFonts w:ascii="仿宋_GB2312" w:eastAsia="仿宋_GB2312" w:hAnsi="仿宋" w:cs="仿宋" w:hint="eastAsia"/>
          <w:sz w:val="32"/>
          <w:szCs w:val="32"/>
        </w:rPr>
        <w:t>2025</w:t>
      </w:r>
      <w:r>
        <w:rPr>
          <w:rFonts w:ascii="仿宋_GB2312" w:eastAsia="仿宋_GB2312" w:hAnsi="仿宋" w:cs="仿宋" w:hint="eastAsia"/>
          <w:sz w:val="32"/>
          <w:szCs w:val="32"/>
        </w:rPr>
        <w:t>年乡村医生能力和服务提升行动实施方案》，</w:t>
      </w:r>
      <w:r>
        <w:rPr>
          <w:rFonts w:ascii="仿宋_GB2312" w:eastAsia="仿宋_GB2312" w:hAnsi="仿宋" w:cs="仿宋" w:hint="eastAsia"/>
          <w:sz w:val="32"/>
          <w:szCs w:val="32"/>
        </w:rPr>
        <w:t>20</w:t>
      </w:r>
      <w:r>
        <w:rPr>
          <w:rFonts w:ascii="仿宋_GB2312" w:eastAsia="仿宋_GB2312" w:hAnsi="仿宋" w:cs="仿宋" w:hint="eastAsia"/>
          <w:sz w:val="32"/>
          <w:szCs w:val="32"/>
        </w:rPr>
        <w:t>25</w:t>
      </w:r>
      <w:r>
        <w:rPr>
          <w:rFonts w:ascii="仿宋_GB2312" w:eastAsia="仿宋_GB2312" w:hAnsi="仿宋" w:cs="仿宋" w:hint="eastAsia"/>
          <w:sz w:val="32"/>
          <w:szCs w:val="32"/>
        </w:rPr>
        <w:t>年</w:t>
      </w:r>
      <w:r>
        <w:rPr>
          <w:rFonts w:ascii="仿宋_GB2312" w:eastAsia="仿宋_GB2312" w:hAnsi="仿宋" w:cs="仿宋" w:hint="eastAsia"/>
          <w:sz w:val="32"/>
          <w:szCs w:val="32"/>
        </w:rPr>
        <w:t>6</w:t>
      </w:r>
      <w:r>
        <w:rPr>
          <w:rFonts w:ascii="仿宋_GB2312" w:eastAsia="仿宋_GB2312" w:hAnsi="仿宋" w:cs="仿宋" w:hint="eastAsia"/>
          <w:sz w:val="32"/>
          <w:szCs w:val="32"/>
        </w:rPr>
        <w:t>月，完成</w:t>
      </w:r>
      <w:r>
        <w:rPr>
          <w:rFonts w:ascii="仿宋_GB2312" w:eastAsia="仿宋_GB2312" w:hAnsi="仿宋" w:cs="仿宋" w:hint="eastAsia"/>
          <w:sz w:val="32"/>
          <w:szCs w:val="32"/>
        </w:rPr>
        <w:t>105</w:t>
      </w:r>
      <w:r>
        <w:rPr>
          <w:rFonts w:ascii="仿宋_GB2312" w:eastAsia="仿宋_GB2312" w:hAnsi="仿宋" w:cs="仿宋" w:hint="eastAsia"/>
          <w:sz w:val="32"/>
          <w:szCs w:val="32"/>
        </w:rPr>
        <w:t>名乡村医生能力和服务提升行动的培训。六是各卫生院利用月例会、线下培训等方式，共举办乡村医生培训</w:t>
      </w:r>
      <w:r>
        <w:rPr>
          <w:rFonts w:ascii="仿宋_GB2312" w:eastAsia="仿宋_GB2312" w:hAnsi="仿宋" w:cs="仿宋" w:hint="eastAsia"/>
          <w:sz w:val="32"/>
          <w:szCs w:val="32"/>
        </w:rPr>
        <w:t>151</w:t>
      </w:r>
      <w:r>
        <w:rPr>
          <w:rFonts w:ascii="仿宋_GB2312" w:eastAsia="仿宋_GB2312" w:hAnsi="仿宋" w:cs="仿宋" w:hint="eastAsia"/>
          <w:sz w:val="32"/>
          <w:szCs w:val="32"/>
        </w:rPr>
        <w:t>场次，培训</w:t>
      </w:r>
      <w:r>
        <w:rPr>
          <w:rFonts w:ascii="仿宋_GB2312" w:eastAsia="仿宋_GB2312" w:hAnsi="仿宋" w:cs="仿宋" w:hint="eastAsia"/>
          <w:sz w:val="32"/>
          <w:szCs w:val="32"/>
        </w:rPr>
        <w:t>14321</w:t>
      </w:r>
      <w:r>
        <w:rPr>
          <w:rFonts w:ascii="仿宋_GB2312" w:eastAsia="仿宋_GB2312" w:hAnsi="仿宋" w:cs="仿宋" w:hint="eastAsia"/>
          <w:sz w:val="32"/>
          <w:szCs w:val="32"/>
        </w:rPr>
        <w:t>人次，目前，全市所有行政村卫生室均能开展</w:t>
      </w:r>
      <w:proofErr w:type="gramStart"/>
      <w:r>
        <w:rPr>
          <w:rFonts w:ascii="仿宋_GB2312" w:eastAsia="仿宋_GB2312" w:hAnsi="仿宋" w:cs="仿宋" w:hint="eastAsia"/>
          <w:sz w:val="32"/>
          <w:szCs w:val="32"/>
        </w:rPr>
        <w:t>基本公卫和</w:t>
      </w:r>
      <w:proofErr w:type="gramEnd"/>
      <w:r>
        <w:rPr>
          <w:rFonts w:ascii="仿宋_GB2312" w:eastAsia="仿宋_GB2312" w:hAnsi="仿宋" w:cs="仿宋" w:hint="eastAsia"/>
          <w:sz w:val="32"/>
          <w:szCs w:val="32"/>
        </w:rPr>
        <w:t>基本医疗服务。</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w:t>
      </w:r>
      <w:r>
        <w:rPr>
          <w:rFonts w:ascii="仿宋_GB2312" w:eastAsia="仿宋_GB2312" w:hAnsi="仿宋" w:cs="仿宋" w:hint="eastAsia"/>
          <w:sz w:val="32"/>
          <w:szCs w:val="32"/>
        </w:rPr>
        <w:t>做实做细基本公共卫生服务有短板</w:t>
      </w:r>
    </w:p>
    <w:p w:rsidR="00CE798C" w:rsidRDefault="00676AB0">
      <w:pPr>
        <w:overflowPunct w:val="0"/>
        <w:spacing w:line="580" w:lineRule="exact"/>
        <w:ind w:firstLine="640"/>
        <w:rPr>
          <w:rFonts w:ascii="仿宋_GB2312" w:eastAsia="仿宋_GB2312" w:hAnsi="仿宋" w:cs="仿宋"/>
          <w:sz w:val="32"/>
          <w:szCs w:val="32"/>
        </w:rPr>
      </w:pPr>
      <w:r>
        <w:rPr>
          <w:rFonts w:ascii="仿宋_GB2312" w:eastAsia="仿宋_GB2312" w:hAnsi="仿宋" w:cs="仿宋" w:hint="eastAsia"/>
          <w:sz w:val="32"/>
          <w:szCs w:val="32"/>
        </w:rPr>
        <w:t>整改情况：一是制定《</w:t>
      </w:r>
      <w:r>
        <w:rPr>
          <w:rFonts w:ascii="仿宋_GB2312" w:eastAsia="仿宋_GB2312" w:hAnsi="仿宋" w:cs="仿宋" w:hint="eastAsia"/>
          <w:sz w:val="32"/>
          <w:szCs w:val="32"/>
        </w:rPr>
        <w:t>2025</w:t>
      </w:r>
      <w:r>
        <w:rPr>
          <w:rFonts w:ascii="仿宋_GB2312" w:eastAsia="仿宋_GB2312" w:hAnsi="仿宋" w:cs="仿宋" w:hint="eastAsia"/>
          <w:sz w:val="32"/>
          <w:szCs w:val="32"/>
        </w:rPr>
        <w:t>年祁阳市家庭医生签约服务提升行动实施方案》，现阶段目标任务数已完成</w:t>
      </w:r>
      <w:r>
        <w:rPr>
          <w:rFonts w:ascii="仿宋_GB2312" w:eastAsia="仿宋_GB2312" w:hAnsi="仿宋" w:cs="仿宋" w:hint="eastAsia"/>
          <w:sz w:val="32"/>
          <w:szCs w:val="32"/>
        </w:rPr>
        <w:t>100%</w:t>
      </w:r>
      <w:r>
        <w:rPr>
          <w:rFonts w:ascii="仿宋_GB2312" w:eastAsia="仿宋_GB2312" w:hAnsi="仿宋" w:cs="仿宋" w:hint="eastAsia"/>
          <w:sz w:val="32"/>
          <w:szCs w:val="32"/>
        </w:rPr>
        <w:t>。二是落实重点人群规范管理，目前，全市共管理高血压患者</w:t>
      </w:r>
      <w:r>
        <w:rPr>
          <w:rFonts w:ascii="仿宋_GB2312" w:eastAsia="仿宋_GB2312" w:hAnsi="仿宋" w:cs="仿宋" w:hint="eastAsia"/>
          <w:sz w:val="32"/>
          <w:szCs w:val="32"/>
        </w:rPr>
        <w:t>62523</w:t>
      </w:r>
      <w:r>
        <w:rPr>
          <w:rFonts w:ascii="仿宋_GB2312" w:eastAsia="仿宋_GB2312" w:hAnsi="仿宋" w:cs="仿宋" w:hint="eastAsia"/>
          <w:sz w:val="32"/>
          <w:szCs w:val="32"/>
        </w:rPr>
        <w:t>人、规范管理率</w:t>
      </w:r>
      <w:r>
        <w:rPr>
          <w:rFonts w:ascii="仿宋_GB2312" w:eastAsia="仿宋_GB2312" w:hAnsi="仿宋" w:cs="仿宋" w:hint="eastAsia"/>
          <w:sz w:val="32"/>
          <w:szCs w:val="32"/>
        </w:rPr>
        <w:t>87.11%</w:t>
      </w:r>
      <w:r>
        <w:rPr>
          <w:rFonts w:ascii="仿宋_GB2312" w:eastAsia="仿宋_GB2312" w:hAnsi="仿宋" w:cs="仿宋" w:hint="eastAsia"/>
          <w:sz w:val="32"/>
          <w:szCs w:val="32"/>
        </w:rPr>
        <w:t>；糖尿病患者</w:t>
      </w:r>
      <w:r>
        <w:rPr>
          <w:rFonts w:ascii="仿宋_GB2312" w:eastAsia="仿宋_GB2312" w:hAnsi="仿宋" w:cs="仿宋" w:hint="eastAsia"/>
          <w:sz w:val="32"/>
          <w:szCs w:val="32"/>
        </w:rPr>
        <w:t>23768</w:t>
      </w:r>
      <w:r>
        <w:rPr>
          <w:rFonts w:ascii="仿宋_GB2312" w:eastAsia="仿宋_GB2312" w:hAnsi="仿宋" w:cs="仿宋" w:hint="eastAsia"/>
          <w:sz w:val="32"/>
          <w:szCs w:val="32"/>
        </w:rPr>
        <w:t>人，规范管理率</w:t>
      </w:r>
      <w:r>
        <w:rPr>
          <w:rFonts w:ascii="仿宋_GB2312" w:eastAsia="仿宋_GB2312" w:hAnsi="仿宋" w:cs="仿宋" w:hint="eastAsia"/>
          <w:sz w:val="32"/>
          <w:szCs w:val="32"/>
        </w:rPr>
        <w:t>84.61%</w:t>
      </w:r>
      <w:r>
        <w:rPr>
          <w:rFonts w:ascii="仿宋_GB2312" w:eastAsia="仿宋_GB2312" w:hAnsi="仿宋" w:cs="仿宋" w:hint="eastAsia"/>
          <w:sz w:val="32"/>
          <w:szCs w:val="32"/>
        </w:rPr>
        <w:t>。三是规范健康宣教资料发放，确保宣传资料及时发放给群众，今年以来，全市各镇共发放宣传资料</w:t>
      </w:r>
      <w:r>
        <w:rPr>
          <w:rFonts w:ascii="仿宋_GB2312" w:eastAsia="仿宋_GB2312" w:hAnsi="仿宋" w:cs="仿宋" w:hint="eastAsia"/>
          <w:sz w:val="32"/>
          <w:szCs w:val="32"/>
        </w:rPr>
        <w:t>155240</w:t>
      </w:r>
      <w:r>
        <w:rPr>
          <w:rFonts w:ascii="仿宋_GB2312" w:eastAsia="仿宋_GB2312" w:hAnsi="仿宋" w:cs="仿宋" w:hint="eastAsia"/>
          <w:sz w:val="32"/>
          <w:szCs w:val="32"/>
        </w:rPr>
        <w:t>份，并建立了发放台账。</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w:t>
      </w:r>
      <w:r>
        <w:rPr>
          <w:rFonts w:ascii="仿宋_GB2312" w:eastAsia="仿宋_GB2312" w:hAnsi="仿宋" w:cs="仿宋" w:hint="eastAsia"/>
          <w:sz w:val="32"/>
          <w:szCs w:val="32"/>
        </w:rPr>
        <w:t>加强对医疗卫生机构的管理缺位</w:t>
      </w:r>
    </w:p>
    <w:p w:rsidR="00CE798C" w:rsidRDefault="00676AB0">
      <w:pPr>
        <w:overflowPunct w:val="0"/>
        <w:spacing w:line="580" w:lineRule="exact"/>
        <w:ind w:firstLine="640"/>
        <w:rPr>
          <w:rFonts w:ascii="仿宋_GB2312" w:eastAsia="仿宋_GB2312" w:hAnsi="仿宋" w:cs="仿宋"/>
          <w:sz w:val="32"/>
          <w:szCs w:val="32"/>
        </w:rPr>
      </w:pPr>
      <w:r>
        <w:rPr>
          <w:rFonts w:ascii="仿宋_GB2312" w:eastAsia="仿宋_GB2312" w:hAnsi="仿宋" w:cs="仿宋" w:hint="eastAsia"/>
          <w:sz w:val="32"/>
          <w:szCs w:val="32"/>
        </w:rPr>
        <w:lastRenderedPageBreak/>
        <w:t>整改情况：一是制订《祁阳市镇（街道）卫生院（社区卫生服务中心）财务管理细则（试行）》，明确卫生院长不得直接分管、审</w:t>
      </w:r>
      <w:r>
        <w:rPr>
          <w:rFonts w:ascii="仿宋_GB2312" w:eastAsia="仿宋_GB2312" w:hAnsi="仿宋" w:cs="仿宋" w:hint="eastAsia"/>
          <w:sz w:val="32"/>
          <w:szCs w:val="32"/>
        </w:rPr>
        <w:t>批财务。二是根据《财务管理细则》完善了基层医疗卫生机构绩效管理考核方法，细化了绩效管理，规定了奖励性绩效发放范围、系数、标准。三是核实</w:t>
      </w:r>
      <w:r>
        <w:rPr>
          <w:rFonts w:ascii="仿宋_GB2312" w:eastAsia="仿宋_GB2312" w:hAnsi="仿宋" w:cs="仿宋" w:hint="eastAsia"/>
          <w:sz w:val="32"/>
          <w:szCs w:val="32"/>
        </w:rPr>
        <w:t>2021</w:t>
      </w:r>
      <w:r>
        <w:rPr>
          <w:rFonts w:ascii="仿宋_GB2312" w:eastAsia="仿宋_GB2312" w:hAnsi="仿宋" w:cs="仿宋" w:hint="eastAsia"/>
          <w:sz w:val="32"/>
          <w:szCs w:val="32"/>
        </w:rPr>
        <w:t>年以来绩效工资发放情况，并已追回两个单位超标准、超范围发放的绩效。四是对未校验的医疗机构逐一发出书面通知，明确校验要求和整改期限，党组书记对分管负责人、相关工作人员及民营医疗机构主要负责人进行约谈。</w:t>
      </w:r>
    </w:p>
    <w:p w:rsidR="00CE798C" w:rsidRDefault="00676AB0">
      <w:pPr>
        <w:overflowPunct w:val="0"/>
        <w:spacing w:line="580" w:lineRule="exact"/>
        <w:ind w:firstLine="640"/>
        <w:rPr>
          <w:rFonts w:ascii="仿宋_GB2312" w:eastAsia="仿宋_GB2312" w:hAnsi="仿宋" w:cs="仿宋"/>
          <w:sz w:val="32"/>
          <w:szCs w:val="32"/>
        </w:rPr>
      </w:pPr>
      <w:r>
        <w:rPr>
          <w:rFonts w:ascii="仿宋_GB2312" w:eastAsia="仿宋_GB2312" w:hAnsi="仿宋" w:cs="仿宋" w:hint="eastAsia"/>
          <w:sz w:val="32"/>
          <w:szCs w:val="32"/>
        </w:rPr>
        <w:t>6.</w:t>
      </w:r>
      <w:r>
        <w:rPr>
          <w:rFonts w:ascii="仿宋_GB2312" w:eastAsia="仿宋_GB2312" w:hAnsi="仿宋" w:cs="仿宋" w:hint="eastAsia"/>
          <w:sz w:val="32"/>
          <w:szCs w:val="32"/>
        </w:rPr>
        <w:t>坚持依法行政有偏差</w:t>
      </w:r>
    </w:p>
    <w:p w:rsidR="00CE798C" w:rsidRDefault="00676AB0">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整改情况：一是印发《祁阳市促进人口高质量发展十条措施（试行）》的通知（</w:t>
      </w:r>
      <w:proofErr w:type="gramStart"/>
      <w:r>
        <w:rPr>
          <w:rFonts w:ascii="仿宋_GB2312" w:eastAsia="仿宋_GB2312" w:hAnsi="仿宋" w:cs="仿宋" w:hint="eastAsia"/>
          <w:sz w:val="32"/>
          <w:szCs w:val="32"/>
        </w:rPr>
        <w:t>祁</w:t>
      </w:r>
      <w:proofErr w:type="gramEnd"/>
      <w:r>
        <w:rPr>
          <w:rFonts w:ascii="仿宋_GB2312" w:eastAsia="仿宋_GB2312" w:hAnsi="仿宋" w:cs="仿宋" w:hint="eastAsia"/>
          <w:sz w:val="32"/>
          <w:szCs w:val="32"/>
        </w:rPr>
        <w:t>办发〔</w:t>
      </w:r>
      <w:r>
        <w:rPr>
          <w:rFonts w:ascii="仿宋_GB2312" w:eastAsia="仿宋_GB2312" w:hAnsi="仿宋" w:cs="仿宋" w:hint="eastAsia"/>
          <w:sz w:val="32"/>
          <w:szCs w:val="32"/>
        </w:rPr>
        <w:t>2024</w:t>
      </w:r>
      <w:r>
        <w:rPr>
          <w:rFonts w:ascii="仿宋_GB2312" w:eastAsia="仿宋_GB2312" w:hAnsi="仿宋" w:cs="仿宋" w:hint="eastAsia"/>
          <w:sz w:val="32"/>
          <w:szCs w:val="32"/>
        </w:rPr>
        <w:t>〕</w:t>
      </w:r>
      <w:r>
        <w:rPr>
          <w:rFonts w:ascii="仿宋_GB2312" w:eastAsia="仿宋_GB2312" w:hAnsi="仿宋" w:cs="仿宋" w:hint="eastAsia"/>
          <w:sz w:val="32"/>
          <w:szCs w:val="32"/>
        </w:rPr>
        <w:t>8</w:t>
      </w:r>
      <w:r>
        <w:rPr>
          <w:rFonts w:ascii="仿宋_GB2312" w:eastAsia="仿宋_GB2312" w:hAnsi="仿宋" w:cs="仿宋" w:hint="eastAsia"/>
          <w:sz w:val="32"/>
          <w:szCs w:val="32"/>
        </w:rPr>
        <w:t>号）。二是修订完善《关于建立领导干部应知应会党内法规和国</w:t>
      </w:r>
      <w:r>
        <w:rPr>
          <w:rFonts w:ascii="仿宋_GB2312" w:eastAsia="仿宋_GB2312" w:hAnsi="仿宋" w:cs="仿宋" w:hint="eastAsia"/>
          <w:sz w:val="32"/>
          <w:szCs w:val="32"/>
        </w:rPr>
        <w:t>家法律清单制度的意见》，使其与实际工作相结合，更具可操作性。三是重新签订了法律顾问合作补充协议，确保在日常工作中遇到复杂法律问题时，能够及时获得专业的法律意见和指导。四是分管副局长组织全体执法人员学习《中华人民共和国行政处罚法》和</w:t>
      </w:r>
      <w:r>
        <w:rPr>
          <w:rFonts w:ascii="仿宋_GB2312" w:eastAsia="仿宋_GB2312" w:hAnsi="仿宋" w:cs="仿宋" w:hint="eastAsia"/>
          <w:sz w:val="32"/>
          <w:szCs w:val="32"/>
        </w:rPr>
        <w:t>2024</w:t>
      </w:r>
      <w:r>
        <w:rPr>
          <w:rFonts w:ascii="仿宋_GB2312" w:eastAsia="仿宋_GB2312" w:hAnsi="仿宋" w:cs="仿宋" w:hint="eastAsia"/>
          <w:sz w:val="32"/>
          <w:szCs w:val="32"/>
        </w:rPr>
        <w:t>版湖南省卫生健康行政处罚裁量权基准，强化执法人员法治观念，提高执法人员业务素质。五是分管副局长对案卷管理人员进行了提醒谈话，并重新安排专人对案卷编号。</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7.</w:t>
      </w:r>
      <w:r>
        <w:rPr>
          <w:rFonts w:ascii="仿宋_GB2312" w:eastAsia="仿宋_GB2312" w:hAnsi="仿宋" w:cs="仿宋" w:hint="eastAsia"/>
          <w:sz w:val="32"/>
          <w:szCs w:val="32"/>
        </w:rPr>
        <w:t>落实全面从严治党“两个责任”不力</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整改情况：一是召开党组会，局党组书记组织全体党组班子成员学习《中国共产党纪律处分条例</w:t>
      </w:r>
      <w:r>
        <w:rPr>
          <w:rFonts w:ascii="仿宋_GB2312" w:eastAsia="仿宋_GB2312" w:hAnsi="仿宋" w:cs="仿宋" w:hint="eastAsia"/>
          <w:sz w:val="32"/>
          <w:szCs w:val="32"/>
        </w:rPr>
        <w:t>》《中国共产党廉洁自律准则》《中国共产党问责条例》，进一步强化班子成员党性党纪观念和责任意识。二是研究制定《祁阳市卫生健康局关于落实党风廉政建设责任制的实施意见》，确保研究部署党风廉政建设工作经常化、规范化。三是组织召开卫</w:t>
      </w:r>
      <w:proofErr w:type="gramStart"/>
      <w:r>
        <w:rPr>
          <w:rFonts w:ascii="仿宋_GB2312" w:eastAsia="仿宋_GB2312" w:hAnsi="仿宋" w:cs="仿宋" w:hint="eastAsia"/>
          <w:sz w:val="32"/>
          <w:szCs w:val="32"/>
        </w:rPr>
        <w:t>健系统</w:t>
      </w:r>
      <w:proofErr w:type="gramEnd"/>
      <w:r>
        <w:rPr>
          <w:rFonts w:ascii="仿宋_GB2312" w:eastAsia="仿宋_GB2312" w:hAnsi="仿宋" w:cs="仿宋" w:hint="eastAsia"/>
          <w:sz w:val="32"/>
          <w:szCs w:val="32"/>
        </w:rPr>
        <w:t>党风廉政暨警示教育大会，进一步增强全系统工作人员的党性法制观念，自觉树立廉政意识。四是制定《</w:t>
      </w:r>
      <w:r>
        <w:rPr>
          <w:rFonts w:ascii="仿宋_GB2312" w:eastAsia="仿宋_GB2312" w:hAnsi="仿宋" w:cs="仿宋" w:hint="eastAsia"/>
          <w:sz w:val="32"/>
          <w:szCs w:val="32"/>
        </w:rPr>
        <w:t>2025</w:t>
      </w:r>
      <w:r>
        <w:rPr>
          <w:rFonts w:ascii="仿宋_GB2312" w:eastAsia="仿宋_GB2312" w:hAnsi="仿宋" w:cs="仿宋" w:hint="eastAsia"/>
          <w:sz w:val="32"/>
          <w:szCs w:val="32"/>
        </w:rPr>
        <w:t>年祁阳市卫生健康局机关人员工作作风和效能考核办法》，对未打卡</w:t>
      </w:r>
      <w:r>
        <w:rPr>
          <w:rFonts w:ascii="仿宋_GB2312" w:eastAsia="仿宋_GB2312" w:hAnsi="仿宋" w:cs="仿宋" w:hint="eastAsia"/>
          <w:sz w:val="32"/>
          <w:szCs w:val="32"/>
        </w:rPr>
        <w:t>1</w:t>
      </w:r>
      <w:r>
        <w:rPr>
          <w:rFonts w:ascii="仿宋_GB2312" w:eastAsia="仿宋_GB2312" w:hAnsi="仿宋" w:cs="仿宋" w:hint="eastAsia"/>
          <w:sz w:val="32"/>
          <w:szCs w:val="32"/>
        </w:rPr>
        <w:t>天以上的责任人进行了集体约谈，并对桂某某、何某某两人罚款</w:t>
      </w:r>
      <w:r>
        <w:rPr>
          <w:rFonts w:ascii="仿宋_GB2312" w:eastAsia="仿宋_GB2312" w:hAnsi="仿宋" w:cs="仿宋" w:hint="eastAsia"/>
          <w:sz w:val="32"/>
          <w:szCs w:val="32"/>
        </w:rPr>
        <w:t>200</w:t>
      </w:r>
      <w:r>
        <w:rPr>
          <w:rFonts w:ascii="仿宋_GB2312" w:eastAsia="仿宋_GB2312" w:hAnsi="仿宋" w:cs="仿宋" w:hint="eastAsia"/>
          <w:sz w:val="32"/>
          <w:szCs w:val="32"/>
        </w:rPr>
        <w:t>元。</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8.</w:t>
      </w:r>
      <w:r>
        <w:rPr>
          <w:rFonts w:ascii="仿宋_GB2312" w:eastAsia="仿宋_GB2312" w:hAnsi="仿宋" w:cs="仿宋" w:hint="eastAsia"/>
          <w:sz w:val="32"/>
          <w:szCs w:val="32"/>
        </w:rPr>
        <w:t>计划生育家庭特别扶助政策落实滞后</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整改情况：一是搞</w:t>
      </w:r>
      <w:r>
        <w:rPr>
          <w:rFonts w:ascii="仿宋_GB2312" w:eastAsia="仿宋_GB2312" w:hAnsi="仿宋" w:cs="仿宋" w:hint="eastAsia"/>
          <w:sz w:val="32"/>
          <w:szCs w:val="32"/>
        </w:rPr>
        <w:t>好核查，摸清全市享受计划生育家庭特别扶助人员的底数。二是组织召开全市“两扶”工作专题培训会，认真学习省级文件及政策解读，熟悉上报口径和</w:t>
      </w:r>
      <w:proofErr w:type="gramStart"/>
      <w:r>
        <w:rPr>
          <w:rFonts w:ascii="仿宋_GB2312" w:eastAsia="仿宋_GB2312" w:hAnsi="仿宋" w:cs="仿宋" w:hint="eastAsia"/>
          <w:sz w:val="32"/>
          <w:szCs w:val="32"/>
        </w:rPr>
        <w:t>奖扶转特扶</w:t>
      </w:r>
      <w:proofErr w:type="gramEnd"/>
      <w:r>
        <w:rPr>
          <w:rFonts w:ascii="仿宋_GB2312" w:eastAsia="仿宋_GB2312" w:hAnsi="仿宋" w:cs="仿宋" w:hint="eastAsia"/>
          <w:sz w:val="32"/>
          <w:szCs w:val="32"/>
        </w:rPr>
        <w:t>变化。三是加强</w:t>
      </w:r>
      <w:proofErr w:type="gramStart"/>
      <w:r>
        <w:rPr>
          <w:rFonts w:ascii="仿宋_GB2312" w:eastAsia="仿宋_GB2312" w:hAnsi="仿宋" w:cs="仿宋" w:hint="eastAsia"/>
          <w:sz w:val="32"/>
          <w:szCs w:val="32"/>
        </w:rPr>
        <w:t>两扶政策</w:t>
      </w:r>
      <w:proofErr w:type="gramEnd"/>
      <w:r>
        <w:rPr>
          <w:rFonts w:ascii="仿宋_GB2312" w:eastAsia="仿宋_GB2312" w:hAnsi="仿宋" w:cs="仿宋" w:hint="eastAsia"/>
          <w:sz w:val="32"/>
          <w:szCs w:val="32"/>
        </w:rPr>
        <w:t>宣传，提高纳入及时率。四是畅通渠道。公开人口家庭</w:t>
      </w:r>
      <w:proofErr w:type="gramStart"/>
      <w:r>
        <w:rPr>
          <w:rFonts w:ascii="仿宋_GB2312" w:eastAsia="仿宋_GB2312" w:hAnsi="仿宋" w:cs="仿宋" w:hint="eastAsia"/>
          <w:sz w:val="32"/>
          <w:szCs w:val="32"/>
        </w:rPr>
        <w:t>股咨询</w:t>
      </w:r>
      <w:proofErr w:type="gramEnd"/>
      <w:r>
        <w:rPr>
          <w:rFonts w:ascii="仿宋_GB2312" w:eastAsia="仿宋_GB2312" w:hAnsi="仿宋" w:cs="仿宋" w:hint="eastAsia"/>
          <w:sz w:val="32"/>
          <w:szCs w:val="32"/>
        </w:rPr>
        <w:t>电话，镇（街道）、村（社区）同步公开咨询电话，做好解答群众工作。</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9.</w:t>
      </w:r>
      <w:r>
        <w:rPr>
          <w:rFonts w:ascii="仿宋_GB2312" w:eastAsia="仿宋_GB2312" w:hAnsi="仿宋" w:cs="仿宋" w:hint="eastAsia"/>
          <w:sz w:val="32"/>
          <w:szCs w:val="32"/>
        </w:rPr>
        <w:t>防范重大风险意识不强</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整改情况：一是制订《祁阳市市直公立医疗卫生机构债务风险管控实施办法》和《祁阳市乡镇（街道）卫生院（社区卫生服务中心）债务风险管控实施办法》。二是按照历史遗留问题处理，目前经住</w:t>
      </w:r>
      <w:proofErr w:type="gramStart"/>
      <w:r>
        <w:rPr>
          <w:rFonts w:ascii="仿宋_GB2312" w:eastAsia="仿宋_GB2312" w:hAnsi="仿宋" w:cs="仿宋" w:hint="eastAsia"/>
          <w:sz w:val="32"/>
          <w:szCs w:val="32"/>
        </w:rPr>
        <w:t>建部门</w:t>
      </w:r>
      <w:proofErr w:type="gramEnd"/>
      <w:r>
        <w:rPr>
          <w:rFonts w:ascii="仿宋_GB2312" w:eastAsia="仿宋_GB2312" w:hAnsi="仿宋" w:cs="仿宋" w:hint="eastAsia"/>
          <w:sz w:val="32"/>
          <w:szCs w:val="32"/>
        </w:rPr>
        <w:t>验收，已取得消防合格</w:t>
      </w:r>
      <w:r>
        <w:rPr>
          <w:rFonts w:ascii="仿宋_GB2312" w:eastAsia="仿宋_GB2312" w:hAnsi="仿宋" w:cs="仿宋" w:hint="eastAsia"/>
          <w:sz w:val="32"/>
          <w:szCs w:val="32"/>
        </w:rPr>
        <w:t>证，并已进行综合验收，达到合格标准，</w:t>
      </w:r>
      <w:r>
        <w:rPr>
          <w:rFonts w:ascii="仿宋_GB2312" w:eastAsia="仿宋_GB2312" w:hAnsi="仿宋" w:cs="仿宋" w:hint="eastAsia"/>
          <w:sz w:val="32"/>
          <w:szCs w:val="32"/>
        </w:rPr>
        <w:t>D</w:t>
      </w:r>
      <w:r>
        <w:rPr>
          <w:rFonts w:ascii="仿宋_GB2312" w:eastAsia="仿宋_GB2312" w:hAnsi="仿宋" w:cs="仿宋" w:hint="eastAsia"/>
          <w:sz w:val="32"/>
          <w:szCs w:val="32"/>
        </w:rPr>
        <w:t>级危房已全部拆除。三是党组书记、分管负责人集体约谈市直公立医疗机构、基层医疗机构主要负责人，提出了批评与共勉意见。</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10.</w:t>
      </w:r>
      <w:r>
        <w:rPr>
          <w:rFonts w:ascii="仿宋_GB2312" w:eastAsia="仿宋_GB2312" w:hAnsi="仿宋" w:cs="仿宋" w:hint="eastAsia"/>
          <w:sz w:val="32"/>
          <w:szCs w:val="32"/>
        </w:rPr>
        <w:t>项目管理存在廉洁风险</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整改情况：一是</w:t>
      </w:r>
      <w:r>
        <w:rPr>
          <w:rFonts w:ascii="仿宋_GB2312" w:eastAsia="仿宋_GB2312" w:hAnsi="仿宋" w:cs="仿宋" w:hint="eastAsia"/>
          <w:sz w:val="32"/>
          <w:szCs w:val="32"/>
        </w:rPr>
        <w:t>2025</w:t>
      </w:r>
      <w:r>
        <w:rPr>
          <w:rFonts w:ascii="仿宋_GB2312" w:eastAsia="仿宋_GB2312" w:hAnsi="仿宋" w:cs="仿宋" w:hint="eastAsia"/>
          <w:sz w:val="32"/>
          <w:szCs w:val="32"/>
        </w:rPr>
        <w:t>年</w:t>
      </w:r>
      <w:r>
        <w:rPr>
          <w:rFonts w:ascii="仿宋_GB2312" w:eastAsia="仿宋_GB2312" w:hAnsi="仿宋" w:cs="仿宋" w:hint="eastAsia"/>
          <w:sz w:val="32"/>
          <w:szCs w:val="32"/>
        </w:rPr>
        <w:t>5</w:t>
      </w:r>
      <w:r>
        <w:rPr>
          <w:rFonts w:ascii="仿宋_GB2312" w:eastAsia="仿宋_GB2312" w:hAnsi="仿宋" w:cs="仿宋" w:hint="eastAsia"/>
          <w:sz w:val="32"/>
          <w:szCs w:val="32"/>
        </w:rPr>
        <w:t>月</w:t>
      </w:r>
      <w:r>
        <w:rPr>
          <w:rFonts w:ascii="仿宋_GB2312" w:eastAsia="仿宋_GB2312" w:hAnsi="仿宋" w:cs="仿宋" w:hint="eastAsia"/>
          <w:sz w:val="32"/>
          <w:szCs w:val="32"/>
        </w:rPr>
        <w:t>12</w:t>
      </w:r>
      <w:r>
        <w:rPr>
          <w:rFonts w:ascii="仿宋_GB2312" w:eastAsia="仿宋_GB2312" w:hAnsi="仿宋" w:cs="仿宋" w:hint="eastAsia"/>
          <w:sz w:val="32"/>
          <w:szCs w:val="32"/>
        </w:rPr>
        <w:t>日，分管副局长组织涉及招标采购和项目建设相关人员，学习《中华人民共和国招标投标法》《祁阳市财政局（关于进一步规范政府采购工作的通知）》（祁财购〔</w:t>
      </w:r>
      <w:r>
        <w:rPr>
          <w:rFonts w:ascii="仿宋_GB2312" w:eastAsia="仿宋_GB2312" w:hAnsi="仿宋" w:cs="仿宋" w:hint="eastAsia"/>
          <w:sz w:val="32"/>
          <w:szCs w:val="32"/>
        </w:rPr>
        <w:t>2022</w:t>
      </w:r>
      <w:r>
        <w:rPr>
          <w:rFonts w:ascii="仿宋_GB2312" w:eastAsia="仿宋_GB2312" w:hAnsi="仿宋" w:cs="仿宋" w:hint="eastAsia"/>
          <w:sz w:val="32"/>
          <w:szCs w:val="32"/>
        </w:rPr>
        <w:t>〕</w:t>
      </w:r>
      <w:r>
        <w:rPr>
          <w:rFonts w:ascii="仿宋_GB2312" w:eastAsia="仿宋_GB2312" w:hAnsi="仿宋" w:cs="仿宋" w:hint="eastAsia"/>
          <w:sz w:val="32"/>
          <w:szCs w:val="32"/>
        </w:rPr>
        <w:t>4</w:t>
      </w:r>
      <w:r>
        <w:rPr>
          <w:rFonts w:ascii="仿宋_GB2312" w:eastAsia="仿宋_GB2312" w:hAnsi="仿宋" w:cs="仿宋" w:hint="eastAsia"/>
          <w:sz w:val="32"/>
          <w:szCs w:val="32"/>
        </w:rPr>
        <w:t>号）等法律法规。二是</w:t>
      </w:r>
      <w:r>
        <w:rPr>
          <w:rFonts w:ascii="仿宋_GB2312" w:eastAsia="仿宋_GB2312" w:hAnsi="仿宋" w:cs="仿宋" w:hint="eastAsia"/>
          <w:sz w:val="32"/>
          <w:szCs w:val="32"/>
        </w:rPr>
        <w:t>2025</w:t>
      </w:r>
      <w:r>
        <w:rPr>
          <w:rFonts w:ascii="仿宋_GB2312" w:eastAsia="仿宋_GB2312" w:hAnsi="仿宋" w:cs="仿宋" w:hint="eastAsia"/>
          <w:sz w:val="32"/>
          <w:szCs w:val="32"/>
        </w:rPr>
        <w:t>年</w:t>
      </w:r>
      <w:r>
        <w:rPr>
          <w:rFonts w:ascii="仿宋_GB2312" w:eastAsia="仿宋_GB2312" w:hAnsi="仿宋" w:cs="仿宋" w:hint="eastAsia"/>
          <w:sz w:val="32"/>
          <w:szCs w:val="32"/>
        </w:rPr>
        <w:t>6</w:t>
      </w:r>
      <w:r>
        <w:rPr>
          <w:rFonts w:ascii="仿宋_GB2312" w:eastAsia="仿宋_GB2312" w:hAnsi="仿宋" w:cs="仿宋" w:hint="eastAsia"/>
          <w:sz w:val="32"/>
          <w:szCs w:val="32"/>
        </w:rPr>
        <w:t>月</w:t>
      </w:r>
      <w:r>
        <w:rPr>
          <w:rFonts w:ascii="仿宋_GB2312" w:eastAsia="仿宋_GB2312" w:hAnsi="仿宋" w:cs="仿宋" w:hint="eastAsia"/>
          <w:sz w:val="32"/>
          <w:szCs w:val="32"/>
        </w:rPr>
        <w:t>25</w:t>
      </w:r>
      <w:r>
        <w:rPr>
          <w:rFonts w:ascii="仿宋_GB2312" w:eastAsia="仿宋_GB2312" w:hAnsi="仿宋" w:cs="仿宋" w:hint="eastAsia"/>
          <w:sz w:val="32"/>
          <w:szCs w:val="32"/>
        </w:rPr>
        <w:t>日，出台《祁阳市卫生健康系统建设项目管理办法》，规范招投标工作管理，坚决杜绝拆分政府采购项目等违法违规行</w:t>
      </w:r>
      <w:r>
        <w:rPr>
          <w:rFonts w:ascii="仿宋_GB2312" w:eastAsia="仿宋_GB2312" w:hAnsi="仿宋" w:cs="仿宋" w:hint="eastAsia"/>
          <w:sz w:val="32"/>
          <w:szCs w:val="32"/>
        </w:rPr>
        <w:t>为。三是加快完善</w:t>
      </w:r>
      <w:r>
        <w:rPr>
          <w:rFonts w:ascii="仿宋_GB2312" w:eastAsia="仿宋_GB2312" w:hAnsi="仿宋" w:cs="仿宋" w:hint="eastAsia"/>
          <w:sz w:val="32"/>
          <w:szCs w:val="32"/>
        </w:rPr>
        <w:t>8</w:t>
      </w:r>
      <w:r>
        <w:rPr>
          <w:rFonts w:ascii="仿宋_GB2312" w:eastAsia="仿宋_GB2312" w:hAnsi="仿宋" w:cs="仿宋" w:hint="eastAsia"/>
          <w:sz w:val="32"/>
          <w:szCs w:val="32"/>
        </w:rPr>
        <w:t>个项目的验收手续，组织推进消防验收、综合验收、</w:t>
      </w:r>
      <w:proofErr w:type="gramStart"/>
      <w:r>
        <w:rPr>
          <w:rFonts w:ascii="仿宋_GB2312" w:eastAsia="仿宋_GB2312" w:hAnsi="仿宋" w:cs="仿宋" w:hint="eastAsia"/>
          <w:sz w:val="32"/>
          <w:szCs w:val="32"/>
        </w:rPr>
        <w:t>财评结算</w:t>
      </w:r>
      <w:proofErr w:type="gramEnd"/>
      <w:r>
        <w:rPr>
          <w:rFonts w:ascii="仿宋_GB2312" w:eastAsia="仿宋_GB2312" w:hAnsi="仿宋" w:cs="仿宋" w:hint="eastAsia"/>
          <w:sz w:val="32"/>
          <w:szCs w:val="32"/>
        </w:rPr>
        <w:t>，目前已完成</w:t>
      </w:r>
      <w:r>
        <w:rPr>
          <w:rFonts w:ascii="仿宋_GB2312" w:eastAsia="仿宋_GB2312" w:hAnsi="仿宋" w:cs="仿宋" w:hint="eastAsia"/>
          <w:sz w:val="32"/>
          <w:szCs w:val="32"/>
        </w:rPr>
        <w:t>8</w:t>
      </w:r>
      <w:r>
        <w:rPr>
          <w:rFonts w:ascii="仿宋_GB2312" w:eastAsia="仿宋_GB2312" w:hAnsi="仿宋" w:cs="仿宋" w:hint="eastAsia"/>
          <w:sz w:val="32"/>
          <w:szCs w:val="32"/>
        </w:rPr>
        <w:t>个项目中的</w:t>
      </w:r>
      <w:r>
        <w:rPr>
          <w:rFonts w:ascii="仿宋_GB2312" w:eastAsia="仿宋_GB2312" w:hAnsi="仿宋" w:cs="仿宋" w:hint="eastAsia"/>
          <w:sz w:val="32"/>
          <w:szCs w:val="32"/>
        </w:rPr>
        <w:t>6</w:t>
      </w:r>
      <w:r>
        <w:rPr>
          <w:rFonts w:ascii="仿宋_GB2312" w:eastAsia="仿宋_GB2312" w:hAnsi="仿宋" w:cs="仿宋" w:hint="eastAsia"/>
          <w:sz w:val="32"/>
          <w:szCs w:val="32"/>
        </w:rPr>
        <w:t>个项目竣工验收和消防评估，并已提交财政进行结算。</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11.</w:t>
      </w:r>
      <w:r>
        <w:rPr>
          <w:rFonts w:ascii="仿宋_GB2312" w:eastAsia="仿宋_GB2312" w:hAnsi="仿宋" w:cs="仿宋" w:hint="eastAsia"/>
          <w:sz w:val="32"/>
          <w:szCs w:val="32"/>
        </w:rPr>
        <w:t>执行财经纪律不严</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整改情况：一是分管领导组织财务人员认真学习会计法、工会法、财政违法行为处罚处分条例等法律法规，强化财经法治观念，规范财务收支行为。二是补录登记固定资产，对</w:t>
      </w:r>
      <w:r>
        <w:rPr>
          <w:rFonts w:ascii="仿宋_GB2312" w:eastAsia="仿宋_GB2312" w:hAnsi="仿宋" w:cs="仿宋" w:hint="eastAsia"/>
          <w:sz w:val="32"/>
          <w:szCs w:val="32"/>
        </w:rPr>
        <w:t>2020</w:t>
      </w:r>
      <w:r>
        <w:rPr>
          <w:rFonts w:ascii="仿宋_GB2312" w:eastAsia="仿宋_GB2312" w:hAnsi="仿宋" w:cs="仿宋" w:hint="eastAsia"/>
          <w:sz w:val="32"/>
          <w:szCs w:val="32"/>
        </w:rPr>
        <w:t>年购置电脑</w:t>
      </w:r>
      <w:r>
        <w:rPr>
          <w:rFonts w:ascii="仿宋_GB2312" w:eastAsia="仿宋_GB2312" w:hAnsi="仿宋" w:cs="仿宋" w:hint="eastAsia"/>
          <w:sz w:val="32"/>
          <w:szCs w:val="32"/>
        </w:rPr>
        <w:t>5</w:t>
      </w:r>
      <w:r>
        <w:rPr>
          <w:rFonts w:ascii="仿宋_GB2312" w:eastAsia="仿宋_GB2312" w:hAnsi="仿宋" w:cs="仿宋" w:hint="eastAsia"/>
          <w:sz w:val="32"/>
          <w:szCs w:val="32"/>
        </w:rPr>
        <w:t>台、会议语音设备</w:t>
      </w:r>
      <w:r>
        <w:rPr>
          <w:rFonts w:ascii="仿宋_GB2312" w:eastAsia="仿宋_GB2312" w:hAnsi="仿宋" w:cs="仿宋" w:hint="eastAsia"/>
          <w:sz w:val="32"/>
          <w:szCs w:val="32"/>
        </w:rPr>
        <w:t>1</w:t>
      </w:r>
      <w:r>
        <w:rPr>
          <w:rFonts w:ascii="仿宋_GB2312" w:eastAsia="仿宋_GB2312" w:hAnsi="仿宋" w:cs="仿宋" w:hint="eastAsia"/>
          <w:sz w:val="32"/>
          <w:szCs w:val="32"/>
        </w:rPr>
        <w:t>套、电动三轮车</w:t>
      </w:r>
      <w:r>
        <w:rPr>
          <w:rFonts w:ascii="仿宋_GB2312" w:eastAsia="仿宋_GB2312" w:hAnsi="仿宋" w:cs="仿宋" w:hint="eastAsia"/>
          <w:sz w:val="32"/>
          <w:szCs w:val="32"/>
        </w:rPr>
        <w:t>1</w:t>
      </w:r>
      <w:r>
        <w:rPr>
          <w:rFonts w:ascii="仿宋_GB2312" w:eastAsia="仿宋_GB2312" w:hAnsi="仿宋" w:cs="仿宋" w:hint="eastAsia"/>
          <w:sz w:val="32"/>
          <w:szCs w:val="32"/>
        </w:rPr>
        <w:t>辆补登固定资产。三是对照合同要求，从</w:t>
      </w:r>
      <w:r>
        <w:rPr>
          <w:rFonts w:ascii="仿宋_GB2312" w:eastAsia="仿宋_GB2312" w:hAnsi="仿宋" w:cs="仿宋" w:hint="eastAsia"/>
          <w:sz w:val="32"/>
          <w:szCs w:val="32"/>
        </w:rPr>
        <w:t>2025</w:t>
      </w:r>
      <w:r>
        <w:rPr>
          <w:rFonts w:ascii="仿宋_GB2312" w:eastAsia="仿宋_GB2312" w:hAnsi="仿宋" w:cs="仿宋" w:hint="eastAsia"/>
          <w:sz w:val="32"/>
          <w:szCs w:val="32"/>
        </w:rPr>
        <w:t>年</w:t>
      </w:r>
      <w:r>
        <w:rPr>
          <w:rFonts w:ascii="仿宋_GB2312" w:eastAsia="仿宋_GB2312" w:hAnsi="仿宋" w:cs="仿宋" w:hint="eastAsia"/>
          <w:sz w:val="32"/>
          <w:szCs w:val="32"/>
        </w:rPr>
        <w:t>1</w:t>
      </w:r>
      <w:r>
        <w:rPr>
          <w:rFonts w:ascii="仿宋_GB2312" w:eastAsia="仿宋_GB2312" w:hAnsi="仿宋" w:cs="仿宋" w:hint="eastAsia"/>
          <w:sz w:val="32"/>
          <w:szCs w:val="32"/>
        </w:rPr>
        <w:t>月</w:t>
      </w:r>
      <w:r>
        <w:rPr>
          <w:rFonts w:ascii="仿宋_GB2312" w:eastAsia="仿宋_GB2312" w:hAnsi="仿宋" w:cs="仿宋" w:hint="eastAsia"/>
          <w:sz w:val="32"/>
          <w:szCs w:val="32"/>
        </w:rPr>
        <w:t>1</w:t>
      </w:r>
      <w:r>
        <w:rPr>
          <w:rFonts w:ascii="仿宋_GB2312" w:eastAsia="仿宋_GB2312" w:hAnsi="仿宋" w:cs="仿宋" w:hint="eastAsia"/>
          <w:sz w:val="32"/>
          <w:szCs w:val="32"/>
        </w:rPr>
        <w:t>日起，对保洁和食堂临聘人员按月拨付工资。四是</w:t>
      </w:r>
      <w:r>
        <w:rPr>
          <w:rFonts w:ascii="仿宋_GB2312" w:eastAsia="仿宋_GB2312" w:hAnsi="仿宋" w:cs="仿宋" w:hint="eastAsia"/>
          <w:sz w:val="32"/>
          <w:szCs w:val="32"/>
        </w:rPr>
        <w:t>2025</w:t>
      </w:r>
      <w:r>
        <w:rPr>
          <w:rFonts w:ascii="仿宋_GB2312" w:eastAsia="仿宋_GB2312" w:hAnsi="仿宋" w:cs="仿宋" w:hint="eastAsia"/>
          <w:sz w:val="32"/>
          <w:szCs w:val="32"/>
        </w:rPr>
        <w:t>年</w:t>
      </w:r>
      <w:r>
        <w:rPr>
          <w:rFonts w:ascii="仿宋_GB2312" w:eastAsia="仿宋_GB2312" w:hAnsi="仿宋" w:cs="仿宋" w:hint="eastAsia"/>
          <w:sz w:val="32"/>
          <w:szCs w:val="32"/>
        </w:rPr>
        <w:t>1</w:t>
      </w:r>
      <w:r>
        <w:rPr>
          <w:rFonts w:ascii="仿宋_GB2312" w:eastAsia="仿宋_GB2312" w:hAnsi="仿宋" w:cs="仿宋" w:hint="eastAsia"/>
          <w:sz w:val="32"/>
          <w:szCs w:val="32"/>
        </w:rPr>
        <w:t>月</w:t>
      </w:r>
      <w:r>
        <w:rPr>
          <w:rFonts w:ascii="仿宋_GB2312" w:eastAsia="仿宋_GB2312" w:hAnsi="仿宋" w:cs="仿宋" w:hint="eastAsia"/>
          <w:sz w:val="32"/>
          <w:szCs w:val="32"/>
        </w:rPr>
        <w:t>17</w:t>
      </w:r>
      <w:r>
        <w:rPr>
          <w:rFonts w:ascii="仿宋_GB2312" w:eastAsia="仿宋_GB2312" w:hAnsi="仿宋" w:cs="仿宋" w:hint="eastAsia"/>
          <w:sz w:val="32"/>
          <w:szCs w:val="32"/>
        </w:rPr>
        <w:t>日，分管副局长对财</w:t>
      </w:r>
      <w:r>
        <w:rPr>
          <w:rFonts w:ascii="仿宋_GB2312" w:eastAsia="仿宋_GB2312" w:hAnsi="仿宋" w:cs="仿宋" w:hint="eastAsia"/>
          <w:sz w:val="32"/>
          <w:szCs w:val="32"/>
        </w:rPr>
        <w:t>务股负责人进行约谈，提出批评意见。</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w:t>
      </w:r>
      <w:r>
        <w:rPr>
          <w:rFonts w:ascii="仿宋_GB2312" w:eastAsia="仿宋_GB2312" w:hAnsi="仿宋" w:cs="仿宋" w:hint="eastAsia"/>
          <w:sz w:val="32"/>
          <w:szCs w:val="32"/>
        </w:rPr>
        <w:t>领导班子核心作用发挥不够</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整改情况：一是召开局党组会，研究催缴观音滩镇卫生院欠款问题，计划两年内扣回观音滩镇卫生院所欠的</w:t>
      </w:r>
      <w:r>
        <w:rPr>
          <w:rFonts w:ascii="仿宋_GB2312" w:eastAsia="仿宋_GB2312" w:hAnsi="仿宋" w:cs="仿宋" w:hint="eastAsia"/>
          <w:sz w:val="32"/>
          <w:szCs w:val="32"/>
        </w:rPr>
        <w:t>140</w:t>
      </w:r>
      <w:r>
        <w:rPr>
          <w:rFonts w:ascii="仿宋_GB2312" w:eastAsia="仿宋_GB2312" w:hAnsi="仿宋" w:cs="仿宋" w:hint="eastAsia"/>
          <w:sz w:val="32"/>
          <w:szCs w:val="32"/>
        </w:rPr>
        <w:t>万元：</w:t>
      </w:r>
      <w:r>
        <w:rPr>
          <w:rFonts w:ascii="仿宋_GB2312" w:eastAsia="仿宋_GB2312" w:hAnsi="仿宋" w:cs="仿宋" w:hint="eastAsia"/>
          <w:sz w:val="32"/>
          <w:szCs w:val="32"/>
        </w:rPr>
        <w:t>2025</w:t>
      </w:r>
      <w:r>
        <w:rPr>
          <w:rFonts w:ascii="仿宋_GB2312" w:eastAsia="仿宋_GB2312" w:hAnsi="仿宋" w:cs="仿宋" w:hint="eastAsia"/>
          <w:sz w:val="32"/>
          <w:szCs w:val="32"/>
        </w:rPr>
        <w:t>年</w:t>
      </w:r>
      <w:r>
        <w:rPr>
          <w:rFonts w:ascii="仿宋_GB2312" w:eastAsia="仿宋_GB2312" w:hAnsi="仿宋" w:cs="仿宋" w:hint="eastAsia"/>
          <w:sz w:val="32"/>
          <w:szCs w:val="32"/>
        </w:rPr>
        <w:t>12</w:t>
      </w:r>
      <w:r>
        <w:rPr>
          <w:rFonts w:ascii="仿宋_GB2312" w:eastAsia="仿宋_GB2312" w:hAnsi="仿宋" w:cs="仿宋" w:hint="eastAsia"/>
          <w:sz w:val="32"/>
          <w:szCs w:val="32"/>
        </w:rPr>
        <w:t>月</w:t>
      </w:r>
      <w:r>
        <w:rPr>
          <w:rFonts w:ascii="仿宋_GB2312" w:eastAsia="仿宋_GB2312" w:hAnsi="仿宋" w:cs="仿宋" w:hint="eastAsia"/>
          <w:sz w:val="32"/>
          <w:szCs w:val="32"/>
        </w:rPr>
        <w:t>30</w:t>
      </w:r>
      <w:r>
        <w:rPr>
          <w:rFonts w:ascii="仿宋_GB2312" w:eastAsia="仿宋_GB2312" w:hAnsi="仿宋" w:cs="仿宋" w:hint="eastAsia"/>
          <w:sz w:val="32"/>
          <w:szCs w:val="32"/>
        </w:rPr>
        <w:t>日前扣还</w:t>
      </w:r>
      <w:r>
        <w:rPr>
          <w:rFonts w:ascii="仿宋_GB2312" w:eastAsia="仿宋_GB2312" w:hAnsi="仿宋" w:cs="仿宋" w:hint="eastAsia"/>
          <w:sz w:val="32"/>
          <w:szCs w:val="32"/>
        </w:rPr>
        <w:t>70</w:t>
      </w:r>
      <w:r>
        <w:rPr>
          <w:rFonts w:ascii="仿宋_GB2312" w:eastAsia="仿宋_GB2312" w:hAnsi="仿宋" w:cs="仿宋" w:hint="eastAsia"/>
          <w:sz w:val="32"/>
          <w:szCs w:val="32"/>
        </w:rPr>
        <w:t>万元，</w:t>
      </w:r>
      <w:r>
        <w:rPr>
          <w:rFonts w:ascii="仿宋_GB2312" w:eastAsia="仿宋_GB2312" w:hAnsi="仿宋" w:cs="仿宋" w:hint="eastAsia"/>
          <w:sz w:val="32"/>
          <w:szCs w:val="32"/>
        </w:rPr>
        <w:t>2026</w:t>
      </w:r>
      <w:r>
        <w:rPr>
          <w:rFonts w:ascii="仿宋_GB2312" w:eastAsia="仿宋_GB2312" w:hAnsi="仿宋" w:cs="仿宋" w:hint="eastAsia"/>
          <w:sz w:val="32"/>
          <w:szCs w:val="32"/>
        </w:rPr>
        <w:t>年</w:t>
      </w:r>
      <w:r>
        <w:rPr>
          <w:rFonts w:ascii="仿宋_GB2312" w:eastAsia="仿宋_GB2312" w:hAnsi="仿宋" w:cs="仿宋" w:hint="eastAsia"/>
          <w:sz w:val="32"/>
          <w:szCs w:val="32"/>
        </w:rPr>
        <w:t>12</w:t>
      </w:r>
      <w:r>
        <w:rPr>
          <w:rFonts w:ascii="仿宋_GB2312" w:eastAsia="仿宋_GB2312" w:hAnsi="仿宋" w:cs="仿宋" w:hint="eastAsia"/>
          <w:sz w:val="32"/>
          <w:szCs w:val="32"/>
        </w:rPr>
        <w:t>月</w:t>
      </w:r>
      <w:r>
        <w:rPr>
          <w:rFonts w:ascii="仿宋_GB2312" w:eastAsia="仿宋_GB2312" w:hAnsi="仿宋" w:cs="仿宋" w:hint="eastAsia"/>
          <w:sz w:val="32"/>
          <w:szCs w:val="32"/>
        </w:rPr>
        <w:t>30</w:t>
      </w:r>
      <w:r>
        <w:rPr>
          <w:rFonts w:ascii="仿宋_GB2312" w:eastAsia="仿宋_GB2312" w:hAnsi="仿宋" w:cs="仿宋" w:hint="eastAsia"/>
          <w:sz w:val="32"/>
          <w:szCs w:val="32"/>
        </w:rPr>
        <w:t>日前扣还</w:t>
      </w:r>
      <w:r>
        <w:rPr>
          <w:rFonts w:ascii="仿宋_GB2312" w:eastAsia="仿宋_GB2312" w:hAnsi="仿宋" w:cs="仿宋" w:hint="eastAsia"/>
          <w:sz w:val="32"/>
          <w:szCs w:val="32"/>
        </w:rPr>
        <w:t>70</w:t>
      </w:r>
      <w:r>
        <w:rPr>
          <w:rFonts w:ascii="仿宋_GB2312" w:eastAsia="仿宋_GB2312" w:hAnsi="仿宋" w:cs="仿宋" w:hint="eastAsia"/>
          <w:sz w:val="32"/>
          <w:szCs w:val="32"/>
        </w:rPr>
        <w:t>万元。二是修订出台《祁阳市卫生健康局党组关于明确“三重一大”事项集体决策具体内容的通知》，确保重大事项经党组集体研究决定。三是多次专题研究违规借调人员清退问题，并督促各市直医疗卫生单位和基层卫生院（中心）对违规借调人员全部进行清理。</w:t>
      </w:r>
      <w:r>
        <w:rPr>
          <w:rFonts w:ascii="仿宋_GB2312" w:eastAsia="仿宋_GB2312" w:hAnsi="仿宋" w:cs="仿宋" w:hint="eastAsia"/>
          <w:sz w:val="32"/>
          <w:szCs w:val="32"/>
        </w:rPr>
        <w:t>2025</w:t>
      </w:r>
      <w:r>
        <w:rPr>
          <w:rFonts w:ascii="仿宋_GB2312" w:eastAsia="仿宋_GB2312" w:hAnsi="仿宋" w:cs="仿宋" w:hint="eastAsia"/>
          <w:sz w:val="32"/>
          <w:szCs w:val="32"/>
        </w:rPr>
        <w:t>年</w:t>
      </w:r>
      <w:r>
        <w:rPr>
          <w:rFonts w:ascii="仿宋_GB2312" w:eastAsia="仿宋_GB2312" w:hAnsi="仿宋" w:cs="仿宋" w:hint="eastAsia"/>
          <w:sz w:val="32"/>
          <w:szCs w:val="32"/>
        </w:rPr>
        <w:t>1</w:t>
      </w:r>
      <w:r>
        <w:rPr>
          <w:rFonts w:ascii="仿宋_GB2312" w:eastAsia="仿宋_GB2312" w:hAnsi="仿宋" w:cs="仿宋" w:hint="eastAsia"/>
          <w:sz w:val="32"/>
          <w:szCs w:val="32"/>
        </w:rPr>
        <w:t>月，</w:t>
      </w:r>
      <w:r>
        <w:rPr>
          <w:rFonts w:ascii="仿宋_GB2312" w:eastAsia="仿宋_GB2312" w:hAnsi="仿宋" w:cs="仿宋" w:hint="eastAsia"/>
          <w:sz w:val="32"/>
          <w:szCs w:val="32"/>
        </w:rPr>
        <w:t>4</w:t>
      </w:r>
      <w:r>
        <w:rPr>
          <w:rFonts w:ascii="仿宋_GB2312" w:eastAsia="仿宋_GB2312" w:hAnsi="仿宋" w:cs="仿宋" w:hint="eastAsia"/>
          <w:sz w:val="32"/>
          <w:szCs w:val="32"/>
        </w:rPr>
        <w:t>家市直医院已清退</w:t>
      </w:r>
      <w:r>
        <w:rPr>
          <w:rFonts w:ascii="仿宋_GB2312" w:eastAsia="仿宋_GB2312" w:hAnsi="仿宋" w:cs="仿宋" w:hint="eastAsia"/>
          <w:sz w:val="32"/>
          <w:szCs w:val="32"/>
        </w:rPr>
        <w:t>1</w:t>
      </w:r>
      <w:r>
        <w:rPr>
          <w:rFonts w:ascii="仿宋_GB2312" w:eastAsia="仿宋_GB2312" w:hAnsi="仿宋" w:cs="仿宋" w:hint="eastAsia"/>
          <w:sz w:val="32"/>
          <w:szCs w:val="32"/>
        </w:rPr>
        <w:t>3</w:t>
      </w:r>
      <w:r>
        <w:rPr>
          <w:rFonts w:ascii="仿宋_GB2312" w:eastAsia="仿宋_GB2312" w:hAnsi="仿宋" w:cs="仿宋" w:hint="eastAsia"/>
          <w:sz w:val="32"/>
          <w:szCs w:val="32"/>
        </w:rPr>
        <w:t>人，</w:t>
      </w:r>
      <w:r>
        <w:rPr>
          <w:rFonts w:ascii="仿宋_GB2312" w:eastAsia="仿宋_GB2312" w:hAnsi="仿宋" w:cs="仿宋" w:hint="eastAsia"/>
          <w:sz w:val="32"/>
          <w:szCs w:val="32"/>
        </w:rPr>
        <w:t>2025</w:t>
      </w:r>
      <w:r>
        <w:rPr>
          <w:rFonts w:ascii="仿宋_GB2312" w:eastAsia="仿宋_GB2312" w:hAnsi="仿宋" w:cs="仿宋" w:hint="eastAsia"/>
          <w:sz w:val="32"/>
          <w:szCs w:val="32"/>
        </w:rPr>
        <w:t>年</w:t>
      </w:r>
      <w:r>
        <w:rPr>
          <w:rFonts w:ascii="仿宋_GB2312" w:eastAsia="仿宋_GB2312" w:hAnsi="仿宋" w:cs="仿宋" w:hint="eastAsia"/>
          <w:sz w:val="32"/>
          <w:szCs w:val="32"/>
        </w:rPr>
        <w:t>7</w:t>
      </w:r>
      <w:r>
        <w:rPr>
          <w:rFonts w:ascii="仿宋_GB2312" w:eastAsia="仿宋_GB2312" w:hAnsi="仿宋" w:cs="仿宋" w:hint="eastAsia"/>
          <w:sz w:val="32"/>
          <w:szCs w:val="32"/>
        </w:rPr>
        <w:t>月</w:t>
      </w:r>
      <w:r>
        <w:rPr>
          <w:rFonts w:ascii="仿宋_GB2312" w:eastAsia="仿宋_GB2312" w:hAnsi="仿宋" w:cs="仿宋" w:hint="eastAsia"/>
          <w:sz w:val="32"/>
          <w:szCs w:val="32"/>
        </w:rPr>
        <w:t>31</w:t>
      </w:r>
      <w:r>
        <w:rPr>
          <w:rFonts w:ascii="仿宋_GB2312" w:eastAsia="仿宋_GB2312" w:hAnsi="仿宋" w:cs="仿宋" w:hint="eastAsia"/>
          <w:sz w:val="32"/>
          <w:szCs w:val="32"/>
        </w:rPr>
        <w:t>日，经编委会审批通过《市卫生健康局关于选调部分借调人员的实施方案》，目前，正在按方案组织市直医疗卫生单位开展选调工作。</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13.</w:t>
      </w:r>
      <w:r>
        <w:rPr>
          <w:rFonts w:ascii="仿宋_GB2312" w:eastAsia="仿宋_GB2312" w:hAnsi="仿宋" w:cs="仿宋" w:hint="eastAsia"/>
          <w:sz w:val="32"/>
          <w:szCs w:val="32"/>
        </w:rPr>
        <w:t>选人用人不规范</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整改情况：一是党组书记组织党组班子成员认真学习《党政领导干部选拔任用工作条例》及干部任免管理相关规定，强化规范选人用人意识，确保按程序任免使用干部。二是经局党组会研究决定，安排相关股室负责人及相关卫生院院长交流任职，超“三定方案”设置股室已取消并免去负责人职务。三是支部书记、院长已按规定配备</w:t>
      </w:r>
      <w:r>
        <w:rPr>
          <w:rFonts w:ascii="仿宋_GB2312" w:eastAsia="仿宋_GB2312" w:hAnsi="仿宋" w:cs="仿宋" w:hint="eastAsia"/>
          <w:sz w:val="32"/>
          <w:szCs w:val="32"/>
        </w:rPr>
        <w:t>11</w:t>
      </w:r>
      <w:r>
        <w:rPr>
          <w:rFonts w:ascii="仿宋_GB2312" w:eastAsia="仿宋_GB2312" w:hAnsi="仿宋" w:cs="仿宋" w:hint="eastAsia"/>
          <w:sz w:val="32"/>
          <w:szCs w:val="32"/>
        </w:rPr>
        <w:t>名，</w:t>
      </w:r>
      <w:proofErr w:type="gramStart"/>
      <w:r>
        <w:rPr>
          <w:rFonts w:ascii="仿宋_GB2312" w:eastAsia="仿宋_GB2312" w:hAnsi="仿宋" w:cs="仿宋" w:hint="eastAsia"/>
          <w:sz w:val="32"/>
          <w:szCs w:val="32"/>
        </w:rPr>
        <w:t>缺配的</w:t>
      </w:r>
      <w:proofErr w:type="gramEnd"/>
      <w:r>
        <w:rPr>
          <w:rFonts w:ascii="仿宋_GB2312" w:eastAsia="仿宋_GB2312" w:hAnsi="仿宋" w:cs="仿宋" w:hint="eastAsia"/>
          <w:sz w:val="32"/>
          <w:szCs w:val="32"/>
        </w:rPr>
        <w:t>副院长也基本配备到位。四是</w:t>
      </w:r>
      <w:r>
        <w:rPr>
          <w:rFonts w:ascii="仿宋_GB2312" w:eastAsia="仿宋_GB2312" w:hAnsi="仿宋" w:cs="仿宋" w:hint="eastAsia"/>
          <w:sz w:val="32"/>
          <w:szCs w:val="32"/>
        </w:rPr>
        <w:t>2025</w:t>
      </w:r>
      <w:r>
        <w:rPr>
          <w:rFonts w:ascii="仿宋_GB2312" w:eastAsia="仿宋_GB2312" w:hAnsi="仿宋" w:cs="仿宋" w:hint="eastAsia"/>
          <w:sz w:val="32"/>
          <w:szCs w:val="32"/>
        </w:rPr>
        <w:t>年以来</w:t>
      </w:r>
      <w:r>
        <w:rPr>
          <w:rFonts w:ascii="仿宋_GB2312" w:eastAsia="仿宋_GB2312" w:hAnsi="仿宋" w:cs="仿宋" w:hint="eastAsia"/>
          <w:sz w:val="32"/>
          <w:szCs w:val="32"/>
        </w:rPr>
        <w:t>，党组成员在研究人事任免时，对研究对象逐一表态。</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14.</w:t>
      </w:r>
      <w:r>
        <w:rPr>
          <w:rFonts w:ascii="仿宋_GB2312" w:eastAsia="仿宋_GB2312" w:hAnsi="仿宋" w:cs="仿宋" w:hint="eastAsia"/>
          <w:sz w:val="32"/>
          <w:szCs w:val="32"/>
        </w:rPr>
        <w:t>党建引领作用发挥不好</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整改情况：一是建立卫健工委议事规则，规范党工委研究事项。二是指导并督促人民医院、中医医院完成党委换届工作、妇幼保健院完成党委成立等相关工作。三是制定《</w:t>
      </w:r>
      <w:r>
        <w:rPr>
          <w:rFonts w:ascii="仿宋_GB2312" w:eastAsia="仿宋_GB2312" w:hAnsi="仿宋" w:cs="仿宋" w:hint="eastAsia"/>
          <w:sz w:val="32"/>
          <w:szCs w:val="32"/>
        </w:rPr>
        <w:t>2025</w:t>
      </w:r>
      <w:r>
        <w:rPr>
          <w:rFonts w:ascii="仿宋_GB2312" w:eastAsia="仿宋_GB2312" w:hAnsi="仿宋" w:cs="仿宋" w:hint="eastAsia"/>
          <w:sz w:val="32"/>
          <w:szCs w:val="32"/>
        </w:rPr>
        <w:t>年卫健系统党建工作要点》。四是严格按照祁阳市《发展党员</w:t>
      </w:r>
      <w:r>
        <w:rPr>
          <w:rFonts w:ascii="仿宋_GB2312" w:eastAsia="仿宋_GB2312" w:hAnsi="仿宋" w:cs="仿宋" w:hint="eastAsia"/>
          <w:sz w:val="32"/>
          <w:szCs w:val="32"/>
        </w:rPr>
        <w:t>1+5</w:t>
      </w:r>
      <w:r>
        <w:rPr>
          <w:rFonts w:ascii="仿宋_GB2312" w:eastAsia="仿宋_GB2312" w:hAnsi="仿宋" w:cs="仿宋" w:hint="eastAsia"/>
          <w:sz w:val="32"/>
          <w:szCs w:val="32"/>
        </w:rPr>
        <w:t>》文件要求，做好公立医院发展党员工作，指导公立医院积极落实“双培养”机制。五是经报上级组织同意，定于今年</w:t>
      </w:r>
      <w:r>
        <w:rPr>
          <w:rFonts w:ascii="仿宋_GB2312" w:eastAsia="仿宋_GB2312" w:hAnsi="仿宋" w:cs="仿宋" w:hint="eastAsia"/>
          <w:sz w:val="32"/>
          <w:szCs w:val="32"/>
        </w:rPr>
        <w:t>9</w:t>
      </w:r>
      <w:r>
        <w:rPr>
          <w:rFonts w:ascii="仿宋_GB2312" w:eastAsia="仿宋_GB2312" w:hAnsi="仿宋" w:cs="仿宋" w:hint="eastAsia"/>
          <w:sz w:val="32"/>
          <w:szCs w:val="32"/>
        </w:rPr>
        <w:t>月召开专题组织工作会议暨党组织书记和党务专干培训班，组织卫</w:t>
      </w:r>
      <w:proofErr w:type="gramStart"/>
      <w:r>
        <w:rPr>
          <w:rFonts w:ascii="仿宋_GB2312" w:eastAsia="仿宋_GB2312" w:hAnsi="仿宋" w:cs="仿宋" w:hint="eastAsia"/>
          <w:sz w:val="32"/>
          <w:szCs w:val="32"/>
        </w:rPr>
        <w:t>健系统</w:t>
      </w:r>
      <w:proofErr w:type="gramEnd"/>
      <w:r>
        <w:rPr>
          <w:rFonts w:ascii="仿宋_GB2312" w:eastAsia="仿宋_GB2312" w:hAnsi="仿宋" w:cs="仿宋" w:hint="eastAsia"/>
          <w:sz w:val="32"/>
          <w:szCs w:val="32"/>
        </w:rPr>
        <w:t>相关人员学习党内法规和政策。六是机关党委书记组</w:t>
      </w:r>
      <w:r>
        <w:rPr>
          <w:rFonts w:ascii="仿宋_GB2312" w:eastAsia="仿宋_GB2312" w:hAnsi="仿宋" w:cs="仿宋" w:hint="eastAsia"/>
          <w:sz w:val="32"/>
          <w:szCs w:val="32"/>
        </w:rPr>
        <w:t>织机关各党支部、各卫生院党组织负责人开展集体约谈</w:t>
      </w:r>
      <w:r>
        <w:rPr>
          <w:rFonts w:ascii="仿宋_GB2312" w:eastAsia="仿宋_GB2312" w:hAnsi="仿宋" w:cs="仿宋" w:hint="eastAsia"/>
          <w:sz w:val="32"/>
          <w:szCs w:val="32"/>
        </w:rPr>
        <w:t>，指出批评意见。</w:t>
      </w:r>
    </w:p>
    <w:p w:rsidR="00CE798C" w:rsidRDefault="00676AB0">
      <w:pPr>
        <w:overflowPunct w:val="0"/>
        <w:spacing w:line="58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（二）下属卫生院（社区卫生服务中心）的问题</w:t>
      </w:r>
    </w:p>
    <w:p w:rsidR="00CE798C" w:rsidRDefault="00676AB0">
      <w:pPr>
        <w:overflowPunct w:val="0"/>
        <w:spacing w:line="580" w:lineRule="exact"/>
        <w:ind w:firstLineChars="200" w:firstLine="643"/>
        <w:rPr>
          <w:rFonts w:ascii="仿宋_GB2312" w:eastAsia="仿宋_GB2312" w:hAnsi="仿宋_GB2312" w:cs="仿宋_GB2312"/>
          <w:b/>
          <w:bCs/>
          <w:sz w:val="32"/>
          <w:szCs w:val="32"/>
        </w:rPr>
      </w:pPr>
      <w:bookmarkStart w:id="0" w:name="OLE_LINK1"/>
      <w:proofErr w:type="gramStart"/>
      <w:r>
        <w:rPr>
          <w:rFonts w:ascii="仿宋_GB2312" w:eastAsia="仿宋_GB2312" w:hAnsi="仿宋_GB2312" w:cs="仿宋_GB2312" w:hint="eastAsia"/>
          <w:b/>
          <w:bCs/>
          <w:sz w:val="32"/>
          <w:szCs w:val="32"/>
        </w:rPr>
        <w:t>浯</w:t>
      </w:r>
      <w:proofErr w:type="gramEnd"/>
      <w:r>
        <w:rPr>
          <w:rFonts w:ascii="仿宋_GB2312" w:eastAsia="仿宋_GB2312" w:hAnsi="仿宋_GB2312" w:cs="仿宋_GB2312" w:hint="eastAsia"/>
          <w:b/>
          <w:bCs/>
          <w:sz w:val="32"/>
          <w:szCs w:val="32"/>
        </w:rPr>
        <w:t>溪街道社区卫生服务中心</w:t>
      </w:r>
    </w:p>
    <w:bookmarkEnd w:id="0"/>
    <w:p w:rsidR="00CE798C" w:rsidRDefault="00676AB0">
      <w:pPr>
        <w:overflowPunct w:val="0"/>
        <w:spacing w:line="580" w:lineRule="exact"/>
        <w:ind w:firstLineChars="200" w:firstLine="664"/>
        <w:rPr>
          <w:rFonts w:ascii="仿宋_GB2312" w:eastAsia="仿宋_GB2312" w:hAnsi="仿宋_GB2312" w:cs="仿宋_GB2312"/>
          <w:spacing w:val="6"/>
          <w:kern w:val="0"/>
          <w:sz w:val="32"/>
          <w:szCs w:val="32"/>
        </w:rPr>
      </w:pPr>
      <w:r>
        <w:rPr>
          <w:rFonts w:ascii="仿宋_GB2312" w:eastAsia="仿宋_GB2312" w:hAnsi="仿宋_GB2312" w:cs="仿宋_GB2312" w:hint="eastAsia"/>
          <w:spacing w:val="6"/>
          <w:sz w:val="32"/>
          <w:szCs w:val="32"/>
        </w:rPr>
        <w:t>1.</w:t>
      </w:r>
      <w:r>
        <w:rPr>
          <w:rFonts w:ascii="仿宋_GB2312" w:eastAsia="仿宋_GB2312" w:hAnsi="仿宋_GB2312" w:cs="仿宋_GB2312" w:hint="eastAsia"/>
          <w:spacing w:val="6"/>
          <w:kern w:val="0"/>
          <w:sz w:val="32"/>
          <w:szCs w:val="32"/>
        </w:rPr>
        <w:t>公共卫生服务不到位</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整改情况：一</w:t>
      </w:r>
      <w:proofErr w:type="gramStart"/>
      <w:r>
        <w:rPr>
          <w:rFonts w:ascii="仿宋_GB2312" w:eastAsia="仿宋_GB2312" w:hAnsi="仿宋_GB2312" w:cs="仿宋_GB2312" w:hint="eastAsia"/>
          <w:spacing w:val="6"/>
          <w:sz w:val="32"/>
          <w:szCs w:val="32"/>
        </w:rPr>
        <w:t>是公卫副</w:t>
      </w:r>
      <w:proofErr w:type="gramEnd"/>
      <w:r>
        <w:rPr>
          <w:rFonts w:ascii="仿宋_GB2312" w:eastAsia="仿宋_GB2312" w:hAnsi="仿宋_GB2312" w:cs="仿宋_GB2312" w:hint="eastAsia"/>
          <w:spacing w:val="6"/>
          <w:sz w:val="32"/>
          <w:szCs w:val="32"/>
        </w:rPr>
        <w:t>院长</w:t>
      </w:r>
      <w:proofErr w:type="gramStart"/>
      <w:r>
        <w:rPr>
          <w:rFonts w:ascii="仿宋_GB2312" w:eastAsia="仿宋_GB2312" w:hAnsi="仿宋_GB2312" w:cs="仿宋_GB2312" w:hint="eastAsia"/>
          <w:spacing w:val="6"/>
          <w:sz w:val="32"/>
          <w:szCs w:val="32"/>
        </w:rPr>
        <w:t>组织公卫办</w:t>
      </w:r>
      <w:proofErr w:type="gramEnd"/>
      <w:r>
        <w:rPr>
          <w:rFonts w:ascii="仿宋_GB2312" w:eastAsia="仿宋_GB2312" w:hAnsi="仿宋_GB2312" w:cs="仿宋_GB2312" w:hint="eastAsia"/>
          <w:spacing w:val="6"/>
          <w:sz w:val="32"/>
          <w:szCs w:val="32"/>
        </w:rPr>
        <w:t>人员和乡村医生培训，</w:t>
      </w:r>
      <w:proofErr w:type="gramStart"/>
      <w:r>
        <w:rPr>
          <w:rFonts w:ascii="仿宋_GB2312" w:eastAsia="仿宋_GB2312" w:hAnsi="仿宋_GB2312" w:cs="仿宋_GB2312" w:hint="eastAsia"/>
          <w:spacing w:val="6"/>
          <w:sz w:val="32"/>
          <w:szCs w:val="32"/>
        </w:rPr>
        <w:t>提高公卫办</w:t>
      </w:r>
      <w:proofErr w:type="gramEnd"/>
      <w:r>
        <w:rPr>
          <w:rFonts w:ascii="仿宋_GB2312" w:eastAsia="仿宋_GB2312" w:hAnsi="仿宋_GB2312" w:cs="仿宋_GB2312" w:hint="eastAsia"/>
          <w:spacing w:val="6"/>
          <w:sz w:val="32"/>
          <w:szCs w:val="32"/>
        </w:rPr>
        <w:t>人员和乡村医生公共卫生服务能力。二是指定专人负责，重新摸排辖区内孕妇信息，为未建档的孕产妇及时建档，并落实产后家中访视。三是及时组织健康体检，做到应</w:t>
      </w:r>
      <w:proofErr w:type="gramStart"/>
      <w:r>
        <w:rPr>
          <w:rFonts w:ascii="仿宋_GB2312" w:eastAsia="仿宋_GB2312" w:hAnsi="仿宋_GB2312" w:cs="仿宋_GB2312" w:hint="eastAsia"/>
          <w:spacing w:val="6"/>
          <w:sz w:val="32"/>
          <w:szCs w:val="32"/>
        </w:rPr>
        <w:t>检尽检</w:t>
      </w:r>
      <w:proofErr w:type="gramEnd"/>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2024</w:t>
      </w:r>
      <w:r>
        <w:rPr>
          <w:rFonts w:ascii="仿宋_GB2312" w:eastAsia="仿宋_GB2312" w:hAnsi="仿宋_GB2312" w:cs="仿宋_GB2312" w:hint="eastAsia"/>
          <w:spacing w:val="6"/>
          <w:sz w:val="32"/>
          <w:szCs w:val="32"/>
        </w:rPr>
        <w:t>年完成体检人数</w:t>
      </w:r>
      <w:r>
        <w:rPr>
          <w:rFonts w:ascii="仿宋_GB2312" w:eastAsia="仿宋_GB2312" w:hAnsi="仿宋_GB2312" w:cs="仿宋_GB2312" w:hint="eastAsia"/>
          <w:spacing w:val="6"/>
          <w:sz w:val="32"/>
          <w:szCs w:val="32"/>
        </w:rPr>
        <w:t>5378</w:t>
      </w:r>
      <w:r>
        <w:rPr>
          <w:rFonts w:ascii="仿宋_GB2312" w:eastAsia="仿宋_GB2312" w:hAnsi="仿宋_GB2312" w:cs="仿宋_GB2312" w:hint="eastAsia"/>
          <w:spacing w:val="6"/>
          <w:sz w:val="32"/>
          <w:szCs w:val="32"/>
        </w:rPr>
        <w:t>人，占比</w:t>
      </w:r>
      <w:r>
        <w:rPr>
          <w:rFonts w:ascii="仿宋_GB2312" w:eastAsia="仿宋_GB2312" w:hAnsi="仿宋_GB2312" w:cs="仿宋_GB2312" w:hint="eastAsia"/>
          <w:spacing w:val="6"/>
          <w:sz w:val="32"/>
          <w:szCs w:val="32"/>
        </w:rPr>
        <w:t>97.2%</w:t>
      </w:r>
      <w:r>
        <w:rPr>
          <w:rFonts w:ascii="仿宋_GB2312" w:eastAsia="仿宋_GB2312" w:hAnsi="仿宋_GB2312" w:cs="仿宋_GB2312" w:hint="eastAsia"/>
          <w:spacing w:val="6"/>
          <w:sz w:val="32"/>
          <w:szCs w:val="32"/>
        </w:rPr>
        <w:t>。四是科学组建家庭医生团队，及时宣传家庭医生服务相关知识，做到签约一人，服务好一家。</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2.</w:t>
      </w:r>
      <w:r>
        <w:rPr>
          <w:rFonts w:ascii="仿宋_GB2312" w:eastAsia="仿宋_GB2312" w:hAnsi="仿宋_GB2312" w:cs="仿宋_GB2312" w:hint="eastAsia"/>
          <w:spacing w:val="6"/>
          <w:sz w:val="32"/>
          <w:szCs w:val="32"/>
        </w:rPr>
        <w:t>医疗服务质量不高</w:t>
      </w:r>
    </w:p>
    <w:p w:rsidR="00CE798C" w:rsidRDefault="00676AB0">
      <w:pPr>
        <w:overflowPunct w:val="0"/>
        <w:spacing w:line="580" w:lineRule="exact"/>
        <w:ind w:firstLineChars="200" w:firstLine="664"/>
        <w:rPr>
          <w:rFonts w:ascii="仿宋_GB2312" w:eastAsia="仿宋_GB2312" w:hAnsi="仿宋" w:cs="仿宋"/>
          <w:sz w:val="32"/>
          <w:szCs w:val="32"/>
        </w:rPr>
      </w:pPr>
      <w:r>
        <w:rPr>
          <w:rFonts w:ascii="仿宋_GB2312" w:eastAsia="仿宋_GB2312" w:hAnsi="仿宋_GB2312" w:cs="仿宋_GB2312" w:hint="eastAsia"/>
          <w:spacing w:val="6"/>
          <w:sz w:val="32"/>
          <w:szCs w:val="32"/>
        </w:rPr>
        <w:t>整改情况：一是业务副院长组织全院临床医护人员学习相关业务知识，提升临床医护人员医疗服务能力。二是将“不合理检查”纳入绩效考核，做到发现一起、处理一起。</w:t>
      </w:r>
      <w:r>
        <w:rPr>
          <w:rFonts w:ascii="仿宋_GB2312" w:eastAsia="仿宋_GB2312" w:hAnsi="仿宋" w:cs="仿宋" w:hint="eastAsia"/>
          <w:sz w:val="32"/>
          <w:szCs w:val="32"/>
        </w:rPr>
        <w:t>三是每周由业务副院长组织人员对医院门诊病历和住院病历进行检查，建立</w:t>
      </w:r>
      <w:proofErr w:type="gramStart"/>
      <w:r>
        <w:rPr>
          <w:rFonts w:ascii="仿宋_GB2312" w:eastAsia="仿宋_GB2312" w:hAnsi="仿宋" w:cs="仿宋" w:hint="eastAsia"/>
          <w:sz w:val="32"/>
          <w:szCs w:val="32"/>
        </w:rPr>
        <w:t>督导台</w:t>
      </w:r>
      <w:proofErr w:type="gramEnd"/>
      <w:r>
        <w:rPr>
          <w:rFonts w:ascii="仿宋_GB2312" w:eastAsia="仿宋_GB2312" w:hAnsi="仿宋" w:cs="仿宋" w:hint="eastAsia"/>
          <w:sz w:val="32"/>
          <w:szCs w:val="32"/>
        </w:rPr>
        <w:t>账。四是</w:t>
      </w:r>
      <w:r>
        <w:rPr>
          <w:rFonts w:ascii="仿宋_GB2312" w:eastAsia="仿宋_GB2312" w:hAnsi="仿宋_GB2312" w:cs="仿宋_GB2312" w:hint="eastAsia"/>
          <w:spacing w:val="6"/>
          <w:sz w:val="32"/>
          <w:szCs w:val="32"/>
        </w:rPr>
        <w:t>制定处方点评制度，成立处方点评小组，每月开展处方点评工作，将处方点评工作纳入绩效考核。五</w:t>
      </w:r>
      <w:r>
        <w:rPr>
          <w:rFonts w:ascii="仿宋_GB2312" w:eastAsia="仿宋_GB2312" w:hAnsi="仿宋" w:cs="仿宋" w:hint="eastAsia"/>
          <w:sz w:val="32"/>
          <w:szCs w:val="32"/>
        </w:rPr>
        <w:t>是由医院党支部书记和副书记对</w:t>
      </w:r>
      <w:r>
        <w:rPr>
          <w:rFonts w:ascii="仿宋_GB2312" w:eastAsia="仿宋_GB2312" w:hAnsi="仿宋" w:cs="仿宋" w:hint="eastAsia"/>
          <w:sz w:val="32"/>
          <w:szCs w:val="32"/>
        </w:rPr>
        <w:t>16</w:t>
      </w:r>
      <w:r>
        <w:rPr>
          <w:rFonts w:ascii="仿宋_GB2312" w:eastAsia="仿宋_GB2312" w:hAnsi="仿宋" w:cs="仿宋" w:hint="eastAsia"/>
          <w:sz w:val="32"/>
          <w:szCs w:val="32"/>
        </w:rPr>
        <w:t>名责任医生进行集体提醒谈话。</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bookmarkStart w:id="1" w:name="OLE_LINK2"/>
      <w:bookmarkStart w:id="2" w:name="OLE_LINK3"/>
      <w:r>
        <w:rPr>
          <w:rFonts w:ascii="仿宋_GB2312" w:eastAsia="仿宋_GB2312" w:hAnsi="仿宋_GB2312" w:cs="仿宋_GB2312" w:hint="eastAsia"/>
          <w:spacing w:val="6"/>
          <w:sz w:val="32"/>
          <w:szCs w:val="32"/>
        </w:rPr>
        <w:t>3.</w:t>
      </w:r>
      <w:r>
        <w:rPr>
          <w:rFonts w:ascii="仿宋_GB2312" w:eastAsia="仿宋_GB2312" w:hAnsi="仿宋_GB2312" w:cs="仿宋_GB2312" w:hint="eastAsia"/>
          <w:spacing w:val="6"/>
          <w:sz w:val="32"/>
          <w:szCs w:val="32"/>
        </w:rPr>
        <w:t>落实门诊统筹报账政策打折扣</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整改情况：一是利用每月例会，组织</w:t>
      </w:r>
      <w:proofErr w:type="gramStart"/>
      <w:r>
        <w:rPr>
          <w:rFonts w:ascii="仿宋_GB2312" w:eastAsia="仿宋_GB2312" w:hAnsi="仿宋_GB2312" w:cs="仿宋_GB2312" w:hint="eastAsia"/>
          <w:spacing w:val="6"/>
          <w:sz w:val="32"/>
          <w:szCs w:val="32"/>
        </w:rPr>
        <w:t>医院公卫办</w:t>
      </w:r>
      <w:proofErr w:type="gramEnd"/>
      <w:r>
        <w:rPr>
          <w:rFonts w:ascii="仿宋_GB2312" w:eastAsia="仿宋_GB2312" w:hAnsi="仿宋_GB2312" w:cs="仿宋_GB2312" w:hint="eastAsia"/>
          <w:spacing w:val="6"/>
          <w:sz w:val="32"/>
          <w:szCs w:val="32"/>
        </w:rPr>
        <w:t>人员和乡村医生进行医保政策培训。二</w:t>
      </w:r>
      <w:r>
        <w:rPr>
          <w:rFonts w:ascii="仿宋_GB2312" w:eastAsia="仿宋_GB2312" w:hAnsi="仿宋_GB2312" w:cs="仿宋_GB2312" w:hint="eastAsia"/>
          <w:spacing w:val="6"/>
          <w:sz w:val="32"/>
          <w:szCs w:val="32"/>
        </w:rPr>
        <w:t>是组织全面排查，找出门诊报账落实不好的原因。三是指定专人负责，每周</w:t>
      </w:r>
      <w:proofErr w:type="gramStart"/>
      <w:r>
        <w:rPr>
          <w:rFonts w:ascii="仿宋_GB2312" w:eastAsia="仿宋_GB2312" w:hAnsi="仿宋_GB2312" w:cs="仿宋_GB2312" w:hint="eastAsia"/>
          <w:spacing w:val="6"/>
          <w:sz w:val="32"/>
          <w:szCs w:val="32"/>
        </w:rPr>
        <w:t>查看公卫</w:t>
      </w:r>
      <w:proofErr w:type="gramEnd"/>
      <w:r>
        <w:rPr>
          <w:rFonts w:ascii="仿宋_GB2312" w:eastAsia="仿宋_GB2312" w:hAnsi="仿宋_GB2312" w:cs="仿宋_GB2312" w:hint="eastAsia"/>
          <w:spacing w:val="6"/>
          <w:sz w:val="32"/>
          <w:szCs w:val="32"/>
        </w:rPr>
        <w:t>3.0</w:t>
      </w:r>
      <w:r>
        <w:rPr>
          <w:rFonts w:ascii="仿宋_GB2312" w:eastAsia="仿宋_GB2312" w:hAnsi="仿宋_GB2312" w:cs="仿宋_GB2312" w:hint="eastAsia"/>
          <w:spacing w:val="6"/>
          <w:sz w:val="32"/>
          <w:szCs w:val="32"/>
        </w:rPr>
        <w:t>信息管理系统，做到每周一通报，每月一讲评。四是</w:t>
      </w:r>
      <w:r>
        <w:rPr>
          <w:rFonts w:ascii="仿宋_GB2312" w:eastAsia="仿宋_GB2312" w:hAnsi="仿宋_GB2312" w:cs="仿宋_GB2312" w:hint="eastAsia"/>
          <w:spacing w:val="6"/>
          <w:sz w:val="32"/>
          <w:szCs w:val="32"/>
        </w:rPr>
        <w:t>对落实门诊统筹报账政策打折扣的</w:t>
      </w:r>
      <w:r>
        <w:rPr>
          <w:rFonts w:ascii="仿宋_GB2312" w:eastAsia="仿宋_GB2312" w:hAnsi="仿宋_GB2312" w:cs="仿宋_GB2312" w:hint="eastAsia"/>
          <w:spacing w:val="6"/>
          <w:sz w:val="32"/>
          <w:szCs w:val="32"/>
        </w:rPr>
        <w:t>乡村医生进行批评教育。</w:t>
      </w:r>
    </w:p>
    <w:bookmarkEnd w:id="1"/>
    <w:bookmarkEnd w:id="2"/>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4.</w:t>
      </w:r>
      <w:r>
        <w:rPr>
          <w:rFonts w:ascii="仿宋_GB2312" w:eastAsia="仿宋_GB2312" w:hAnsi="仿宋_GB2312" w:cs="仿宋_GB2312" w:hint="eastAsia"/>
          <w:spacing w:val="6"/>
          <w:sz w:val="32"/>
          <w:szCs w:val="32"/>
        </w:rPr>
        <w:t>财务管理不规范</w:t>
      </w:r>
    </w:p>
    <w:p w:rsidR="00CE798C" w:rsidRDefault="00676AB0">
      <w:pPr>
        <w:spacing w:line="580" w:lineRule="exact"/>
        <w:ind w:firstLine="640"/>
        <w:rPr>
          <w:rFonts w:ascii="仿宋_GB2312" w:eastAsia="仿宋_GB2312" w:hAnsi="仿宋" w:cs="仿宋"/>
          <w:sz w:val="32"/>
          <w:szCs w:val="32"/>
        </w:rPr>
      </w:pPr>
      <w:r>
        <w:rPr>
          <w:rFonts w:ascii="仿宋_GB2312" w:eastAsia="仿宋_GB2312" w:hAnsi="仿宋" w:cs="仿宋" w:hint="eastAsia"/>
          <w:sz w:val="32"/>
          <w:szCs w:val="32"/>
        </w:rPr>
        <w:t>整改情况：一是书记、</w:t>
      </w:r>
      <w:r>
        <w:rPr>
          <w:rFonts w:ascii="仿宋_GB2312" w:eastAsia="仿宋_GB2312" w:hAnsi="仿宋_GB2312" w:cs="仿宋_GB2312" w:hint="eastAsia"/>
          <w:spacing w:val="6"/>
          <w:sz w:val="32"/>
          <w:szCs w:val="32"/>
        </w:rPr>
        <w:t>院长</w:t>
      </w:r>
      <w:r>
        <w:rPr>
          <w:rFonts w:ascii="仿宋_GB2312" w:eastAsia="仿宋_GB2312" w:hAnsi="仿宋" w:cs="仿宋" w:hint="eastAsia"/>
          <w:sz w:val="32"/>
          <w:szCs w:val="32"/>
        </w:rPr>
        <w:t>组织中层干部学习物资采购规定，规范医院采购程序和发放流程。二是补录固定资产，</w:t>
      </w:r>
      <w:r>
        <w:rPr>
          <w:rFonts w:ascii="仿宋_GB2312" w:eastAsia="仿宋_GB2312" w:hAnsi="仿宋" w:cs="仿宋" w:hint="eastAsia"/>
          <w:sz w:val="32"/>
          <w:szCs w:val="32"/>
        </w:rPr>
        <w:t>2025</w:t>
      </w:r>
      <w:r>
        <w:rPr>
          <w:rFonts w:ascii="仿宋_GB2312" w:eastAsia="仿宋_GB2312" w:hAnsi="仿宋" w:cs="仿宋" w:hint="eastAsia"/>
          <w:sz w:val="32"/>
          <w:szCs w:val="32"/>
        </w:rPr>
        <w:t>年</w:t>
      </w:r>
      <w:r>
        <w:rPr>
          <w:rFonts w:ascii="仿宋_GB2312" w:eastAsia="仿宋_GB2312" w:hAnsi="仿宋" w:cs="仿宋" w:hint="eastAsia"/>
          <w:sz w:val="32"/>
          <w:szCs w:val="32"/>
        </w:rPr>
        <w:t>1</w:t>
      </w:r>
      <w:r>
        <w:rPr>
          <w:rFonts w:ascii="仿宋_GB2312" w:eastAsia="仿宋_GB2312" w:hAnsi="仿宋" w:cs="仿宋" w:hint="eastAsia"/>
          <w:sz w:val="32"/>
          <w:szCs w:val="32"/>
        </w:rPr>
        <w:t>月对未记的固定资产，全部记入固定资产系统。三是补齐物资发放记录。四是对相关责任人进行约谈。</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5.</w:t>
      </w:r>
      <w:r>
        <w:rPr>
          <w:rFonts w:ascii="仿宋_GB2312" w:eastAsia="仿宋_GB2312" w:hAnsi="仿宋_GB2312" w:cs="仿宋_GB2312" w:hint="eastAsia"/>
          <w:spacing w:val="6"/>
          <w:sz w:val="32"/>
          <w:szCs w:val="32"/>
        </w:rPr>
        <w:t>工程监管有漏洞</w:t>
      </w:r>
    </w:p>
    <w:p w:rsidR="00CE798C" w:rsidRDefault="00676AB0">
      <w:pPr>
        <w:spacing w:line="580" w:lineRule="exact"/>
        <w:ind w:firstLine="640"/>
        <w:rPr>
          <w:rFonts w:ascii="仿宋_GB2312" w:eastAsia="仿宋_GB2312" w:hAnsi="仿宋" w:cs="仿宋"/>
          <w:sz w:val="32"/>
          <w:szCs w:val="32"/>
        </w:rPr>
      </w:pPr>
      <w:r>
        <w:rPr>
          <w:rFonts w:ascii="仿宋_GB2312" w:eastAsia="仿宋_GB2312" w:hAnsi="仿宋" w:cs="仿宋" w:hint="eastAsia"/>
          <w:sz w:val="32"/>
          <w:szCs w:val="32"/>
        </w:rPr>
        <w:t>整改情况：一是书记、</w:t>
      </w:r>
      <w:r>
        <w:rPr>
          <w:rFonts w:ascii="仿宋_GB2312" w:eastAsia="仿宋_GB2312" w:hAnsi="仿宋_GB2312" w:cs="仿宋_GB2312" w:hint="eastAsia"/>
          <w:spacing w:val="6"/>
          <w:sz w:val="32"/>
          <w:szCs w:val="32"/>
        </w:rPr>
        <w:t>院长</w:t>
      </w:r>
      <w:r>
        <w:rPr>
          <w:rFonts w:ascii="仿宋_GB2312" w:eastAsia="仿宋_GB2312" w:hAnsi="仿宋" w:cs="仿宋" w:hint="eastAsia"/>
          <w:sz w:val="32"/>
          <w:szCs w:val="32"/>
        </w:rPr>
        <w:t>组织物资采购及后勤人员学习《中华人民共和国合同法》及《祁阳市财政</w:t>
      </w:r>
      <w:r>
        <w:rPr>
          <w:rFonts w:ascii="仿宋_GB2312" w:eastAsia="仿宋_GB2312" w:hAnsi="仿宋" w:cs="仿宋" w:hint="eastAsia"/>
          <w:sz w:val="32"/>
          <w:szCs w:val="32"/>
        </w:rPr>
        <w:t>局（关于进一步规范政府采购工作的通知）》（祁财购〔</w:t>
      </w:r>
      <w:r>
        <w:rPr>
          <w:rFonts w:ascii="仿宋_GB2312" w:eastAsia="仿宋_GB2312" w:hAnsi="仿宋" w:cs="仿宋" w:hint="eastAsia"/>
          <w:sz w:val="32"/>
          <w:szCs w:val="32"/>
        </w:rPr>
        <w:t>2022</w:t>
      </w:r>
      <w:r>
        <w:rPr>
          <w:rFonts w:ascii="仿宋_GB2312" w:eastAsia="仿宋_GB2312" w:hAnsi="仿宋" w:cs="仿宋" w:hint="eastAsia"/>
          <w:sz w:val="32"/>
          <w:szCs w:val="32"/>
        </w:rPr>
        <w:t>〕</w:t>
      </w:r>
      <w:r>
        <w:rPr>
          <w:rFonts w:ascii="仿宋_GB2312" w:eastAsia="仿宋_GB2312" w:hAnsi="仿宋" w:cs="仿宋" w:hint="eastAsia"/>
          <w:sz w:val="32"/>
          <w:szCs w:val="32"/>
        </w:rPr>
        <w:t>4</w:t>
      </w:r>
      <w:r>
        <w:rPr>
          <w:rFonts w:ascii="仿宋_GB2312" w:eastAsia="仿宋_GB2312" w:hAnsi="仿宋" w:cs="仿宋" w:hint="eastAsia"/>
          <w:sz w:val="32"/>
          <w:szCs w:val="32"/>
        </w:rPr>
        <w:t>号）。二是召开工程签证会，组织施工方、监理对中心门诊大楼主体工程量进一步进行核实。三是及时督促施工方完成对主体工程的验收签证。四是加快结算剩余款项。</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6.</w:t>
      </w:r>
      <w:r>
        <w:rPr>
          <w:rFonts w:ascii="仿宋_GB2312" w:eastAsia="仿宋_GB2312" w:hAnsi="仿宋_GB2312" w:cs="仿宋_GB2312" w:hint="eastAsia"/>
          <w:spacing w:val="6"/>
          <w:sz w:val="32"/>
          <w:szCs w:val="32"/>
        </w:rPr>
        <w:t>购买服务项目未公开招标</w:t>
      </w:r>
    </w:p>
    <w:p w:rsidR="00CE798C" w:rsidRDefault="00676AB0">
      <w:pPr>
        <w:spacing w:line="580" w:lineRule="exact"/>
        <w:ind w:firstLine="640"/>
        <w:rPr>
          <w:rFonts w:ascii="楷体_GB2312" w:eastAsia="楷体_GB2312" w:hAnsi="楷体_GB2312" w:cs="楷体_GB2312"/>
          <w:b/>
          <w:bCs/>
          <w:spacing w:val="6"/>
          <w:kern w:val="0"/>
          <w:sz w:val="32"/>
          <w:szCs w:val="32"/>
        </w:rPr>
      </w:pPr>
      <w:r>
        <w:rPr>
          <w:rFonts w:ascii="仿宋_GB2312" w:eastAsia="仿宋_GB2312" w:hAnsi="仿宋" w:cs="仿宋" w:hint="eastAsia"/>
          <w:sz w:val="32"/>
          <w:szCs w:val="32"/>
        </w:rPr>
        <w:t>整改情况：一是分管财务副院长组织财务人员学习《中华人民共和国合同法》，提升财务人员相关业务知识。二是召开会商会，与家政服务公司重新签订保洁合同书。三是遵守合同签订规定，做到一年一签，杜绝一签多年的情况再次出现。</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7.</w:t>
      </w:r>
      <w:r>
        <w:rPr>
          <w:rFonts w:ascii="仿宋_GB2312" w:eastAsia="仿宋_GB2312" w:hAnsi="仿宋_GB2312" w:cs="仿宋_GB2312" w:hint="eastAsia"/>
          <w:spacing w:val="6"/>
          <w:sz w:val="32"/>
          <w:szCs w:val="32"/>
        </w:rPr>
        <w:t>浪费国家资财</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整改情况：一是严控宣传资料的采购，杜绝铺张浪费。二是对相关责任人进行提醒谈话并通报批评。三是及时发放宣传资料，完善发放台账。</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8.</w:t>
      </w:r>
      <w:r>
        <w:rPr>
          <w:rFonts w:ascii="仿宋_GB2312" w:eastAsia="仿宋_GB2312" w:hAnsi="仿宋_GB2312" w:cs="仿宋_GB2312" w:hint="eastAsia"/>
          <w:spacing w:val="6"/>
          <w:sz w:val="32"/>
          <w:szCs w:val="32"/>
        </w:rPr>
        <w:t>规矩意识不强、院长越权审批</w:t>
      </w:r>
    </w:p>
    <w:p w:rsidR="00CE798C" w:rsidRDefault="00676AB0">
      <w:pPr>
        <w:overflowPunct w:val="0"/>
        <w:spacing w:line="580" w:lineRule="exact"/>
        <w:ind w:firstLineChars="200" w:firstLine="664"/>
        <w:rPr>
          <w:rFonts w:ascii="仿宋_GB2312" w:eastAsia="仿宋_GB2312" w:hAnsi="仿宋_GB2312" w:cs="仿宋_GB2312"/>
          <w:sz w:val="32"/>
          <w:szCs w:val="32"/>
        </w:rPr>
      </w:pPr>
      <w:r>
        <w:rPr>
          <w:rFonts w:ascii="仿宋_GB2312" w:eastAsia="仿宋_GB2312" w:hAnsi="仿宋_GB2312" w:cs="仿宋_GB2312" w:hint="eastAsia"/>
          <w:spacing w:val="6"/>
          <w:sz w:val="32"/>
          <w:szCs w:val="32"/>
        </w:rPr>
        <w:t>整改情况：一是支部书记组织院班子人员学习《中国共产党党内监督条例》，明确院长“五个不直接分管”。二是召开院班子会，研究讨论明确分管财务人员。三是严格执行院班子会决定，院内所有财务开支必须由分管财务副院长签字审批。</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9.</w:t>
      </w:r>
      <w:r>
        <w:rPr>
          <w:rFonts w:ascii="仿宋_GB2312" w:eastAsia="仿宋_GB2312" w:hAnsi="仿宋_GB2312" w:cs="仿宋_GB2312" w:hint="eastAsia"/>
          <w:spacing w:val="6"/>
          <w:sz w:val="32"/>
          <w:szCs w:val="32"/>
        </w:rPr>
        <w:t>领导班子担当作为不够</w:t>
      </w:r>
    </w:p>
    <w:p w:rsidR="00CE798C" w:rsidRDefault="00676AB0">
      <w:pPr>
        <w:spacing w:line="580" w:lineRule="exact"/>
        <w:ind w:firstLine="640"/>
        <w:rPr>
          <w:rFonts w:ascii="仿宋_GB2312" w:eastAsia="仿宋_GB2312" w:hAnsi="仿宋" w:cs="仿宋"/>
          <w:sz w:val="32"/>
          <w:szCs w:val="32"/>
        </w:rPr>
      </w:pPr>
      <w:r>
        <w:rPr>
          <w:rFonts w:ascii="仿宋_GB2312" w:eastAsia="仿宋_GB2312" w:hAnsi="仿宋" w:cs="仿宋" w:hint="eastAsia"/>
          <w:sz w:val="32"/>
          <w:szCs w:val="32"/>
        </w:rPr>
        <w:t>整改情况：一是主动向</w:t>
      </w:r>
      <w:proofErr w:type="gramStart"/>
      <w:r>
        <w:rPr>
          <w:rFonts w:ascii="仿宋_GB2312" w:eastAsia="仿宋_GB2312" w:hAnsi="仿宋" w:cs="仿宋" w:hint="eastAsia"/>
          <w:sz w:val="32"/>
          <w:szCs w:val="32"/>
        </w:rPr>
        <w:t>卫健局汇报</w:t>
      </w:r>
      <w:proofErr w:type="gramEnd"/>
      <w:r>
        <w:rPr>
          <w:rFonts w:ascii="仿宋_GB2312" w:eastAsia="仿宋_GB2312" w:hAnsi="仿宋" w:cs="仿宋" w:hint="eastAsia"/>
          <w:sz w:val="32"/>
          <w:szCs w:val="32"/>
        </w:rPr>
        <w:t>，争取资金扶持，解决拖欠员工工资问题。二是采取“请进来、送出去”的方式，提高医务人员</w:t>
      </w:r>
      <w:r>
        <w:rPr>
          <w:rFonts w:ascii="仿宋_GB2312" w:eastAsia="仿宋_GB2312" w:hAnsi="仿宋" w:cs="仿宋" w:hint="eastAsia"/>
          <w:sz w:val="32"/>
          <w:szCs w:val="32"/>
        </w:rPr>
        <w:t>医疗业务水平，增加业务量。三是召开院班子会，研究制定开源节流措施，减少医院开支。四是建立编外临聘人员考核制度，对工作任务完成不好、考核不合格的，</w:t>
      </w:r>
      <w:proofErr w:type="gramStart"/>
      <w:r>
        <w:rPr>
          <w:rFonts w:ascii="仿宋_GB2312" w:eastAsia="仿宋_GB2312" w:hAnsi="仿宋" w:cs="仿宋" w:hint="eastAsia"/>
          <w:sz w:val="32"/>
          <w:szCs w:val="32"/>
        </w:rPr>
        <w:t>经院班子</w:t>
      </w:r>
      <w:proofErr w:type="gramEnd"/>
      <w:r>
        <w:rPr>
          <w:rFonts w:ascii="仿宋_GB2312" w:eastAsia="仿宋_GB2312" w:hAnsi="仿宋" w:cs="仿宋" w:hint="eastAsia"/>
          <w:sz w:val="32"/>
          <w:szCs w:val="32"/>
        </w:rPr>
        <w:t>研究决定按规定程序解聘。</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10.</w:t>
      </w:r>
      <w:r>
        <w:rPr>
          <w:rFonts w:ascii="仿宋_GB2312" w:eastAsia="仿宋_GB2312" w:hAnsi="仿宋_GB2312" w:cs="仿宋_GB2312" w:hint="eastAsia"/>
          <w:spacing w:val="6"/>
          <w:sz w:val="32"/>
          <w:szCs w:val="32"/>
        </w:rPr>
        <w:t>基层党建工作有短板</w:t>
      </w:r>
    </w:p>
    <w:p w:rsidR="00CE798C" w:rsidRDefault="00676AB0">
      <w:pPr>
        <w:overflowPunct w:val="0"/>
        <w:spacing w:line="580" w:lineRule="exact"/>
        <w:ind w:firstLineChars="200" w:firstLine="664"/>
        <w:rPr>
          <w:rFonts w:ascii="仿宋_GB2312" w:eastAsia="仿宋_GB2312" w:hAnsi="仿宋_GB2312" w:cs="仿宋_GB2312"/>
          <w:b/>
          <w:spacing w:val="6"/>
          <w:kern w:val="0"/>
          <w:sz w:val="32"/>
          <w:szCs w:val="32"/>
        </w:rPr>
      </w:pPr>
      <w:r>
        <w:rPr>
          <w:rFonts w:ascii="仿宋_GB2312" w:eastAsia="仿宋_GB2312" w:hAnsi="仿宋_GB2312" w:cs="仿宋_GB2312" w:hint="eastAsia"/>
          <w:spacing w:val="6"/>
          <w:sz w:val="32"/>
          <w:szCs w:val="32"/>
        </w:rPr>
        <w:t>整改情况：一是加强党务工作者培训，提高党务工作者开展党建事务的能力。二是创新和改进党课教育形式，增强党员教育吸引力。三</w:t>
      </w:r>
      <w:r>
        <w:rPr>
          <w:rFonts w:ascii="仿宋_GB2312" w:eastAsia="仿宋_GB2312" w:hAnsi="仿宋_GB2312" w:cs="仿宋_GB2312" w:hint="eastAsia"/>
          <w:spacing w:val="6"/>
          <w:sz w:val="32"/>
          <w:szCs w:val="32"/>
        </w:rPr>
        <w:t>是</w:t>
      </w:r>
      <w:r>
        <w:rPr>
          <w:rFonts w:ascii="仿宋_GB2312" w:eastAsia="仿宋_GB2312" w:hAnsi="仿宋_GB2312" w:cs="仿宋_GB2312" w:hint="eastAsia"/>
          <w:bCs/>
          <w:spacing w:val="6"/>
          <w:sz w:val="32"/>
          <w:szCs w:val="32"/>
        </w:rPr>
        <w:t>召开</w:t>
      </w:r>
      <w:r>
        <w:rPr>
          <w:rFonts w:ascii="仿宋_GB2312" w:eastAsia="仿宋_GB2312" w:hAnsi="仿宋_GB2312" w:cs="仿宋_GB2312" w:hint="eastAsia"/>
          <w:spacing w:val="6"/>
          <w:sz w:val="32"/>
          <w:szCs w:val="32"/>
        </w:rPr>
        <w:t>党员大会，组织换届选举，产生新一届支部委员会委员，并召开支部委员会第一次会议选举产生支部书记、副书记。</w:t>
      </w:r>
    </w:p>
    <w:p w:rsidR="00CE798C" w:rsidRDefault="00676AB0">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长虹街道社区卫生服务中心</w:t>
      </w:r>
    </w:p>
    <w:p w:rsidR="00CE798C" w:rsidRDefault="00676AB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公共卫生服务不到位</w:t>
      </w:r>
    </w:p>
    <w:p w:rsidR="00CE798C" w:rsidRDefault="00676AB0">
      <w:pPr>
        <w:spacing w:line="580" w:lineRule="exact"/>
        <w:ind w:firstLineChars="200" w:firstLine="640"/>
        <w:rPr>
          <w:rFonts w:ascii="仿宋_GB2312" w:eastAsia="仿宋_GB2312" w:hAnsi="仿宋_GB2312" w:cs="仿宋_GB2312"/>
          <w:sz w:val="32"/>
          <w:szCs w:val="32"/>
        </w:rPr>
      </w:pPr>
      <w:r>
        <w:rPr>
          <w:rFonts w:ascii="仿宋_GB2312" w:eastAsia="仿宋_GB2312" w:hAnsi="仿宋" w:cs="仿宋" w:hint="eastAsia"/>
          <w:sz w:val="32"/>
          <w:szCs w:val="32"/>
        </w:rPr>
        <w:t>整改情况：一是组织培训，</w:t>
      </w:r>
      <w:proofErr w:type="gramStart"/>
      <w:r>
        <w:rPr>
          <w:rFonts w:ascii="仿宋_GB2312" w:eastAsia="仿宋_GB2312" w:hAnsi="仿宋" w:cs="仿宋" w:hint="eastAsia"/>
          <w:sz w:val="32"/>
          <w:szCs w:val="32"/>
        </w:rPr>
        <w:t>提升公卫办</w:t>
      </w:r>
      <w:proofErr w:type="gramEnd"/>
      <w:r>
        <w:rPr>
          <w:rFonts w:ascii="仿宋_GB2312" w:eastAsia="仿宋_GB2312" w:hAnsi="仿宋" w:cs="仿宋" w:hint="eastAsia"/>
          <w:sz w:val="32"/>
          <w:szCs w:val="32"/>
        </w:rPr>
        <w:t>人员及乡村医生做好基本公共卫生服务的能力。二是指定专人负责，及时</w:t>
      </w:r>
      <w:proofErr w:type="gramStart"/>
      <w:r>
        <w:rPr>
          <w:rFonts w:ascii="仿宋_GB2312" w:eastAsia="仿宋_GB2312" w:hAnsi="仿宋" w:cs="仿宋" w:hint="eastAsia"/>
          <w:sz w:val="32"/>
          <w:szCs w:val="32"/>
        </w:rPr>
        <w:t>更新公卫</w:t>
      </w:r>
      <w:proofErr w:type="gramEnd"/>
      <w:r>
        <w:rPr>
          <w:rFonts w:ascii="仿宋_GB2312" w:eastAsia="仿宋_GB2312" w:hAnsi="仿宋" w:cs="仿宋" w:hint="eastAsia"/>
          <w:sz w:val="32"/>
          <w:szCs w:val="32"/>
        </w:rPr>
        <w:t>3.0</w:t>
      </w:r>
      <w:r>
        <w:rPr>
          <w:rFonts w:ascii="仿宋_GB2312" w:eastAsia="仿宋_GB2312" w:hAnsi="仿宋" w:cs="仿宋" w:hint="eastAsia"/>
          <w:sz w:val="32"/>
          <w:szCs w:val="32"/>
        </w:rPr>
        <w:t>系统相关数据，做到及时查询更新。三是</w:t>
      </w:r>
      <w:proofErr w:type="gramStart"/>
      <w:r>
        <w:rPr>
          <w:rFonts w:ascii="仿宋_GB2312" w:eastAsia="仿宋_GB2312" w:hAnsi="仿宋" w:cs="仿宋" w:hint="eastAsia"/>
          <w:sz w:val="32"/>
          <w:szCs w:val="32"/>
        </w:rPr>
        <w:t>组织公卫办</w:t>
      </w:r>
      <w:proofErr w:type="gramEnd"/>
      <w:r>
        <w:rPr>
          <w:rFonts w:ascii="仿宋_GB2312" w:eastAsia="仿宋_GB2312" w:hAnsi="仿宋" w:cs="仿宋" w:hint="eastAsia"/>
          <w:sz w:val="32"/>
          <w:szCs w:val="32"/>
        </w:rPr>
        <w:t>人员入村入户开展摸排和宣教，掌握辖区内人员健康状况，落实基本公共卫生服务相关政策。四是</w:t>
      </w:r>
      <w:r>
        <w:rPr>
          <w:rFonts w:ascii="仿宋_GB2312" w:eastAsia="仿宋_GB2312" w:hAnsi="仿宋_GB2312" w:cs="仿宋_GB2312" w:hint="eastAsia"/>
          <w:sz w:val="32"/>
          <w:szCs w:val="32"/>
        </w:rPr>
        <w:t>加大家庭医生签约服务宣传，利用体检、</w:t>
      </w:r>
      <w:proofErr w:type="gramStart"/>
      <w:r>
        <w:rPr>
          <w:rFonts w:ascii="仿宋_GB2312" w:eastAsia="仿宋_GB2312" w:hAnsi="仿宋_GB2312" w:cs="仿宋_GB2312" w:hint="eastAsia"/>
          <w:sz w:val="32"/>
          <w:szCs w:val="32"/>
        </w:rPr>
        <w:t>两癌筛查</w:t>
      </w:r>
      <w:proofErr w:type="gramEnd"/>
      <w:r>
        <w:rPr>
          <w:rFonts w:ascii="仿宋_GB2312" w:eastAsia="仿宋_GB2312" w:hAnsi="仿宋_GB2312" w:cs="仿宋_GB2312" w:hint="eastAsia"/>
          <w:sz w:val="32"/>
          <w:szCs w:val="32"/>
        </w:rPr>
        <w:t>和家庭医生宣传日，及时向居民宣传家庭医生签约相关政策，积极引导广大居民参与签约。五是认真拟定</w:t>
      </w:r>
      <w:proofErr w:type="gramStart"/>
      <w:r>
        <w:rPr>
          <w:rFonts w:ascii="仿宋_GB2312" w:eastAsia="仿宋_GB2312" w:hAnsi="仿宋_GB2312" w:cs="仿宋_GB2312" w:hint="eastAsia"/>
          <w:sz w:val="32"/>
          <w:szCs w:val="32"/>
        </w:rPr>
        <w:t>辖区两癌筛查</w:t>
      </w:r>
      <w:proofErr w:type="gramEnd"/>
      <w:r>
        <w:rPr>
          <w:rFonts w:ascii="仿宋_GB2312" w:eastAsia="仿宋_GB2312" w:hAnsi="仿宋_GB2312" w:cs="仿宋_GB2312" w:hint="eastAsia"/>
          <w:sz w:val="32"/>
          <w:szCs w:val="32"/>
        </w:rPr>
        <w:t>任务分配表，积极</w:t>
      </w:r>
      <w:proofErr w:type="gramStart"/>
      <w:r>
        <w:rPr>
          <w:rFonts w:ascii="仿宋_GB2312" w:eastAsia="仿宋_GB2312" w:hAnsi="仿宋_GB2312" w:cs="仿宋_GB2312" w:hint="eastAsia"/>
          <w:sz w:val="32"/>
          <w:szCs w:val="32"/>
        </w:rPr>
        <w:t>开展两癌筛查</w:t>
      </w:r>
      <w:proofErr w:type="gramEnd"/>
      <w:r>
        <w:rPr>
          <w:rFonts w:ascii="仿宋_GB2312" w:eastAsia="仿宋_GB2312" w:hAnsi="仿宋_GB2312" w:cs="仿宋_GB2312" w:hint="eastAsia"/>
          <w:sz w:val="32"/>
          <w:szCs w:val="32"/>
        </w:rPr>
        <w:t>宣传与登记工作，确保不重检、</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漏检。</w:t>
      </w:r>
    </w:p>
    <w:p w:rsidR="00CE798C" w:rsidRDefault="00676AB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对村卫生室监管不力</w:t>
      </w:r>
    </w:p>
    <w:p w:rsidR="00CE798C" w:rsidRDefault="00676AB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整改情况：</w:t>
      </w:r>
      <w:r>
        <w:rPr>
          <w:rFonts w:ascii="仿宋_GB2312" w:eastAsia="仿宋_GB2312" w:hAnsi="仿宋" w:cs="仿宋" w:hint="eastAsia"/>
          <w:sz w:val="32"/>
          <w:szCs w:val="32"/>
        </w:rPr>
        <w:t>一</w:t>
      </w:r>
      <w:proofErr w:type="gramStart"/>
      <w:r>
        <w:rPr>
          <w:rFonts w:ascii="仿宋_GB2312" w:eastAsia="仿宋_GB2312" w:hAnsi="仿宋" w:cs="仿宋" w:hint="eastAsia"/>
          <w:sz w:val="32"/>
          <w:szCs w:val="32"/>
        </w:rPr>
        <w:t>是公卫副</w:t>
      </w:r>
      <w:proofErr w:type="gramEnd"/>
      <w:r>
        <w:rPr>
          <w:rFonts w:ascii="仿宋_GB2312" w:eastAsia="仿宋_GB2312" w:hAnsi="仿宋" w:cs="仿宋" w:hint="eastAsia"/>
          <w:sz w:val="32"/>
          <w:szCs w:val="32"/>
        </w:rPr>
        <w:t>院长</w:t>
      </w:r>
      <w:proofErr w:type="gramStart"/>
      <w:r>
        <w:rPr>
          <w:rFonts w:ascii="仿宋_GB2312" w:eastAsia="仿宋_GB2312" w:hAnsi="仿宋" w:cs="仿宋" w:hint="eastAsia"/>
          <w:sz w:val="32"/>
          <w:szCs w:val="32"/>
        </w:rPr>
        <w:t>组织公卫办</w:t>
      </w:r>
      <w:proofErr w:type="gramEnd"/>
      <w:r>
        <w:rPr>
          <w:rFonts w:ascii="仿宋_GB2312" w:eastAsia="仿宋_GB2312" w:hAnsi="仿宋" w:cs="仿宋" w:hint="eastAsia"/>
          <w:sz w:val="32"/>
          <w:szCs w:val="32"/>
        </w:rPr>
        <w:t>人员及乡村医生对</w:t>
      </w:r>
      <w:proofErr w:type="gramStart"/>
      <w:r>
        <w:rPr>
          <w:rFonts w:ascii="仿宋_GB2312" w:eastAsia="仿宋_GB2312" w:hAnsi="仿宋" w:cs="仿宋" w:hint="eastAsia"/>
          <w:sz w:val="32"/>
          <w:szCs w:val="32"/>
        </w:rPr>
        <w:t>医</w:t>
      </w:r>
      <w:proofErr w:type="gramEnd"/>
      <w:r>
        <w:rPr>
          <w:rFonts w:ascii="仿宋_GB2312" w:eastAsia="仿宋_GB2312" w:hAnsi="仿宋" w:cs="仿宋" w:hint="eastAsia"/>
          <w:sz w:val="32"/>
          <w:szCs w:val="32"/>
        </w:rPr>
        <w:t>保政策进行学习培训，使每名乡村医生掌握</w:t>
      </w:r>
      <w:proofErr w:type="gramStart"/>
      <w:r>
        <w:rPr>
          <w:rFonts w:ascii="仿宋_GB2312" w:eastAsia="仿宋_GB2312" w:hAnsi="仿宋" w:cs="仿宋" w:hint="eastAsia"/>
          <w:sz w:val="32"/>
          <w:szCs w:val="32"/>
        </w:rPr>
        <w:t>医</w:t>
      </w:r>
      <w:proofErr w:type="gramEnd"/>
      <w:r>
        <w:rPr>
          <w:rFonts w:ascii="仿宋_GB2312" w:eastAsia="仿宋_GB2312" w:hAnsi="仿宋" w:cs="仿宋" w:hint="eastAsia"/>
          <w:sz w:val="32"/>
          <w:szCs w:val="32"/>
        </w:rPr>
        <w:t>保报账流程及操作方法。二是安排专人负责，</w:t>
      </w:r>
      <w:proofErr w:type="gramStart"/>
      <w:r>
        <w:rPr>
          <w:rFonts w:ascii="仿宋_GB2312" w:eastAsia="仿宋_GB2312" w:hAnsi="仿宋" w:cs="仿宋" w:hint="eastAsia"/>
          <w:sz w:val="32"/>
          <w:szCs w:val="32"/>
        </w:rPr>
        <w:t>指定公卫办</w:t>
      </w:r>
      <w:proofErr w:type="gramEnd"/>
      <w:r>
        <w:rPr>
          <w:rFonts w:ascii="仿宋_GB2312" w:eastAsia="仿宋_GB2312" w:hAnsi="仿宋" w:cs="仿宋" w:hint="eastAsia"/>
          <w:sz w:val="32"/>
          <w:szCs w:val="32"/>
        </w:rPr>
        <w:t>一名工作人员对村卫生室报账情况进行监督，做到</w:t>
      </w:r>
      <w:proofErr w:type="gramStart"/>
      <w:r>
        <w:rPr>
          <w:rFonts w:ascii="仿宋_GB2312" w:eastAsia="仿宋_GB2312" w:hAnsi="仿宋" w:cs="仿宋" w:hint="eastAsia"/>
          <w:sz w:val="32"/>
          <w:szCs w:val="32"/>
        </w:rPr>
        <w:t>一</w:t>
      </w:r>
      <w:proofErr w:type="gramEnd"/>
      <w:r>
        <w:rPr>
          <w:rFonts w:ascii="仿宋_GB2312" w:eastAsia="仿宋_GB2312" w:hAnsi="仿宋" w:cs="仿宋" w:hint="eastAsia"/>
          <w:sz w:val="32"/>
          <w:szCs w:val="32"/>
        </w:rPr>
        <w:t>周一调度，一月一通报。三是加强监督检查，每月对村卫生室医疗废物处置情况进行督导</w:t>
      </w:r>
      <w:r>
        <w:rPr>
          <w:rFonts w:ascii="仿宋_GB2312" w:eastAsia="仿宋_GB2312" w:hAnsi="仿宋_GB2312" w:cs="仿宋_GB2312" w:hint="eastAsia"/>
          <w:sz w:val="32"/>
          <w:szCs w:val="32"/>
        </w:rPr>
        <w:t>。</w:t>
      </w:r>
    </w:p>
    <w:p w:rsidR="00CE798C" w:rsidRDefault="00676AB0">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w:t>
      </w:r>
      <w:r>
        <w:rPr>
          <w:rFonts w:ascii="仿宋_GB2312" w:eastAsia="仿宋_GB2312" w:hAnsi="仿宋" w:cs="仿宋" w:hint="eastAsia"/>
          <w:sz w:val="32"/>
          <w:szCs w:val="32"/>
        </w:rPr>
        <w:t>医疗服务质量不优</w:t>
      </w:r>
    </w:p>
    <w:p w:rsidR="00CE798C" w:rsidRDefault="00676AB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整改情况：一是业务副院长组织各临床科室、检验科、中医馆、药房工作人员进行业务培训，提高各科室医疗业务能力。二是每周由业务副院长组织对医院病历进行检查，对不合格病历及时修正。三是选派医生到上级医院外科进修，今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月份医院特色科室“口</w:t>
      </w:r>
      <w:r>
        <w:rPr>
          <w:rFonts w:ascii="仿宋_GB2312" w:eastAsia="仿宋_GB2312" w:hAnsi="仿宋_GB2312" w:cs="仿宋_GB2312" w:hint="eastAsia"/>
          <w:sz w:val="32"/>
          <w:szCs w:val="32"/>
        </w:rPr>
        <w:t>腔科”正式开科。四是成立处方点评小组，每月</w:t>
      </w:r>
      <w:r>
        <w:rPr>
          <w:rFonts w:ascii="仿宋_GB2312" w:eastAsia="仿宋_GB2312" w:hAnsi="仿宋_GB2312" w:cs="仿宋_GB2312" w:hint="eastAsia"/>
          <w:sz w:val="32"/>
          <w:szCs w:val="32"/>
        </w:rPr>
        <w:t>随机</w:t>
      </w:r>
      <w:r>
        <w:rPr>
          <w:rFonts w:ascii="仿宋_GB2312" w:eastAsia="仿宋_GB2312" w:hAnsi="仿宋_GB2312" w:cs="仿宋_GB2312" w:hint="eastAsia"/>
          <w:sz w:val="32"/>
          <w:szCs w:val="32"/>
        </w:rPr>
        <w:t>抽取</w:t>
      </w:r>
      <w:r>
        <w:rPr>
          <w:rFonts w:ascii="仿宋_GB2312" w:eastAsia="仿宋_GB2312" w:hAnsi="仿宋_GB2312" w:cs="仿宋_GB2312" w:hint="eastAsia"/>
          <w:sz w:val="32"/>
          <w:szCs w:val="32"/>
        </w:rPr>
        <w:t>本月</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张处方进行点评，并按奖惩机制予以奖罚。五是将中医馆与康复科合并，开设康复理疗、疼痛及中医门诊，发挥传统中医治未病的特色。六是由院支部书记和副书记对</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名责任医师进行提醒谈话。</w:t>
      </w:r>
    </w:p>
    <w:p w:rsidR="00CE798C" w:rsidRDefault="00676AB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财经纪律执行不严</w:t>
      </w:r>
    </w:p>
    <w:p w:rsidR="00CE798C" w:rsidRDefault="00676AB0">
      <w:pPr>
        <w:spacing w:line="580" w:lineRule="exact"/>
        <w:ind w:firstLineChars="200" w:firstLine="640"/>
        <w:rPr>
          <w:rFonts w:ascii="仿宋_GB2312" w:eastAsia="仿宋_GB2312" w:hAnsi="仿宋" w:cs="仿宋"/>
          <w:sz w:val="32"/>
          <w:szCs w:val="32"/>
        </w:rPr>
      </w:pPr>
      <w:r>
        <w:rPr>
          <w:rFonts w:ascii="仿宋_GB2312" w:eastAsia="仿宋_GB2312" w:hAnsi="仿宋_GB2312" w:cs="仿宋_GB2312" w:hint="eastAsia"/>
          <w:sz w:val="32"/>
          <w:szCs w:val="32"/>
        </w:rPr>
        <w:t>整改措施：</w:t>
      </w:r>
      <w:r>
        <w:rPr>
          <w:rFonts w:ascii="仿宋_GB2312" w:eastAsia="仿宋_GB2312" w:hAnsi="仿宋_GB2312" w:cs="仿宋_GB2312" w:hint="eastAsia"/>
          <w:spacing w:val="6"/>
          <w:sz w:val="32"/>
          <w:szCs w:val="32"/>
        </w:rPr>
        <w:t>一是支部书记组织院班子人员学习《中国共产党党内监督条例》，明确院长“五个不直接分管”。二是召开院班子会，研究讨论分管财务人选及采购货物问题</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经过研究，由工会主席分管财务，并从</w:t>
      </w:r>
      <w:r>
        <w:rPr>
          <w:rFonts w:ascii="仿宋_GB2312" w:eastAsia="仿宋_GB2312" w:hAnsi="仿宋_GB2312" w:cs="仿宋_GB2312" w:hint="eastAsia"/>
          <w:spacing w:val="6"/>
          <w:sz w:val="32"/>
          <w:szCs w:val="32"/>
        </w:rPr>
        <w:t>2025</w:t>
      </w:r>
      <w:r>
        <w:rPr>
          <w:rFonts w:ascii="仿宋_GB2312" w:eastAsia="仿宋_GB2312" w:hAnsi="仿宋_GB2312" w:cs="仿宋_GB2312" w:hint="eastAsia"/>
          <w:spacing w:val="6"/>
          <w:sz w:val="32"/>
          <w:szCs w:val="32"/>
        </w:rPr>
        <w:t>年</w:t>
      </w:r>
      <w:r>
        <w:rPr>
          <w:rFonts w:ascii="仿宋_GB2312" w:eastAsia="仿宋_GB2312" w:hAnsi="仿宋_GB2312" w:cs="仿宋_GB2312" w:hint="eastAsia"/>
          <w:spacing w:val="6"/>
          <w:sz w:val="32"/>
          <w:szCs w:val="32"/>
        </w:rPr>
        <w:t>1</w:t>
      </w:r>
      <w:r>
        <w:rPr>
          <w:rFonts w:ascii="仿宋_GB2312" w:eastAsia="仿宋_GB2312" w:hAnsi="仿宋_GB2312" w:cs="仿宋_GB2312" w:hint="eastAsia"/>
          <w:spacing w:val="6"/>
          <w:sz w:val="32"/>
          <w:szCs w:val="32"/>
        </w:rPr>
        <w:t>月开始，</w:t>
      </w:r>
      <w:r>
        <w:rPr>
          <w:rFonts w:ascii="仿宋_GB2312" w:eastAsia="仿宋_GB2312" w:hAnsi="仿宋_GB2312" w:cs="仿宋_GB2312" w:hint="eastAsia"/>
          <w:spacing w:val="6"/>
          <w:sz w:val="32"/>
          <w:szCs w:val="32"/>
        </w:rPr>
        <w:t>医院集中采购目录以内品目原则上在省公共资源交易中心建</w:t>
      </w:r>
      <w:r>
        <w:rPr>
          <w:rFonts w:ascii="仿宋_GB2312" w:eastAsia="仿宋_GB2312" w:hAnsi="仿宋_GB2312" w:cs="仿宋_GB2312" w:hint="eastAsia"/>
          <w:spacing w:val="6"/>
          <w:sz w:val="32"/>
          <w:szCs w:val="32"/>
        </w:rPr>
        <w:t>设的集中采购交易系统进行，集中采购</w:t>
      </w:r>
      <w:r>
        <w:rPr>
          <w:rFonts w:ascii="仿宋_GB2312" w:eastAsia="仿宋_GB2312" w:hAnsi="仿宋_GB2312" w:cs="仿宋_GB2312" w:hint="eastAsia"/>
          <w:sz w:val="32"/>
          <w:szCs w:val="32"/>
        </w:rPr>
        <w:t>目录以外品目，按财政局、卫健局相关政策进行采购。</w:t>
      </w:r>
      <w:r>
        <w:rPr>
          <w:rFonts w:ascii="仿宋_GB2312" w:eastAsia="仿宋_GB2312" w:hAnsi="仿宋_GB2312" w:cs="仿宋_GB2312" w:hint="eastAsia"/>
          <w:spacing w:val="6"/>
          <w:sz w:val="32"/>
          <w:szCs w:val="32"/>
        </w:rPr>
        <w:t>三是立即安排财务人员拨付拖欠的村卫生室门诊统筹报账资金。</w:t>
      </w:r>
      <w:r>
        <w:rPr>
          <w:rFonts w:ascii="仿宋_GB2312" w:eastAsia="仿宋_GB2312" w:hAnsi="仿宋_GB2312" w:cs="仿宋_GB2312" w:hint="eastAsia"/>
          <w:sz w:val="32"/>
          <w:szCs w:val="32"/>
        </w:rPr>
        <w:t>四是采取“请进来、送出去”的方式，提升医疗服务能力，</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月门诊住院总收入比上年同期有明显提高。五是做好开源节流，利用每周例会开展勤俭节约教育，并安排院班子成员每天轮流检查，做到不浪费一滴水、一度电、一张纸，努力减轻医院负担。六是</w:t>
      </w:r>
      <w:r>
        <w:rPr>
          <w:rFonts w:ascii="仿宋_GB2312" w:eastAsia="仿宋_GB2312" w:hAnsi="仿宋" w:cs="仿宋" w:hint="eastAsia"/>
          <w:sz w:val="32"/>
          <w:szCs w:val="32"/>
        </w:rPr>
        <w:t>建立临聘人员考核制度，对考核不合格和工作任务完成不好的，</w:t>
      </w:r>
      <w:proofErr w:type="gramStart"/>
      <w:r>
        <w:rPr>
          <w:rFonts w:ascii="仿宋_GB2312" w:eastAsia="仿宋_GB2312" w:hAnsi="仿宋" w:cs="仿宋" w:hint="eastAsia"/>
          <w:sz w:val="32"/>
          <w:szCs w:val="32"/>
        </w:rPr>
        <w:t>经院班子</w:t>
      </w:r>
      <w:proofErr w:type="gramEnd"/>
      <w:r>
        <w:rPr>
          <w:rFonts w:ascii="仿宋_GB2312" w:eastAsia="仿宋_GB2312" w:hAnsi="仿宋" w:cs="仿宋" w:hint="eastAsia"/>
          <w:sz w:val="32"/>
          <w:szCs w:val="32"/>
        </w:rPr>
        <w:t>研究决定按规定程序解聘。</w:t>
      </w:r>
    </w:p>
    <w:p w:rsidR="00CE798C" w:rsidRDefault="00676AB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基层党建工作薄弱</w:t>
      </w:r>
    </w:p>
    <w:p w:rsidR="00CE798C" w:rsidRDefault="00676AB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整改措施：一是支部书记组织医院党务工作者对党建知识进行学习，努力</w:t>
      </w:r>
      <w:proofErr w:type="gramStart"/>
      <w:r>
        <w:rPr>
          <w:rFonts w:ascii="仿宋_GB2312" w:eastAsia="仿宋_GB2312" w:hAnsi="仿宋_GB2312" w:cs="仿宋_GB2312" w:hint="eastAsia"/>
          <w:sz w:val="32"/>
          <w:szCs w:val="32"/>
        </w:rPr>
        <w:t>提升党</w:t>
      </w:r>
      <w:proofErr w:type="gramEnd"/>
      <w:r>
        <w:rPr>
          <w:rFonts w:ascii="仿宋_GB2312" w:eastAsia="仿宋_GB2312" w:hAnsi="仿宋_GB2312" w:cs="仿宋_GB2312" w:hint="eastAsia"/>
          <w:sz w:val="32"/>
          <w:szCs w:val="32"/>
        </w:rPr>
        <w:t>务工作者开展党建事务工作的能力。二是严密制定党员年度工作计划，并严格按计划开展各项党内活动。三是严格落实“三会一课”和组织生活制度，将每名党员参加“三会一课”和组织生活会的情况作为年度评选优秀党员和优秀党务工作者的重要依据。四是建立积分管理制度，由副院长每月底进行登记汇总，并于次月</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日前对上月积分情况进行公示。</w:t>
      </w:r>
    </w:p>
    <w:p w:rsidR="00CE798C" w:rsidRDefault="00676AB0">
      <w:pPr>
        <w:overflowPunct w:val="0"/>
        <w:spacing w:line="580" w:lineRule="exact"/>
        <w:ind w:leftChars="304" w:left="638"/>
        <w:rPr>
          <w:rFonts w:ascii="仿宋_GB2312" w:eastAsia="仿宋_GB2312" w:hAnsi="仿宋_GB2312" w:cs="仿宋_GB2312"/>
          <w:b/>
          <w:bCs/>
          <w:spacing w:val="6"/>
          <w:sz w:val="32"/>
          <w:szCs w:val="32"/>
        </w:rPr>
      </w:pPr>
      <w:bookmarkStart w:id="3" w:name="OLE_LINK4"/>
      <w:bookmarkStart w:id="4" w:name="OLE_LINK5"/>
      <w:r>
        <w:rPr>
          <w:rFonts w:ascii="仿宋_GB2312" w:eastAsia="仿宋_GB2312" w:hAnsi="仿宋_GB2312" w:cs="仿宋_GB2312" w:hint="eastAsia"/>
          <w:b/>
          <w:bCs/>
          <w:spacing w:val="6"/>
          <w:sz w:val="32"/>
          <w:szCs w:val="32"/>
        </w:rPr>
        <w:t>龙山街道社区卫生服务中心</w:t>
      </w:r>
    </w:p>
    <w:bookmarkEnd w:id="3"/>
    <w:bookmarkEnd w:id="4"/>
    <w:p w:rsidR="00CE798C" w:rsidRDefault="00676AB0">
      <w:pPr>
        <w:overflowPunct w:val="0"/>
        <w:spacing w:line="580" w:lineRule="exact"/>
        <w:ind w:leftChars="304" w:left="638"/>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1.</w:t>
      </w:r>
      <w:r>
        <w:rPr>
          <w:rFonts w:ascii="仿宋_GB2312" w:eastAsia="仿宋_GB2312" w:hAnsi="仿宋_GB2312" w:cs="仿宋_GB2312" w:hint="eastAsia"/>
          <w:spacing w:val="6"/>
          <w:sz w:val="32"/>
          <w:szCs w:val="32"/>
        </w:rPr>
        <w:t>公共卫生服务不到位</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整改情况：</w:t>
      </w:r>
      <w:r>
        <w:rPr>
          <w:rFonts w:ascii="仿宋_GB2312" w:eastAsia="仿宋_GB2312" w:hAnsi="仿宋" w:cs="仿宋" w:hint="eastAsia"/>
          <w:sz w:val="32"/>
          <w:szCs w:val="32"/>
        </w:rPr>
        <w:t>一是组织培训，</w:t>
      </w:r>
      <w:proofErr w:type="gramStart"/>
      <w:r>
        <w:rPr>
          <w:rFonts w:ascii="仿宋_GB2312" w:eastAsia="仿宋_GB2312" w:hAnsi="仿宋" w:cs="仿宋" w:hint="eastAsia"/>
          <w:sz w:val="32"/>
          <w:szCs w:val="32"/>
        </w:rPr>
        <w:t>提升公卫办</w:t>
      </w:r>
      <w:proofErr w:type="gramEnd"/>
      <w:r>
        <w:rPr>
          <w:rFonts w:ascii="仿宋_GB2312" w:eastAsia="仿宋_GB2312" w:hAnsi="仿宋" w:cs="仿宋" w:hint="eastAsia"/>
          <w:sz w:val="32"/>
          <w:szCs w:val="32"/>
        </w:rPr>
        <w:t>人员及乡村医生做好基本公共卫生服务的能力。二</w:t>
      </w:r>
      <w:r>
        <w:rPr>
          <w:rFonts w:ascii="仿宋_GB2312" w:eastAsia="仿宋_GB2312" w:hAnsi="仿宋" w:cs="仿宋" w:hint="eastAsia"/>
          <w:sz w:val="32"/>
          <w:szCs w:val="32"/>
        </w:rPr>
        <w:t>是</w:t>
      </w:r>
      <w:proofErr w:type="gramStart"/>
      <w:r>
        <w:rPr>
          <w:rFonts w:ascii="仿宋_GB2312" w:eastAsia="仿宋_GB2312" w:hAnsi="仿宋" w:cs="仿宋" w:hint="eastAsia"/>
          <w:sz w:val="32"/>
          <w:szCs w:val="32"/>
        </w:rPr>
        <w:t>组织公卫办</w:t>
      </w:r>
      <w:proofErr w:type="gramEnd"/>
      <w:r>
        <w:rPr>
          <w:rFonts w:ascii="仿宋_GB2312" w:eastAsia="仿宋_GB2312" w:hAnsi="仿宋" w:cs="仿宋" w:hint="eastAsia"/>
          <w:sz w:val="32"/>
          <w:szCs w:val="32"/>
        </w:rPr>
        <w:t>人员入村入户开展摸排，掌握</w:t>
      </w:r>
      <w:proofErr w:type="gramStart"/>
      <w:r>
        <w:rPr>
          <w:rFonts w:ascii="仿宋_GB2312" w:eastAsia="仿宋_GB2312" w:hAnsi="仿宋" w:cs="仿宋" w:hint="eastAsia"/>
          <w:sz w:val="32"/>
          <w:szCs w:val="32"/>
        </w:rPr>
        <w:t>辖区内孕产妇</w:t>
      </w:r>
      <w:proofErr w:type="gramEnd"/>
      <w:r>
        <w:rPr>
          <w:rFonts w:ascii="仿宋_GB2312" w:eastAsia="仿宋_GB2312" w:hAnsi="仿宋" w:cs="仿宋" w:hint="eastAsia"/>
          <w:sz w:val="32"/>
          <w:szCs w:val="32"/>
        </w:rPr>
        <w:t>及</w:t>
      </w:r>
      <w:r>
        <w:rPr>
          <w:rFonts w:ascii="仿宋_GB2312" w:eastAsia="仿宋_GB2312" w:hAnsi="仿宋" w:cs="仿宋" w:hint="eastAsia"/>
          <w:sz w:val="32"/>
          <w:szCs w:val="32"/>
        </w:rPr>
        <w:t>0</w:t>
      </w:r>
      <w:r>
        <w:rPr>
          <w:rFonts w:ascii="仿宋_GB2312" w:eastAsia="仿宋_GB2312" w:hAnsi="仿宋" w:cs="仿宋" w:hint="eastAsia"/>
          <w:sz w:val="32"/>
          <w:szCs w:val="32"/>
        </w:rPr>
        <w:t>－</w:t>
      </w:r>
      <w:r>
        <w:rPr>
          <w:rFonts w:ascii="仿宋_GB2312" w:eastAsia="仿宋_GB2312" w:hAnsi="仿宋" w:cs="仿宋" w:hint="eastAsia"/>
          <w:sz w:val="32"/>
          <w:szCs w:val="32"/>
        </w:rPr>
        <w:t>6</w:t>
      </w:r>
      <w:r>
        <w:rPr>
          <w:rFonts w:ascii="仿宋_GB2312" w:eastAsia="仿宋_GB2312" w:hAnsi="仿宋" w:cs="仿宋" w:hint="eastAsia"/>
          <w:sz w:val="32"/>
          <w:szCs w:val="32"/>
        </w:rPr>
        <w:t>岁儿童健康底数。</w:t>
      </w:r>
      <w:r>
        <w:rPr>
          <w:rFonts w:ascii="仿宋_GB2312" w:eastAsia="仿宋_GB2312" w:hAnsi="仿宋_GB2312" w:cs="仿宋_GB2312" w:hint="eastAsia"/>
          <w:spacing w:val="6"/>
          <w:sz w:val="32"/>
          <w:szCs w:val="32"/>
        </w:rPr>
        <w:t>三是指定专人负责，及时</w:t>
      </w:r>
      <w:proofErr w:type="gramStart"/>
      <w:r>
        <w:rPr>
          <w:rFonts w:ascii="仿宋_GB2312" w:eastAsia="仿宋_GB2312" w:hAnsi="仿宋_GB2312" w:cs="仿宋_GB2312" w:hint="eastAsia"/>
          <w:spacing w:val="6"/>
          <w:sz w:val="32"/>
          <w:szCs w:val="32"/>
        </w:rPr>
        <w:t>查看公卫</w:t>
      </w:r>
      <w:proofErr w:type="gramEnd"/>
      <w:r>
        <w:rPr>
          <w:rFonts w:ascii="仿宋_GB2312" w:eastAsia="仿宋_GB2312" w:hAnsi="仿宋_GB2312" w:cs="仿宋_GB2312" w:hint="eastAsia"/>
          <w:spacing w:val="6"/>
          <w:sz w:val="32"/>
          <w:szCs w:val="32"/>
        </w:rPr>
        <w:t>3.0</w:t>
      </w:r>
      <w:r>
        <w:rPr>
          <w:rFonts w:ascii="仿宋_GB2312" w:eastAsia="仿宋_GB2312" w:hAnsi="仿宋_GB2312" w:cs="仿宋_GB2312" w:hint="eastAsia"/>
          <w:spacing w:val="6"/>
          <w:sz w:val="32"/>
          <w:szCs w:val="32"/>
        </w:rPr>
        <w:t>系统，完善</w:t>
      </w:r>
      <w:proofErr w:type="gramStart"/>
      <w:r>
        <w:rPr>
          <w:rFonts w:ascii="仿宋_GB2312" w:eastAsia="仿宋_GB2312" w:hAnsi="仿宋" w:cs="仿宋" w:hint="eastAsia"/>
          <w:sz w:val="32"/>
          <w:szCs w:val="32"/>
        </w:rPr>
        <w:t>孕</w:t>
      </w:r>
      <w:proofErr w:type="gramEnd"/>
      <w:r>
        <w:rPr>
          <w:rFonts w:ascii="仿宋_GB2312" w:eastAsia="仿宋_GB2312" w:hAnsi="仿宋" w:cs="仿宋" w:hint="eastAsia"/>
          <w:sz w:val="32"/>
          <w:szCs w:val="32"/>
        </w:rPr>
        <w:t>产妇及</w:t>
      </w:r>
      <w:r>
        <w:rPr>
          <w:rFonts w:ascii="仿宋_GB2312" w:eastAsia="仿宋_GB2312" w:hAnsi="仿宋" w:cs="仿宋" w:hint="eastAsia"/>
          <w:sz w:val="32"/>
          <w:szCs w:val="32"/>
        </w:rPr>
        <w:t>0</w:t>
      </w:r>
      <w:r>
        <w:rPr>
          <w:rFonts w:ascii="仿宋_GB2312" w:eastAsia="仿宋_GB2312" w:hAnsi="仿宋" w:cs="仿宋" w:hint="eastAsia"/>
          <w:sz w:val="32"/>
          <w:szCs w:val="32"/>
        </w:rPr>
        <w:t>－</w:t>
      </w:r>
      <w:r>
        <w:rPr>
          <w:rFonts w:ascii="仿宋_GB2312" w:eastAsia="仿宋_GB2312" w:hAnsi="仿宋" w:cs="仿宋" w:hint="eastAsia"/>
          <w:sz w:val="32"/>
          <w:szCs w:val="32"/>
        </w:rPr>
        <w:t>6</w:t>
      </w:r>
      <w:r>
        <w:rPr>
          <w:rFonts w:ascii="仿宋_GB2312" w:eastAsia="仿宋_GB2312" w:hAnsi="仿宋" w:cs="仿宋" w:hint="eastAsia"/>
          <w:sz w:val="32"/>
          <w:szCs w:val="32"/>
        </w:rPr>
        <w:t>岁儿童相关</w:t>
      </w:r>
      <w:r>
        <w:rPr>
          <w:rFonts w:ascii="仿宋_GB2312" w:eastAsia="仿宋_GB2312" w:hAnsi="仿宋_GB2312" w:cs="仿宋_GB2312" w:hint="eastAsia"/>
          <w:spacing w:val="6"/>
          <w:sz w:val="32"/>
          <w:szCs w:val="32"/>
        </w:rPr>
        <w:t>信息。四是对</w:t>
      </w:r>
      <w:proofErr w:type="gramStart"/>
      <w:r>
        <w:rPr>
          <w:rFonts w:ascii="仿宋_GB2312" w:eastAsia="仿宋_GB2312" w:hAnsi="仿宋_GB2312" w:cs="仿宋_GB2312" w:hint="eastAsia"/>
          <w:spacing w:val="6"/>
          <w:sz w:val="32"/>
          <w:szCs w:val="32"/>
        </w:rPr>
        <w:t>全体公卫办人员就孕产妇</w:t>
      </w:r>
      <w:proofErr w:type="gramEnd"/>
      <w:r>
        <w:rPr>
          <w:rFonts w:ascii="仿宋_GB2312" w:eastAsia="仿宋_GB2312" w:hAnsi="仿宋_GB2312" w:cs="仿宋_GB2312" w:hint="eastAsia"/>
          <w:spacing w:val="6"/>
          <w:sz w:val="32"/>
          <w:szCs w:val="32"/>
        </w:rPr>
        <w:t>及</w:t>
      </w:r>
      <w:r>
        <w:rPr>
          <w:rFonts w:ascii="仿宋_GB2312" w:eastAsia="仿宋_GB2312" w:hAnsi="仿宋_GB2312" w:cs="仿宋_GB2312" w:hint="eastAsia"/>
          <w:spacing w:val="6"/>
          <w:sz w:val="32"/>
          <w:szCs w:val="32"/>
        </w:rPr>
        <w:t>0</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6</w:t>
      </w:r>
      <w:r>
        <w:rPr>
          <w:rFonts w:ascii="仿宋_GB2312" w:eastAsia="仿宋_GB2312" w:hAnsi="仿宋_GB2312" w:cs="仿宋_GB2312" w:hint="eastAsia"/>
          <w:spacing w:val="6"/>
          <w:sz w:val="32"/>
          <w:szCs w:val="32"/>
        </w:rPr>
        <w:t>岁儿童管理不扎实问题进行集体谈话，</w:t>
      </w:r>
      <w:proofErr w:type="gramStart"/>
      <w:r>
        <w:rPr>
          <w:rFonts w:ascii="仿宋_GB2312" w:eastAsia="仿宋_GB2312" w:hAnsi="仿宋_GB2312" w:cs="仿宋_GB2312" w:hint="eastAsia"/>
          <w:spacing w:val="6"/>
          <w:sz w:val="32"/>
          <w:szCs w:val="32"/>
        </w:rPr>
        <w:t>压实公卫办</w:t>
      </w:r>
      <w:proofErr w:type="gramEnd"/>
      <w:r>
        <w:rPr>
          <w:rFonts w:ascii="仿宋_GB2312" w:eastAsia="仿宋_GB2312" w:hAnsi="仿宋_GB2312" w:cs="仿宋_GB2312" w:hint="eastAsia"/>
          <w:spacing w:val="6"/>
          <w:sz w:val="32"/>
          <w:szCs w:val="32"/>
        </w:rPr>
        <w:t>人员工作责任。</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2.</w:t>
      </w:r>
      <w:r>
        <w:rPr>
          <w:rFonts w:ascii="仿宋_GB2312" w:eastAsia="仿宋_GB2312" w:hAnsi="仿宋_GB2312" w:cs="仿宋_GB2312" w:hint="eastAsia"/>
          <w:spacing w:val="6"/>
          <w:sz w:val="32"/>
          <w:szCs w:val="32"/>
        </w:rPr>
        <w:t>医疗服务质量不高</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整改情况：</w:t>
      </w:r>
      <w:r>
        <w:rPr>
          <w:rFonts w:ascii="仿宋_GB2312" w:eastAsia="仿宋_GB2312" w:hAnsi="仿宋_GB2312" w:cs="仿宋_GB2312" w:hint="eastAsia"/>
          <w:sz w:val="32"/>
          <w:szCs w:val="32"/>
        </w:rPr>
        <w:t>一是业务副院长组织各科室医生和护士进行业务培训，提高各科室医疗业务能力。二是每周由业务副院长组织对医院病历进行检查，对不合格病历及时通报。三是</w:t>
      </w:r>
      <w:bookmarkStart w:id="5" w:name="OLE_LINK6"/>
      <w:bookmarkStart w:id="6" w:name="OLE_LINK7"/>
      <w:r>
        <w:rPr>
          <w:rFonts w:ascii="仿宋_GB2312" w:eastAsia="仿宋_GB2312" w:hAnsi="仿宋_GB2312" w:cs="仿宋_GB2312" w:hint="eastAsia"/>
          <w:sz w:val="32"/>
          <w:szCs w:val="32"/>
        </w:rPr>
        <w:t>成立</w:t>
      </w:r>
      <w:r>
        <w:rPr>
          <w:rFonts w:ascii="仿宋_GB2312" w:eastAsia="仿宋_GB2312" w:hAnsi="仿宋_GB2312" w:cs="仿宋_GB2312" w:hint="eastAsia"/>
          <w:bCs/>
          <w:sz w:val="32"/>
          <w:szCs w:val="32"/>
        </w:rPr>
        <w:t>处</w:t>
      </w:r>
      <w:r>
        <w:rPr>
          <w:rFonts w:ascii="仿宋_GB2312" w:eastAsia="仿宋_GB2312" w:hAnsi="仿宋_GB2312" w:cs="仿宋_GB2312" w:hint="eastAsia"/>
          <w:bCs/>
          <w:sz w:val="32"/>
          <w:szCs w:val="32"/>
        </w:rPr>
        <w:t>方</w:t>
      </w:r>
      <w:r>
        <w:rPr>
          <w:rFonts w:ascii="仿宋_GB2312" w:eastAsia="仿宋_GB2312" w:hAnsi="仿宋_GB2312" w:cs="仿宋_GB2312" w:hint="eastAsia"/>
          <w:bCs/>
          <w:sz w:val="32"/>
          <w:szCs w:val="32"/>
        </w:rPr>
        <w:t>点评小组，完善处</w:t>
      </w:r>
      <w:r>
        <w:rPr>
          <w:rFonts w:ascii="仿宋_GB2312" w:eastAsia="仿宋_GB2312" w:hAnsi="仿宋_GB2312" w:cs="仿宋_GB2312" w:hint="eastAsia"/>
          <w:bCs/>
          <w:sz w:val="32"/>
          <w:szCs w:val="32"/>
        </w:rPr>
        <w:t>方</w:t>
      </w:r>
      <w:r>
        <w:rPr>
          <w:rFonts w:ascii="仿宋_GB2312" w:eastAsia="仿宋_GB2312" w:hAnsi="仿宋_GB2312" w:cs="仿宋_GB2312" w:hint="eastAsia"/>
          <w:bCs/>
          <w:sz w:val="32"/>
          <w:szCs w:val="32"/>
        </w:rPr>
        <w:t>点评制度</w:t>
      </w:r>
      <w:bookmarkEnd w:id="5"/>
      <w:bookmarkEnd w:id="6"/>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四是由党支部书记和分管业务副主任对</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名责任医生进行提醒</w:t>
      </w:r>
      <w:r>
        <w:rPr>
          <w:rFonts w:ascii="仿宋_GB2312" w:eastAsia="仿宋_GB2312" w:hAnsi="仿宋_GB2312" w:cs="仿宋_GB2312" w:hint="eastAsia"/>
          <w:sz w:val="32"/>
          <w:szCs w:val="32"/>
        </w:rPr>
        <w:t>谈话，并扣除每人工资</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元。</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3.</w:t>
      </w:r>
      <w:r>
        <w:rPr>
          <w:rFonts w:ascii="仿宋_GB2312" w:eastAsia="仿宋_GB2312" w:hAnsi="仿宋_GB2312" w:cs="仿宋_GB2312" w:hint="eastAsia"/>
          <w:spacing w:val="6"/>
          <w:sz w:val="32"/>
          <w:szCs w:val="32"/>
        </w:rPr>
        <w:t>执行财经纪律不严</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整改情况：一是分管财务副院长组织财务工作人员学习财经纪律相关法律法规及制度，强化财经纪律意识，提高财务管理能力。二是召开院班子会，研究采购货物问题。经过研究，从</w:t>
      </w:r>
      <w:r>
        <w:rPr>
          <w:rFonts w:ascii="仿宋_GB2312" w:eastAsia="仿宋_GB2312" w:hAnsi="仿宋_GB2312" w:cs="仿宋_GB2312" w:hint="eastAsia"/>
          <w:spacing w:val="6"/>
          <w:sz w:val="32"/>
          <w:szCs w:val="32"/>
        </w:rPr>
        <w:t>2025</w:t>
      </w:r>
      <w:r>
        <w:rPr>
          <w:rFonts w:ascii="仿宋_GB2312" w:eastAsia="仿宋_GB2312" w:hAnsi="仿宋_GB2312" w:cs="仿宋_GB2312" w:hint="eastAsia"/>
          <w:spacing w:val="6"/>
          <w:sz w:val="32"/>
          <w:szCs w:val="32"/>
        </w:rPr>
        <w:t>年</w:t>
      </w:r>
      <w:r>
        <w:rPr>
          <w:rFonts w:ascii="仿宋_GB2312" w:eastAsia="仿宋_GB2312" w:hAnsi="仿宋_GB2312" w:cs="仿宋_GB2312" w:hint="eastAsia"/>
          <w:spacing w:val="6"/>
          <w:sz w:val="32"/>
          <w:szCs w:val="32"/>
        </w:rPr>
        <w:t>1</w:t>
      </w:r>
      <w:r>
        <w:rPr>
          <w:rFonts w:ascii="仿宋_GB2312" w:eastAsia="仿宋_GB2312" w:hAnsi="仿宋_GB2312" w:cs="仿宋_GB2312" w:hint="eastAsia"/>
          <w:spacing w:val="6"/>
          <w:sz w:val="32"/>
          <w:szCs w:val="32"/>
        </w:rPr>
        <w:t>月开始，</w:t>
      </w:r>
      <w:r>
        <w:rPr>
          <w:rFonts w:ascii="仿宋_GB2312" w:eastAsia="仿宋_GB2312" w:hAnsi="仿宋_GB2312" w:cs="仿宋_GB2312" w:hint="eastAsia"/>
          <w:spacing w:val="6"/>
          <w:sz w:val="32"/>
          <w:szCs w:val="32"/>
        </w:rPr>
        <w:t>医院集中采购目录以内品目原则上在省公共资源交易中心建设的集中采购交易系统进行，集中采购</w:t>
      </w:r>
      <w:r>
        <w:rPr>
          <w:rFonts w:ascii="仿宋_GB2312" w:eastAsia="仿宋_GB2312" w:hAnsi="仿宋_GB2312" w:cs="仿宋_GB2312" w:hint="eastAsia"/>
          <w:sz w:val="32"/>
          <w:szCs w:val="32"/>
        </w:rPr>
        <w:t>目录以外品目，按财政局、卫健</w:t>
      </w:r>
      <w:proofErr w:type="gramStart"/>
      <w:r>
        <w:rPr>
          <w:rFonts w:ascii="仿宋_GB2312" w:eastAsia="仿宋_GB2312" w:hAnsi="仿宋_GB2312" w:cs="仿宋_GB2312" w:hint="eastAsia"/>
          <w:sz w:val="32"/>
          <w:szCs w:val="32"/>
        </w:rPr>
        <w:t>局相关</w:t>
      </w:r>
      <w:proofErr w:type="gramEnd"/>
      <w:r>
        <w:rPr>
          <w:rFonts w:ascii="仿宋_GB2312" w:eastAsia="仿宋_GB2312" w:hAnsi="仿宋_GB2312" w:cs="仿宋_GB2312" w:hint="eastAsia"/>
          <w:sz w:val="32"/>
          <w:szCs w:val="32"/>
        </w:rPr>
        <w:t>政策进行采购。</w:t>
      </w:r>
      <w:r>
        <w:rPr>
          <w:rFonts w:ascii="仿宋_GB2312" w:eastAsia="仿宋_GB2312" w:hAnsi="仿宋_GB2312" w:cs="仿宋_GB2312" w:hint="eastAsia"/>
          <w:sz w:val="32"/>
          <w:szCs w:val="32"/>
        </w:rPr>
        <w:t>三是完善公务租车管理制度，做到</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单一车，无派车单不派车。</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4.</w:t>
      </w:r>
      <w:r>
        <w:rPr>
          <w:rFonts w:ascii="仿宋_GB2312" w:eastAsia="仿宋_GB2312" w:hAnsi="仿宋_GB2312" w:cs="仿宋_GB2312" w:hint="eastAsia"/>
          <w:spacing w:val="6"/>
          <w:sz w:val="32"/>
          <w:szCs w:val="32"/>
        </w:rPr>
        <w:t>风险防范意识不强</w:t>
      </w:r>
    </w:p>
    <w:p w:rsidR="00CE798C" w:rsidRDefault="00676AB0">
      <w:pPr>
        <w:spacing w:line="580" w:lineRule="exact"/>
        <w:ind w:firstLine="640"/>
        <w:rPr>
          <w:rFonts w:ascii="仿宋_GB2312" w:eastAsia="仿宋_GB2312" w:hAnsi="仿宋" w:cs="仿宋"/>
          <w:sz w:val="32"/>
          <w:szCs w:val="32"/>
        </w:rPr>
      </w:pPr>
      <w:r>
        <w:rPr>
          <w:rFonts w:ascii="仿宋_GB2312" w:eastAsia="仿宋_GB2312" w:hAnsi="仿宋_GB2312" w:cs="仿宋_GB2312" w:hint="eastAsia"/>
          <w:spacing w:val="6"/>
          <w:sz w:val="32"/>
          <w:szCs w:val="32"/>
        </w:rPr>
        <w:t>整改情况：一是</w:t>
      </w:r>
      <w:r>
        <w:rPr>
          <w:rFonts w:ascii="仿宋_GB2312" w:eastAsia="仿宋_GB2312" w:hAnsi="仿宋" w:cs="仿宋" w:hint="eastAsia"/>
          <w:sz w:val="32"/>
          <w:szCs w:val="32"/>
        </w:rPr>
        <w:t>采取“请进来、送出去”的方式，提高医务人员医疗业务水平，增加业务量。二是召开院班子会，研究制定开源节流方案，并利用每周例会开展勤俭节约教育，提高医院职工节约意识，减少医院不必要开支。三是建立临聘人员考核制度，对工作任务完成不好、考核不合格的，</w:t>
      </w:r>
      <w:proofErr w:type="gramStart"/>
      <w:r>
        <w:rPr>
          <w:rFonts w:ascii="仿宋_GB2312" w:eastAsia="仿宋_GB2312" w:hAnsi="仿宋" w:cs="仿宋" w:hint="eastAsia"/>
          <w:sz w:val="32"/>
          <w:szCs w:val="32"/>
        </w:rPr>
        <w:t>经院班子</w:t>
      </w:r>
      <w:proofErr w:type="gramEnd"/>
      <w:r>
        <w:rPr>
          <w:rFonts w:ascii="仿宋_GB2312" w:eastAsia="仿宋_GB2312" w:hAnsi="仿宋" w:cs="仿宋" w:hint="eastAsia"/>
          <w:sz w:val="32"/>
          <w:szCs w:val="32"/>
        </w:rPr>
        <w:t>研究决定按规定程序解聘。</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5.</w:t>
      </w:r>
      <w:r>
        <w:rPr>
          <w:rFonts w:ascii="仿宋_GB2312" w:eastAsia="仿宋_GB2312" w:hAnsi="仿宋_GB2312" w:cs="仿宋_GB2312" w:hint="eastAsia"/>
          <w:spacing w:val="6"/>
          <w:sz w:val="32"/>
          <w:szCs w:val="32"/>
        </w:rPr>
        <w:t>落实组织生活会制度不到位</w:t>
      </w:r>
    </w:p>
    <w:p w:rsidR="00CE798C" w:rsidRDefault="00676AB0">
      <w:pPr>
        <w:spacing w:line="580" w:lineRule="exact"/>
        <w:ind w:firstLineChars="200" w:firstLine="664"/>
        <w:rPr>
          <w:rFonts w:ascii="仿宋_GB2312" w:eastAsia="仿宋_GB2312" w:hAnsi="仿宋_GB2312" w:cs="仿宋_GB2312"/>
          <w:sz w:val="32"/>
          <w:szCs w:val="32"/>
        </w:rPr>
      </w:pPr>
      <w:r>
        <w:rPr>
          <w:rFonts w:ascii="仿宋_GB2312" w:eastAsia="仿宋_GB2312" w:hAnsi="仿宋_GB2312" w:cs="仿宋_GB2312" w:hint="eastAsia"/>
          <w:spacing w:val="6"/>
          <w:kern w:val="0"/>
          <w:sz w:val="32"/>
          <w:szCs w:val="32"/>
        </w:rPr>
        <w:t>整改情况：</w:t>
      </w:r>
      <w:r>
        <w:rPr>
          <w:rFonts w:ascii="仿宋_GB2312" w:eastAsia="仿宋_GB2312" w:hAnsi="仿宋_GB2312" w:cs="仿宋_GB2312" w:hint="eastAsia"/>
          <w:sz w:val="32"/>
          <w:szCs w:val="32"/>
        </w:rPr>
        <w:t>一是支部书记组织医院党务工作者对党建知识进行学习，努力</w:t>
      </w:r>
      <w:proofErr w:type="gramStart"/>
      <w:r>
        <w:rPr>
          <w:rFonts w:ascii="仿宋_GB2312" w:eastAsia="仿宋_GB2312" w:hAnsi="仿宋_GB2312" w:cs="仿宋_GB2312" w:hint="eastAsia"/>
          <w:sz w:val="32"/>
          <w:szCs w:val="32"/>
        </w:rPr>
        <w:t>提升党</w:t>
      </w:r>
      <w:proofErr w:type="gramEnd"/>
      <w:r>
        <w:rPr>
          <w:rFonts w:ascii="仿宋_GB2312" w:eastAsia="仿宋_GB2312" w:hAnsi="仿宋_GB2312" w:cs="仿宋_GB2312" w:hint="eastAsia"/>
          <w:sz w:val="32"/>
          <w:szCs w:val="32"/>
        </w:rPr>
        <w:t>务工作者开展党建事务工作的能力。二是严格落实“三会一课”和组织生活制度，将每名党员参加“三会一课”和组织生活会的情况作为年度评选优秀党员</w:t>
      </w:r>
      <w:r>
        <w:rPr>
          <w:rFonts w:ascii="仿宋_GB2312" w:eastAsia="仿宋_GB2312" w:hAnsi="仿宋_GB2312" w:cs="仿宋_GB2312" w:hint="eastAsia"/>
          <w:sz w:val="32"/>
          <w:szCs w:val="32"/>
        </w:rPr>
        <w:t>和优秀党务工作者的重要依据。三是对落实组织会不扎实、民主评议党员流于形式责任人进行提醒谈话。</w:t>
      </w:r>
    </w:p>
    <w:p w:rsidR="00CE798C" w:rsidRDefault="00676AB0">
      <w:pPr>
        <w:overflowPunct w:val="0"/>
        <w:spacing w:line="580" w:lineRule="exact"/>
        <w:ind w:firstLineChars="200" w:firstLine="667"/>
        <w:rPr>
          <w:rFonts w:ascii="仿宋_GB2312" w:eastAsia="仿宋_GB2312" w:hAnsi="仿宋_GB2312" w:cs="仿宋_GB2312"/>
          <w:b/>
          <w:bCs/>
          <w:spacing w:val="6"/>
          <w:sz w:val="32"/>
          <w:szCs w:val="32"/>
        </w:rPr>
      </w:pPr>
      <w:bookmarkStart w:id="7" w:name="OLE_LINK8"/>
      <w:bookmarkStart w:id="8" w:name="OLE_LINK9"/>
      <w:r>
        <w:rPr>
          <w:rFonts w:ascii="仿宋_GB2312" w:eastAsia="仿宋_GB2312" w:hAnsi="仿宋_GB2312" w:cs="仿宋_GB2312" w:hint="eastAsia"/>
          <w:b/>
          <w:bCs/>
          <w:spacing w:val="6"/>
          <w:sz w:val="32"/>
          <w:szCs w:val="32"/>
        </w:rPr>
        <w:t>白水镇中心卫生院</w:t>
      </w:r>
      <w:bookmarkEnd w:id="7"/>
      <w:bookmarkEnd w:id="8"/>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1.</w:t>
      </w:r>
      <w:r>
        <w:rPr>
          <w:rFonts w:ascii="仿宋_GB2312" w:eastAsia="仿宋_GB2312" w:hAnsi="仿宋_GB2312" w:cs="仿宋_GB2312" w:hint="eastAsia"/>
          <w:spacing w:val="6"/>
          <w:sz w:val="32"/>
          <w:szCs w:val="32"/>
        </w:rPr>
        <w:t>公共卫生服务不到位</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整改情况：</w:t>
      </w:r>
      <w:r>
        <w:rPr>
          <w:rFonts w:ascii="仿宋_GB2312" w:eastAsia="仿宋_GB2312" w:hAnsi="仿宋" w:cs="仿宋" w:hint="eastAsia"/>
          <w:sz w:val="32"/>
          <w:szCs w:val="32"/>
        </w:rPr>
        <w:t>一</w:t>
      </w:r>
      <w:proofErr w:type="gramStart"/>
      <w:r>
        <w:rPr>
          <w:rFonts w:ascii="仿宋_GB2312" w:eastAsia="仿宋_GB2312" w:hAnsi="仿宋" w:cs="仿宋" w:hint="eastAsia"/>
          <w:sz w:val="32"/>
          <w:szCs w:val="32"/>
        </w:rPr>
        <w:t>是公卫副</w:t>
      </w:r>
      <w:proofErr w:type="gramEnd"/>
      <w:r>
        <w:rPr>
          <w:rFonts w:ascii="仿宋_GB2312" w:eastAsia="仿宋_GB2312" w:hAnsi="仿宋" w:cs="仿宋" w:hint="eastAsia"/>
          <w:sz w:val="32"/>
          <w:szCs w:val="32"/>
        </w:rPr>
        <w:t>院长</w:t>
      </w:r>
      <w:proofErr w:type="gramStart"/>
      <w:r>
        <w:rPr>
          <w:rFonts w:ascii="仿宋_GB2312" w:eastAsia="仿宋_GB2312" w:hAnsi="仿宋" w:cs="仿宋" w:hint="eastAsia"/>
          <w:sz w:val="32"/>
          <w:szCs w:val="32"/>
        </w:rPr>
        <w:t>组织公卫办</w:t>
      </w:r>
      <w:proofErr w:type="gramEnd"/>
      <w:r>
        <w:rPr>
          <w:rFonts w:ascii="仿宋_GB2312" w:eastAsia="仿宋_GB2312" w:hAnsi="仿宋" w:cs="仿宋" w:hint="eastAsia"/>
          <w:sz w:val="32"/>
          <w:szCs w:val="32"/>
        </w:rPr>
        <w:t>人员及乡村医生进行培训，提升乡村医生做好基本公共卫生服务的能力。</w:t>
      </w:r>
      <w:r>
        <w:rPr>
          <w:rFonts w:ascii="仿宋_GB2312" w:eastAsia="仿宋_GB2312" w:hAnsi="仿宋_GB2312" w:cs="仿宋_GB2312" w:hint="eastAsia"/>
          <w:spacing w:val="6"/>
          <w:sz w:val="32"/>
          <w:szCs w:val="32"/>
        </w:rPr>
        <w:t>二是安排专人负责，及时补</w:t>
      </w:r>
      <w:proofErr w:type="gramStart"/>
      <w:r>
        <w:rPr>
          <w:rFonts w:ascii="仿宋_GB2312" w:eastAsia="仿宋_GB2312" w:hAnsi="仿宋_GB2312" w:cs="仿宋_GB2312" w:hint="eastAsia"/>
          <w:spacing w:val="6"/>
          <w:sz w:val="32"/>
          <w:szCs w:val="32"/>
        </w:rPr>
        <w:t>录相关</w:t>
      </w:r>
      <w:proofErr w:type="gramEnd"/>
      <w:r>
        <w:rPr>
          <w:rFonts w:ascii="仿宋_GB2312" w:eastAsia="仿宋_GB2312" w:hAnsi="仿宋_GB2312" w:cs="仿宋_GB2312" w:hint="eastAsia"/>
          <w:spacing w:val="6"/>
          <w:sz w:val="32"/>
          <w:szCs w:val="32"/>
        </w:rPr>
        <w:t>信息。三是加强日常调度，每日</w:t>
      </w:r>
      <w:proofErr w:type="gramStart"/>
      <w:r>
        <w:rPr>
          <w:rFonts w:ascii="仿宋_GB2312" w:eastAsia="仿宋_GB2312" w:hAnsi="仿宋_GB2312" w:cs="仿宋_GB2312" w:hint="eastAsia"/>
          <w:spacing w:val="6"/>
          <w:sz w:val="32"/>
          <w:szCs w:val="32"/>
        </w:rPr>
        <w:t>查看公卫</w:t>
      </w:r>
      <w:proofErr w:type="gramEnd"/>
      <w:r>
        <w:rPr>
          <w:rFonts w:ascii="仿宋_GB2312" w:eastAsia="仿宋_GB2312" w:hAnsi="仿宋_GB2312" w:cs="仿宋_GB2312" w:hint="eastAsia"/>
          <w:spacing w:val="6"/>
          <w:sz w:val="32"/>
          <w:szCs w:val="32"/>
        </w:rPr>
        <w:t>3.0</w:t>
      </w:r>
      <w:r>
        <w:rPr>
          <w:rFonts w:ascii="仿宋_GB2312" w:eastAsia="仿宋_GB2312" w:hAnsi="仿宋_GB2312" w:cs="仿宋_GB2312" w:hint="eastAsia"/>
          <w:spacing w:val="6"/>
          <w:sz w:val="32"/>
          <w:szCs w:val="32"/>
        </w:rPr>
        <w:t>系统中所有档案，发现异常</w:t>
      </w:r>
      <w:r>
        <w:rPr>
          <w:rFonts w:ascii="仿宋_GB2312" w:eastAsia="仿宋_GB2312" w:hAnsi="仿宋_GB2312" w:cs="仿宋_GB2312" w:hint="eastAsia"/>
          <w:spacing w:val="6"/>
          <w:sz w:val="32"/>
          <w:szCs w:val="32"/>
        </w:rPr>
        <w:t>情况</w:t>
      </w:r>
      <w:r>
        <w:rPr>
          <w:rFonts w:ascii="仿宋_GB2312" w:eastAsia="仿宋_GB2312" w:hAnsi="仿宋_GB2312" w:cs="仿宋_GB2312" w:hint="eastAsia"/>
          <w:spacing w:val="6"/>
          <w:sz w:val="32"/>
          <w:szCs w:val="32"/>
        </w:rPr>
        <w:t>及时处置。</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2.</w:t>
      </w:r>
      <w:r>
        <w:rPr>
          <w:rFonts w:ascii="仿宋_GB2312" w:eastAsia="仿宋_GB2312" w:hAnsi="仿宋_GB2312" w:cs="仿宋_GB2312" w:hint="eastAsia"/>
          <w:spacing w:val="6"/>
          <w:sz w:val="32"/>
          <w:szCs w:val="32"/>
        </w:rPr>
        <w:t>医疗服务质量不优</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整改情况：一是加强学习培训。组织全体临床医生及</w:t>
      </w:r>
      <w:r>
        <w:rPr>
          <w:rFonts w:ascii="仿宋_GB2312" w:eastAsia="仿宋_GB2312" w:hAnsi="仿宋" w:cs="仿宋" w:hint="eastAsia"/>
          <w:sz w:val="32"/>
          <w:szCs w:val="32"/>
        </w:rPr>
        <w:t>病历质控员</w:t>
      </w:r>
      <w:r>
        <w:rPr>
          <w:rFonts w:ascii="仿宋_GB2312" w:eastAsia="仿宋_GB2312" w:hAnsi="仿宋_GB2312" w:cs="仿宋_GB2312" w:hint="eastAsia"/>
          <w:spacing w:val="6"/>
          <w:sz w:val="32"/>
          <w:szCs w:val="32"/>
        </w:rPr>
        <w:t>学习《处方点评管理办法》</w:t>
      </w:r>
      <w:r>
        <w:rPr>
          <w:rFonts w:ascii="仿宋_GB2312" w:eastAsia="仿宋_GB2312" w:hAnsi="仿宋" w:cs="仿宋" w:hint="eastAsia"/>
          <w:sz w:val="32"/>
          <w:szCs w:val="32"/>
        </w:rPr>
        <w:t>《病历书写规范》</w:t>
      </w:r>
      <w:r>
        <w:rPr>
          <w:rFonts w:ascii="仿宋_GB2312" w:eastAsia="仿宋_GB2312" w:hAnsi="仿宋_GB2312" w:cs="仿宋_GB2312" w:hint="eastAsia"/>
          <w:spacing w:val="6"/>
          <w:sz w:val="32"/>
          <w:szCs w:val="32"/>
        </w:rPr>
        <w:t>，提高临床医生医疗业务能力和病历书写质量。二是建立健全制度。修订完善《祁阳市白水镇中心卫生院处方点评制度》</w:t>
      </w:r>
      <w:r>
        <w:rPr>
          <w:rFonts w:ascii="仿宋_GB2312" w:eastAsia="仿宋_GB2312" w:hAnsi="仿宋" w:cs="仿宋" w:hint="eastAsia"/>
          <w:sz w:val="32"/>
          <w:szCs w:val="32"/>
        </w:rPr>
        <w:t>《祁阳市白水镇中心卫生院病历书写规范管理办法</w:t>
      </w:r>
      <w:r>
        <w:rPr>
          <w:rFonts w:ascii="仿宋_GB2312" w:eastAsia="仿宋_GB2312" w:hAnsi="仿宋_GB2312" w:cs="仿宋_GB2312" w:hint="eastAsia"/>
          <w:spacing w:val="6"/>
          <w:sz w:val="32"/>
          <w:szCs w:val="32"/>
        </w:rPr>
        <w:t>》。三是成立质控小组。每月随机抽取</w:t>
      </w:r>
      <w:r>
        <w:rPr>
          <w:rFonts w:ascii="仿宋_GB2312" w:eastAsia="仿宋_GB2312" w:hAnsi="仿宋_GB2312" w:cs="仿宋_GB2312" w:hint="eastAsia"/>
          <w:spacing w:val="6"/>
          <w:sz w:val="32"/>
          <w:szCs w:val="32"/>
        </w:rPr>
        <w:t>本月</w:t>
      </w:r>
      <w:r>
        <w:rPr>
          <w:rFonts w:ascii="仿宋_GB2312" w:eastAsia="仿宋_GB2312" w:hAnsi="仿宋_GB2312" w:cs="仿宋_GB2312" w:hint="eastAsia"/>
          <w:spacing w:val="6"/>
          <w:sz w:val="32"/>
          <w:szCs w:val="32"/>
        </w:rPr>
        <w:t>100</w:t>
      </w:r>
      <w:r>
        <w:rPr>
          <w:rFonts w:ascii="仿宋_GB2312" w:eastAsia="仿宋_GB2312" w:hAnsi="仿宋_GB2312" w:cs="仿宋_GB2312" w:hint="eastAsia"/>
          <w:spacing w:val="6"/>
          <w:sz w:val="32"/>
          <w:szCs w:val="32"/>
        </w:rPr>
        <w:t>张处方进行点评，建立工作台账，并对每月的归档病历进行质控，落实奖惩措施。四是加强科室建设。及时安排医生到上级医院进修，同步调整科室设计。</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3.</w:t>
      </w:r>
      <w:r>
        <w:rPr>
          <w:rFonts w:ascii="仿宋_GB2312" w:eastAsia="仿宋_GB2312" w:hAnsi="仿宋_GB2312" w:cs="仿宋_GB2312" w:hint="eastAsia"/>
          <w:spacing w:val="6"/>
          <w:sz w:val="32"/>
          <w:szCs w:val="32"/>
        </w:rPr>
        <w:t>对村级卫生机构监管不力</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整改情况：一</w:t>
      </w:r>
      <w:proofErr w:type="gramStart"/>
      <w:r>
        <w:rPr>
          <w:rFonts w:ascii="仿宋_GB2312" w:eastAsia="仿宋_GB2312" w:hAnsi="仿宋_GB2312" w:cs="仿宋_GB2312" w:hint="eastAsia"/>
          <w:spacing w:val="6"/>
          <w:sz w:val="32"/>
          <w:szCs w:val="32"/>
        </w:rPr>
        <w:t>是</w:t>
      </w:r>
      <w:r>
        <w:rPr>
          <w:rFonts w:ascii="仿宋_GB2312" w:eastAsia="仿宋_GB2312" w:hAnsi="仿宋" w:cs="仿宋" w:hint="eastAsia"/>
          <w:sz w:val="32"/>
          <w:szCs w:val="32"/>
        </w:rPr>
        <w:t>公卫副</w:t>
      </w:r>
      <w:proofErr w:type="gramEnd"/>
      <w:r>
        <w:rPr>
          <w:rFonts w:ascii="仿宋_GB2312" w:eastAsia="仿宋_GB2312" w:hAnsi="仿宋" w:cs="仿宋" w:hint="eastAsia"/>
          <w:sz w:val="32"/>
          <w:szCs w:val="32"/>
        </w:rPr>
        <w:t>院长</w:t>
      </w:r>
      <w:r>
        <w:rPr>
          <w:rFonts w:ascii="仿宋_GB2312" w:eastAsia="仿宋_GB2312" w:hAnsi="仿宋_GB2312" w:cs="仿宋_GB2312" w:hint="eastAsia"/>
          <w:spacing w:val="6"/>
          <w:sz w:val="32"/>
          <w:szCs w:val="32"/>
        </w:rPr>
        <w:t>组织全体乡村医生对</w:t>
      </w:r>
      <w:proofErr w:type="gramStart"/>
      <w:r>
        <w:rPr>
          <w:rFonts w:ascii="仿宋_GB2312" w:eastAsia="仿宋_GB2312" w:hAnsi="仿宋_GB2312" w:cs="仿宋_GB2312" w:hint="eastAsia"/>
          <w:spacing w:val="6"/>
          <w:sz w:val="32"/>
          <w:szCs w:val="32"/>
        </w:rPr>
        <w:t>医</w:t>
      </w:r>
      <w:proofErr w:type="gramEnd"/>
      <w:r>
        <w:rPr>
          <w:rFonts w:ascii="仿宋_GB2312" w:eastAsia="仿宋_GB2312" w:hAnsi="仿宋_GB2312" w:cs="仿宋_GB2312" w:hint="eastAsia"/>
          <w:spacing w:val="6"/>
          <w:sz w:val="32"/>
          <w:szCs w:val="32"/>
        </w:rPr>
        <w:t>保政策进行学习培训，</w:t>
      </w:r>
      <w:r>
        <w:rPr>
          <w:rFonts w:ascii="仿宋_GB2312" w:eastAsia="仿宋_GB2312" w:hAnsi="仿宋" w:cs="仿宋" w:hint="eastAsia"/>
          <w:sz w:val="32"/>
          <w:szCs w:val="32"/>
        </w:rPr>
        <w:t>使每名乡村医生掌握</w:t>
      </w:r>
      <w:proofErr w:type="gramStart"/>
      <w:r>
        <w:rPr>
          <w:rFonts w:ascii="仿宋_GB2312" w:eastAsia="仿宋_GB2312" w:hAnsi="仿宋" w:cs="仿宋" w:hint="eastAsia"/>
          <w:sz w:val="32"/>
          <w:szCs w:val="32"/>
        </w:rPr>
        <w:t>医</w:t>
      </w:r>
      <w:proofErr w:type="gramEnd"/>
      <w:r>
        <w:rPr>
          <w:rFonts w:ascii="仿宋_GB2312" w:eastAsia="仿宋_GB2312" w:hAnsi="仿宋" w:cs="仿宋" w:hint="eastAsia"/>
          <w:sz w:val="32"/>
          <w:szCs w:val="32"/>
        </w:rPr>
        <w:t>保报账流程及操作方法。二是安排专人负责，</w:t>
      </w:r>
      <w:proofErr w:type="gramStart"/>
      <w:r>
        <w:rPr>
          <w:rFonts w:ascii="仿宋_GB2312" w:eastAsia="仿宋_GB2312" w:hAnsi="仿宋" w:cs="仿宋" w:hint="eastAsia"/>
          <w:sz w:val="32"/>
          <w:szCs w:val="32"/>
        </w:rPr>
        <w:t>指定公卫办</w:t>
      </w:r>
      <w:proofErr w:type="gramEnd"/>
      <w:r>
        <w:rPr>
          <w:rFonts w:ascii="仿宋_GB2312" w:eastAsia="仿宋_GB2312" w:hAnsi="仿宋" w:cs="仿宋" w:hint="eastAsia"/>
          <w:sz w:val="32"/>
          <w:szCs w:val="32"/>
        </w:rPr>
        <w:t>一名工作人员对村卫</w:t>
      </w:r>
      <w:r>
        <w:rPr>
          <w:rFonts w:ascii="仿宋_GB2312" w:eastAsia="仿宋_GB2312" w:hAnsi="仿宋" w:cs="仿宋" w:hint="eastAsia"/>
          <w:sz w:val="32"/>
          <w:szCs w:val="32"/>
        </w:rPr>
        <w:t>生室报账情况进行监督，做到</w:t>
      </w:r>
      <w:proofErr w:type="gramStart"/>
      <w:r>
        <w:rPr>
          <w:rFonts w:ascii="仿宋_GB2312" w:eastAsia="仿宋_GB2312" w:hAnsi="仿宋" w:cs="仿宋" w:hint="eastAsia"/>
          <w:sz w:val="32"/>
          <w:szCs w:val="32"/>
        </w:rPr>
        <w:t>一</w:t>
      </w:r>
      <w:proofErr w:type="gramEnd"/>
      <w:r>
        <w:rPr>
          <w:rFonts w:ascii="仿宋_GB2312" w:eastAsia="仿宋_GB2312" w:hAnsi="仿宋" w:cs="仿宋" w:hint="eastAsia"/>
          <w:sz w:val="32"/>
          <w:szCs w:val="32"/>
        </w:rPr>
        <w:t>周一调度，一月一通报。三是采取全面检查与重点抽查相结合，加强对村卫生室药品购销</w:t>
      </w:r>
      <w:proofErr w:type="gramStart"/>
      <w:r>
        <w:rPr>
          <w:rFonts w:ascii="仿宋_GB2312" w:eastAsia="仿宋_GB2312" w:hAnsi="仿宋" w:cs="仿宋" w:hint="eastAsia"/>
          <w:sz w:val="32"/>
          <w:szCs w:val="32"/>
        </w:rPr>
        <w:t>存进行</w:t>
      </w:r>
      <w:proofErr w:type="gramEnd"/>
      <w:r>
        <w:rPr>
          <w:rFonts w:ascii="仿宋_GB2312" w:eastAsia="仿宋_GB2312" w:hAnsi="仿宋" w:cs="仿宋" w:hint="eastAsia"/>
          <w:sz w:val="32"/>
          <w:szCs w:val="32"/>
        </w:rPr>
        <w:t>监督检查，确保数据一致。</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4.</w:t>
      </w:r>
      <w:r>
        <w:rPr>
          <w:rFonts w:ascii="仿宋_GB2312" w:eastAsia="仿宋_GB2312" w:hAnsi="仿宋_GB2312" w:cs="仿宋_GB2312" w:hint="eastAsia"/>
          <w:spacing w:val="6"/>
          <w:sz w:val="32"/>
          <w:szCs w:val="32"/>
        </w:rPr>
        <w:t>执行财经纪律不严</w:t>
      </w:r>
    </w:p>
    <w:p w:rsidR="00CE798C" w:rsidRDefault="00676AB0">
      <w:pPr>
        <w:overflowPunct w:val="0"/>
        <w:spacing w:line="580" w:lineRule="exact"/>
        <w:ind w:firstLineChars="200" w:firstLine="640"/>
        <w:rPr>
          <w:rFonts w:ascii="仿宋_GB2312" w:eastAsia="仿宋_GB2312" w:hAnsi="仿宋_GB2312" w:cs="仿宋_GB2312"/>
          <w:spacing w:val="6"/>
          <w:sz w:val="32"/>
          <w:szCs w:val="32"/>
        </w:rPr>
      </w:pPr>
      <w:r>
        <w:rPr>
          <w:rFonts w:ascii="仿宋_GB2312" w:eastAsia="仿宋_GB2312" w:hAnsi="仿宋" w:cs="仿宋" w:hint="eastAsia"/>
          <w:sz w:val="32"/>
          <w:szCs w:val="32"/>
        </w:rPr>
        <w:t>整改情况：</w:t>
      </w:r>
      <w:r>
        <w:rPr>
          <w:rFonts w:ascii="仿宋_GB2312" w:eastAsia="仿宋_GB2312" w:hAnsi="仿宋_GB2312" w:cs="仿宋_GB2312" w:hint="eastAsia"/>
          <w:spacing w:val="6"/>
          <w:sz w:val="32"/>
          <w:szCs w:val="32"/>
        </w:rPr>
        <w:t>一是分管财务副院长组织财务工作人员学习财经纪律相关法律法规及制度，提高财务管理能力，强化财经纪律。二是召开院班子会，研究采购货物问题，从</w:t>
      </w:r>
      <w:r>
        <w:rPr>
          <w:rFonts w:ascii="仿宋_GB2312" w:eastAsia="仿宋_GB2312" w:hAnsi="仿宋_GB2312" w:cs="仿宋_GB2312" w:hint="eastAsia"/>
          <w:spacing w:val="6"/>
          <w:sz w:val="32"/>
          <w:szCs w:val="32"/>
        </w:rPr>
        <w:t>2025</w:t>
      </w:r>
      <w:r>
        <w:rPr>
          <w:rFonts w:ascii="仿宋_GB2312" w:eastAsia="仿宋_GB2312" w:hAnsi="仿宋_GB2312" w:cs="仿宋_GB2312" w:hint="eastAsia"/>
          <w:spacing w:val="6"/>
          <w:sz w:val="32"/>
          <w:szCs w:val="32"/>
        </w:rPr>
        <w:t>年</w:t>
      </w:r>
      <w:r>
        <w:rPr>
          <w:rFonts w:ascii="仿宋_GB2312" w:eastAsia="仿宋_GB2312" w:hAnsi="仿宋_GB2312" w:cs="仿宋_GB2312" w:hint="eastAsia"/>
          <w:spacing w:val="6"/>
          <w:sz w:val="32"/>
          <w:szCs w:val="32"/>
        </w:rPr>
        <w:t>1</w:t>
      </w:r>
      <w:r>
        <w:rPr>
          <w:rFonts w:ascii="仿宋_GB2312" w:eastAsia="仿宋_GB2312" w:hAnsi="仿宋_GB2312" w:cs="仿宋_GB2312" w:hint="eastAsia"/>
          <w:spacing w:val="6"/>
          <w:sz w:val="32"/>
          <w:szCs w:val="32"/>
        </w:rPr>
        <w:t>月开始，</w:t>
      </w:r>
      <w:r>
        <w:rPr>
          <w:rFonts w:ascii="仿宋_GB2312" w:eastAsia="仿宋_GB2312" w:hAnsi="仿宋_GB2312" w:cs="仿宋_GB2312" w:hint="eastAsia"/>
          <w:spacing w:val="6"/>
          <w:sz w:val="32"/>
          <w:szCs w:val="32"/>
        </w:rPr>
        <w:t>医院集中采购目录以内品目原则上在省公共资源交易中心建设的集中采购交易系统进行，集中采购</w:t>
      </w:r>
      <w:r>
        <w:rPr>
          <w:rFonts w:ascii="仿宋_GB2312" w:eastAsia="仿宋_GB2312" w:hAnsi="仿宋_GB2312" w:cs="仿宋_GB2312" w:hint="eastAsia"/>
          <w:sz w:val="32"/>
          <w:szCs w:val="32"/>
        </w:rPr>
        <w:t>目录以外品目，按财政局、卫健</w:t>
      </w:r>
      <w:proofErr w:type="gramStart"/>
      <w:r>
        <w:rPr>
          <w:rFonts w:ascii="仿宋_GB2312" w:eastAsia="仿宋_GB2312" w:hAnsi="仿宋_GB2312" w:cs="仿宋_GB2312" w:hint="eastAsia"/>
          <w:sz w:val="32"/>
          <w:szCs w:val="32"/>
        </w:rPr>
        <w:t>局相关</w:t>
      </w:r>
      <w:proofErr w:type="gramEnd"/>
      <w:r>
        <w:rPr>
          <w:rFonts w:ascii="仿宋_GB2312" w:eastAsia="仿宋_GB2312" w:hAnsi="仿宋_GB2312" w:cs="仿宋_GB2312" w:hint="eastAsia"/>
          <w:sz w:val="32"/>
          <w:szCs w:val="32"/>
        </w:rPr>
        <w:t>政策进行采购。</w:t>
      </w:r>
      <w:r>
        <w:rPr>
          <w:rFonts w:ascii="仿宋_GB2312" w:eastAsia="仿宋_GB2312" w:hAnsi="仿宋" w:cs="仿宋" w:hint="eastAsia"/>
          <w:sz w:val="32"/>
          <w:szCs w:val="32"/>
        </w:rPr>
        <w:t>三是发放误工人员补助，并完善发放记录。四是院班子人员</w:t>
      </w:r>
      <w:r>
        <w:rPr>
          <w:rFonts w:ascii="仿宋_GB2312" w:eastAsia="仿宋_GB2312" w:hAnsi="仿宋" w:cs="仿宋" w:hint="eastAsia"/>
          <w:sz w:val="32"/>
          <w:szCs w:val="32"/>
        </w:rPr>
        <w:t>对相关财务人员进行约谈，提高财务人员思想认识。</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5.</w:t>
      </w:r>
      <w:r>
        <w:rPr>
          <w:rFonts w:ascii="仿宋_GB2312" w:eastAsia="仿宋_GB2312" w:hAnsi="仿宋_GB2312" w:cs="仿宋_GB2312" w:hint="eastAsia"/>
          <w:spacing w:val="6"/>
          <w:sz w:val="32"/>
          <w:szCs w:val="32"/>
        </w:rPr>
        <w:t>财务管理不规范</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整改情况：一是</w:t>
      </w:r>
      <w:r>
        <w:rPr>
          <w:rFonts w:ascii="仿宋_GB2312" w:eastAsia="仿宋_GB2312" w:hAnsi="仿宋" w:cs="仿宋" w:hint="eastAsia"/>
          <w:sz w:val="32"/>
          <w:szCs w:val="32"/>
        </w:rPr>
        <w:t>组织财务人员学习《中华人民共和国合同法》，提升财务人员相关业务知识。二是加强责任意识教育，提高财务人员和分管领导工作责任心，确保工作中不出现差错。三是</w:t>
      </w:r>
      <w:r>
        <w:rPr>
          <w:rFonts w:ascii="仿宋_GB2312" w:eastAsia="仿宋_GB2312" w:hAnsi="仿宋_GB2312" w:cs="仿宋_GB2312" w:hint="eastAsia"/>
          <w:spacing w:val="6"/>
          <w:sz w:val="32"/>
          <w:szCs w:val="32"/>
        </w:rPr>
        <w:t>完善合同相关手续和</w:t>
      </w:r>
      <w:r>
        <w:rPr>
          <w:rFonts w:ascii="仿宋_GB2312" w:eastAsia="仿宋_GB2312" w:hAnsi="仿宋" w:cs="仿宋" w:hint="eastAsia"/>
          <w:sz w:val="32"/>
          <w:szCs w:val="32"/>
        </w:rPr>
        <w:t>记账凭证，补齐签字盖章和</w:t>
      </w:r>
      <w:r>
        <w:rPr>
          <w:rFonts w:ascii="仿宋_GB2312" w:eastAsia="仿宋_GB2312" w:hAnsi="仿宋_GB2312" w:cs="仿宋_GB2312" w:hint="eastAsia"/>
          <w:spacing w:val="6"/>
          <w:sz w:val="32"/>
          <w:szCs w:val="32"/>
        </w:rPr>
        <w:t>签订日期。</w:t>
      </w:r>
    </w:p>
    <w:p w:rsidR="00CE798C" w:rsidRDefault="00676AB0">
      <w:pPr>
        <w:widowControl/>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6.</w:t>
      </w:r>
      <w:r>
        <w:rPr>
          <w:rFonts w:ascii="仿宋_GB2312" w:eastAsia="仿宋_GB2312" w:hAnsi="仿宋_GB2312" w:cs="仿宋_GB2312" w:hint="eastAsia"/>
          <w:spacing w:val="6"/>
          <w:sz w:val="32"/>
          <w:szCs w:val="32"/>
        </w:rPr>
        <w:t>领导班子建设亟待加强</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整改情况：一是加强理论学习。定期组织院领导班子参加政治理论学习和业务培训，深入学习党的路线方针政策，提高政治觉悟和思想认识。二是组织召开会议。明确院长“五个不直接分管”，并研究讨论由业务副院长分管财务</w:t>
      </w:r>
      <w:r>
        <w:rPr>
          <w:rFonts w:ascii="仿宋_GB2312" w:eastAsia="仿宋_GB2312" w:hAnsi="仿宋_GB2312" w:cs="仿宋_GB2312" w:hint="eastAsia"/>
          <w:spacing w:val="6"/>
          <w:sz w:val="32"/>
          <w:szCs w:val="32"/>
        </w:rPr>
        <w:t>。三是强化实践担当。</w:t>
      </w:r>
      <w:bookmarkStart w:id="9" w:name="OLE_LINK10"/>
      <w:bookmarkStart w:id="10" w:name="OLE_LINK11"/>
      <w:r>
        <w:rPr>
          <w:rFonts w:ascii="仿宋_GB2312" w:eastAsia="仿宋_GB2312" w:hAnsi="仿宋_GB2312" w:cs="仿宋_GB2312" w:hint="eastAsia"/>
          <w:spacing w:val="6"/>
          <w:sz w:val="32"/>
          <w:szCs w:val="32"/>
        </w:rPr>
        <w:t>通过组织院领导班子成员参观红色革命基地及开展结对帮扶，激发院领导班子成员干事创业精神，</w:t>
      </w:r>
      <w:r>
        <w:rPr>
          <w:rFonts w:ascii="仿宋_GB2312" w:eastAsia="仿宋_GB2312" w:hAnsi="仿宋_GB2312" w:cs="仿宋_GB2312" w:hint="eastAsia"/>
          <w:spacing w:val="6"/>
          <w:sz w:val="32"/>
          <w:szCs w:val="32"/>
        </w:rPr>
        <w:t>增强担当作为</w:t>
      </w:r>
      <w:bookmarkEnd w:id="9"/>
      <w:bookmarkEnd w:id="10"/>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 xml:space="preserve"> </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7.</w:t>
      </w:r>
      <w:r>
        <w:rPr>
          <w:rFonts w:ascii="仿宋_GB2312" w:eastAsia="仿宋_GB2312" w:hAnsi="仿宋_GB2312" w:cs="仿宋_GB2312" w:hint="eastAsia"/>
          <w:spacing w:val="6"/>
          <w:sz w:val="32"/>
          <w:szCs w:val="32"/>
        </w:rPr>
        <w:t>党建工作不扎实</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整改情况：</w:t>
      </w:r>
      <w:r>
        <w:rPr>
          <w:rFonts w:ascii="仿宋_GB2312" w:eastAsia="仿宋_GB2312" w:hAnsi="仿宋_GB2312" w:cs="仿宋_GB2312" w:hint="eastAsia"/>
          <w:sz w:val="32"/>
          <w:szCs w:val="32"/>
        </w:rPr>
        <w:t>一是支部书记组织医院支部委员</w:t>
      </w:r>
      <w:r>
        <w:rPr>
          <w:rFonts w:ascii="仿宋_GB2312" w:eastAsia="仿宋_GB2312" w:hAnsi="仿宋_GB2312" w:cs="仿宋_GB2312" w:hint="eastAsia"/>
          <w:spacing w:val="6"/>
          <w:sz w:val="32"/>
          <w:szCs w:val="32"/>
        </w:rPr>
        <w:t>学习党章、基层组织工作条例等党内知识，</w:t>
      </w:r>
      <w:r>
        <w:rPr>
          <w:rFonts w:ascii="仿宋_GB2312" w:eastAsia="仿宋_GB2312" w:hAnsi="仿宋_GB2312" w:cs="仿宋_GB2312" w:hint="eastAsia"/>
          <w:sz w:val="32"/>
          <w:szCs w:val="32"/>
        </w:rPr>
        <w:t>努力提升支部</w:t>
      </w:r>
      <w:proofErr w:type="gramStart"/>
      <w:r>
        <w:rPr>
          <w:rFonts w:ascii="仿宋_GB2312" w:eastAsia="仿宋_GB2312" w:hAnsi="仿宋_GB2312" w:cs="仿宋_GB2312" w:hint="eastAsia"/>
          <w:sz w:val="32"/>
          <w:szCs w:val="32"/>
        </w:rPr>
        <w:t>委员抓</w:t>
      </w:r>
      <w:proofErr w:type="gramEnd"/>
      <w:r>
        <w:rPr>
          <w:rFonts w:ascii="仿宋_GB2312" w:eastAsia="仿宋_GB2312" w:hAnsi="仿宋_GB2312" w:cs="仿宋_GB2312" w:hint="eastAsia"/>
          <w:sz w:val="32"/>
          <w:szCs w:val="32"/>
        </w:rPr>
        <w:t>党建工作能力。二是建立积分管理制度，由副院长每月底进行登记汇总，并及时在院内进行通报。</w:t>
      </w:r>
      <w:r>
        <w:rPr>
          <w:rFonts w:ascii="仿宋_GB2312" w:eastAsia="仿宋_GB2312" w:hAnsi="仿宋_GB2312" w:cs="仿宋_GB2312" w:hint="eastAsia"/>
          <w:spacing w:val="6"/>
          <w:sz w:val="32"/>
          <w:szCs w:val="32"/>
        </w:rPr>
        <w:t>三是严肃党内组织生活制度，将个人参加组织生活情况，作为年度评选优秀党员和优秀党务工作者的首要条件。四是安排党支部组织委员负责，每季度对医院党建资料进行检查，并将检查情况及时在院内通报。</w:t>
      </w:r>
    </w:p>
    <w:p w:rsidR="00CE798C" w:rsidRDefault="00676AB0">
      <w:pPr>
        <w:spacing w:line="580" w:lineRule="exact"/>
        <w:ind w:firstLineChars="200" w:firstLine="667"/>
        <w:rPr>
          <w:rFonts w:ascii="仿宋_GB2312" w:eastAsia="仿宋_GB2312" w:hAnsi="仿宋_GB2312" w:cs="仿宋_GB2312"/>
          <w:b/>
          <w:bCs/>
          <w:spacing w:val="6"/>
          <w:sz w:val="32"/>
          <w:szCs w:val="32"/>
        </w:rPr>
      </w:pPr>
      <w:bookmarkStart w:id="11" w:name="OLE_LINK12"/>
      <w:bookmarkStart w:id="12" w:name="OLE_LINK13"/>
      <w:r>
        <w:rPr>
          <w:rFonts w:ascii="仿宋_GB2312" w:eastAsia="仿宋_GB2312" w:hAnsi="仿宋_GB2312" w:cs="仿宋_GB2312" w:hint="eastAsia"/>
          <w:b/>
          <w:bCs/>
          <w:spacing w:val="6"/>
          <w:sz w:val="32"/>
          <w:szCs w:val="32"/>
        </w:rPr>
        <w:t>黎家坪镇卫生院</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1.</w:t>
      </w:r>
      <w:r>
        <w:rPr>
          <w:rFonts w:ascii="仿宋_GB2312" w:eastAsia="仿宋_GB2312" w:hAnsi="仿宋_GB2312" w:cs="仿宋_GB2312" w:hint="eastAsia"/>
          <w:spacing w:val="6"/>
          <w:sz w:val="32"/>
          <w:szCs w:val="32"/>
        </w:rPr>
        <w:t>公共卫生服务不扎实</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整改情况：一是安排儿保专干通知未落实体检的小孩家长带着小孩前来体检，为小孩落实了中医药健康管理服务，并</w:t>
      </w:r>
      <w:r>
        <w:rPr>
          <w:rFonts w:ascii="仿宋_GB2312" w:eastAsia="仿宋_GB2312" w:hAnsi="仿宋_GB2312" w:cs="仿宋_GB2312" w:hint="eastAsia"/>
          <w:sz w:val="32"/>
          <w:szCs w:val="32"/>
        </w:rPr>
        <w:t>将小孩信息补</w:t>
      </w:r>
      <w:proofErr w:type="gramStart"/>
      <w:r>
        <w:rPr>
          <w:rFonts w:ascii="仿宋_GB2312" w:eastAsia="仿宋_GB2312" w:hAnsi="仿宋_GB2312" w:cs="仿宋_GB2312" w:hint="eastAsia"/>
          <w:sz w:val="32"/>
          <w:szCs w:val="32"/>
        </w:rPr>
        <w:t>录入公卫</w:t>
      </w:r>
      <w:proofErr w:type="gramEnd"/>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系统。</w:t>
      </w:r>
      <w:r>
        <w:rPr>
          <w:rFonts w:ascii="仿宋_GB2312" w:eastAsia="仿宋_GB2312" w:hAnsi="仿宋" w:cs="仿宋" w:hint="eastAsia"/>
          <w:sz w:val="32"/>
          <w:szCs w:val="32"/>
        </w:rPr>
        <w:t>二是安排妇保医生和妇保专干入户对未落实产后</w:t>
      </w:r>
      <w:r>
        <w:rPr>
          <w:rFonts w:ascii="仿宋_GB2312" w:eastAsia="仿宋_GB2312" w:hAnsi="仿宋" w:cs="仿宋" w:hint="eastAsia"/>
          <w:sz w:val="32"/>
          <w:szCs w:val="32"/>
        </w:rPr>
        <w:t>42</w:t>
      </w:r>
      <w:r>
        <w:rPr>
          <w:rFonts w:ascii="仿宋_GB2312" w:eastAsia="仿宋_GB2312" w:hAnsi="仿宋" w:cs="仿宋" w:hint="eastAsia"/>
          <w:sz w:val="32"/>
          <w:szCs w:val="32"/>
        </w:rPr>
        <w:t>天健康检查的产妇进行面访，并落实健康检查。三是加强日常调度，每日查看</w:t>
      </w:r>
      <w:r>
        <w:rPr>
          <w:rFonts w:ascii="仿宋_GB2312" w:eastAsia="仿宋_GB2312" w:hAnsi="仿宋" w:cs="仿宋" w:hint="eastAsia"/>
          <w:sz w:val="32"/>
          <w:szCs w:val="32"/>
        </w:rPr>
        <w:t>3.0</w:t>
      </w:r>
      <w:r>
        <w:rPr>
          <w:rFonts w:ascii="仿宋_GB2312" w:eastAsia="仿宋_GB2312" w:hAnsi="仿宋" w:cs="仿宋" w:hint="eastAsia"/>
          <w:sz w:val="32"/>
          <w:szCs w:val="32"/>
        </w:rPr>
        <w:t>系统中所有档案，做到发现异常，及时处置。四是</w:t>
      </w:r>
      <w:proofErr w:type="gramStart"/>
      <w:r>
        <w:rPr>
          <w:rFonts w:ascii="仿宋_GB2312" w:eastAsia="仿宋_GB2312" w:hAnsi="仿宋" w:cs="仿宋" w:hint="eastAsia"/>
          <w:sz w:val="32"/>
          <w:szCs w:val="32"/>
        </w:rPr>
        <w:t>组织公卫办</w:t>
      </w:r>
      <w:proofErr w:type="gramEnd"/>
      <w:r>
        <w:rPr>
          <w:rFonts w:ascii="仿宋_GB2312" w:eastAsia="仿宋_GB2312" w:hAnsi="仿宋" w:cs="仿宋" w:hint="eastAsia"/>
          <w:sz w:val="32"/>
          <w:szCs w:val="32"/>
        </w:rPr>
        <w:t>人员与村医一起入户，及时将</w:t>
      </w:r>
      <w:r>
        <w:rPr>
          <w:rFonts w:ascii="仿宋_GB2312" w:eastAsia="仿宋_GB2312" w:hAnsi="仿宋" w:cs="仿宋" w:hint="eastAsia"/>
          <w:sz w:val="32"/>
          <w:szCs w:val="32"/>
        </w:rPr>
        <w:t>135</w:t>
      </w:r>
      <w:r>
        <w:rPr>
          <w:rFonts w:ascii="仿宋_GB2312" w:eastAsia="仿宋_GB2312" w:hAnsi="仿宋" w:cs="仿宋" w:hint="eastAsia"/>
          <w:sz w:val="32"/>
          <w:szCs w:val="32"/>
        </w:rPr>
        <w:t>人的“两病”患者药物送到位。</w:t>
      </w:r>
    </w:p>
    <w:p w:rsidR="00CE798C" w:rsidRDefault="00676AB0">
      <w:pPr>
        <w:spacing w:line="580" w:lineRule="exact"/>
        <w:ind w:firstLineChars="200" w:firstLine="664"/>
        <w:rPr>
          <w:rFonts w:ascii="楷体_GB2312" w:eastAsia="楷体_GB2312" w:hAnsi="楷体_GB2312" w:cs="楷体_GB2312"/>
          <w:sz w:val="32"/>
          <w:szCs w:val="32"/>
        </w:rPr>
      </w:pPr>
      <w:r>
        <w:rPr>
          <w:rFonts w:ascii="仿宋_GB2312" w:eastAsia="仿宋_GB2312" w:hAnsi="仿宋_GB2312" w:cs="仿宋_GB2312" w:hint="eastAsia"/>
          <w:spacing w:val="6"/>
          <w:sz w:val="32"/>
          <w:szCs w:val="32"/>
        </w:rPr>
        <w:t>2.</w:t>
      </w:r>
      <w:r>
        <w:rPr>
          <w:rFonts w:ascii="仿宋_GB2312" w:eastAsia="仿宋_GB2312" w:hAnsi="仿宋_GB2312" w:cs="仿宋_GB2312" w:hint="eastAsia"/>
          <w:sz w:val="32"/>
          <w:szCs w:val="32"/>
        </w:rPr>
        <w:t>村卫生室监管不力</w:t>
      </w:r>
    </w:p>
    <w:p w:rsidR="00CE798C" w:rsidRDefault="00676AB0">
      <w:pPr>
        <w:overflowPunct w:val="0"/>
        <w:spacing w:line="580" w:lineRule="exact"/>
        <w:ind w:firstLineChars="200" w:firstLine="640"/>
        <w:rPr>
          <w:rFonts w:ascii="仿宋_GB2312" w:eastAsia="仿宋_GB2312" w:hAnsi="仿宋_GB2312" w:cs="仿宋_GB2312"/>
          <w:spacing w:val="6"/>
          <w:sz w:val="32"/>
          <w:szCs w:val="32"/>
        </w:rPr>
      </w:pPr>
      <w:r>
        <w:rPr>
          <w:rFonts w:ascii="仿宋_GB2312" w:eastAsia="仿宋_GB2312" w:hAnsi="仿宋" w:cs="仿宋" w:hint="eastAsia"/>
          <w:sz w:val="32"/>
          <w:szCs w:val="32"/>
        </w:rPr>
        <w:t>整改情况：一是加强学习培训。</w:t>
      </w:r>
      <w:r>
        <w:rPr>
          <w:rFonts w:ascii="仿宋_GB2312" w:eastAsia="仿宋_GB2312" w:hAnsi="仿宋_GB2312" w:cs="仿宋_GB2312" w:hint="eastAsia"/>
          <w:spacing w:val="6"/>
          <w:sz w:val="32"/>
          <w:szCs w:val="32"/>
        </w:rPr>
        <w:t>每月利用例会时机，组织</w:t>
      </w:r>
      <w:proofErr w:type="gramStart"/>
      <w:r>
        <w:rPr>
          <w:rFonts w:ascii="仿宋_GB2312" w:eastAsia="仿宋_GB2312" w:hAnsi="仿宋_GB2312" w:cs="仿宋_GB2312" w:hint="eastAsia"/>
          <w:spacing w:val="6"/>
          <w:sz w:val="32"/>
          <w:szCs w:val="32"/>
        </w:rPr>
        <w:t>医院公卫办</w:t>
      </w:r>
      <w:proofErr w:type="gramEnd"/>
      <w:r>
        <w:rPr>
          <w:rFonts w:ascii="仿宋_GB2312" w:eastAsia="仿宋_GB2312" w:hAnsi="仿宋_GB2312" w:cs="仿宋_GB2312" w:hint="eastAsia"/>
          <w:spacing w:val="6"/>
          <w:sz w:val="32"/>
          <w:szCs w:val="32"/>
        </w:rPr>
        <w:t>人员和乡村医生进行医</w:t>
      </w:r>
      <w:r>
        <w:rPr>
          <w:rFonts w:ascii="仿宋_GB2312" w:eastAsia="仿宋_GB2312" w:hAnsi="仿宋_GB2312" w:cs="仿宋_GB2312" w:hint="eastAsia"/>
          <w:spacing w:val="6"/>
          <w:sz w:val="32"/>
          <w:szCs w:val="32"/>
        </w:rPr>
        <w:t>保政策培训，并要求乡村</w:t>
      </w:r>
      <w:r>
        <w:rPr>
          <w:rFonts w:ascii="仿宋_GB2312" w:eastAsia="仿宋_GB2312" w:hAnsi="仿宋" w:cs="仿宋" w:hint="eastAsia"/>
          <w:sz w:val="32"/>
          <w:szCs w:val="32"/>
        </w:rPr>
        <w:t>医生对前来就诊的患者做到应报尽报。二是加大宣传力度。从</w:t>
      </w:r>
      <w:r>
        <w:rPr>
          <w:rFonts w:ascii="仿宋_GB2312" w:eastAsia="仿宋_GB2312" w:hAnsi="仿宋" w:cs="仿宋" w:hint="eastAsia"/>
          <w:sz w:val="32"/>
          <w:szCs w:val="32"/>
        </w:rPr>
        <w:t>2024</w:t>
      </w:r>
      <w:r>
        <w:rPr>
          <w:rFonts w:ascii="仿宋_GB2312" w:eastAsia="仿宋_GB2312" w:hAnsi="仿宋" w:cs="仿宋" w:hint="eastAsia"/>
          <w:sz w:val="32"/>
          <w:szCs w:val="32"/>
        </w:rPr>
        <w:t>年</w:t>
      </w:r>
      <w:r>
        <w:rPr>
          <w:rFonts w:ascii="仿宋_GB2312" w:eastAsia="仿宋_GB2312" w:hAnsi="仿宋" w:cs="仿宋" w:hint="eastAsia"/>
          <w:sz w:val="32"/>
          <w:szCs w:val="32"/>
        </w:rPr>
        <w:t>10</w:t>
      </w:r>
      <w:r>
        <w:rPr>
          <w:rFonts w:ascii="仿宋_GB2312" w:eastAsia="仿宋_GB2312" w:hAnsi="仿宋" w:cs="仿宋" w:hint="eastAsia"/>
          <w:sz w:val="32"/>
          <w:szCs w:val="32"/>
        </w:rPr>
        <w:t>月份开始，要求乡村医生对前来就诊的患者主动询问是否携带身份证，并及时进行门诊统筹结算。</w:t>
      </w:r>
      <w:r>
        <w:rPr>
          <w:rFonts w:ascii="仿宋_GB2312" w:eastAsia="仿宋_GB2312" w:hAnsi="仿宋_GB2312" w:cs="仿宋_GB2312" w:hint="eastAsia"/>
          <w:sz w:val="32"/>
          <w:szCs w:val="32"/>
        </w:rPr>
        <w:t>三是加大检查力度。每月派出检查组对全镇村卫生</w:t>
      </w:r>
      <w:r>
        <w:rPr>
          <w:rFonts w:ascii="仿宋_GB2312" w:eastAsia="仿宋_GB2312" w:hAnsi="仿宋_GB2312" w:cs="仿宋_GB2312" w:hint="eastAsia"/>
          <w:sz w:val="32"/>
          <w:szCs w:val="32"/>
        </w:rPr>
        <w:t>室的</w:t>
      </w:r>
      <w:r>
        <w:rPr>
          <w:rFonts w:ascii="仿宋_GB2312" w:eastAsia="仿宋_GB2312" w:hAnsi="仿宋_GB2312" w:cs="仿宋_GB2312" w:hint="eastAsia"/>
          <w:sz w:val="32"/>
          <w:szCs w:val="32"/>
        </w:rPr>
        <w:t>收费、检查、用药情况进行</w:t>
      </w:r>
      <w:r>
        <w:rPr>
          <w:rFonts w:ascii="仿宋_GB2312" w:eastAsia="仿宋_GB2312" w:hAnsi="仿宋_GB2312" w:cs="仿宋_GB2312" w:hint="eastAsia"/>
          <w:sz w:val="32"/>
          <w:szCs w:val="32"/>
        </w:rPr>
        <w:t>督查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对不合理的情况，发现一起、通报一起。</w:t>
      </w:r>
    </w:p>
    <w:bookmarkEnd w:id="11"/>
    <w:bookmarkEnd w:id="12"/>
    <w:p w:rsidR="00CE798C" w:rsidRDefault="00676AB0">
      <w:pPr>
        <w:spacing w:line="580" w:lineRule="exact"/>
        <w:ind w:firstLineChars="200" w:firstLine="664"/>
        <w:rPr>
          <w:rFonts w:ascii="仿宋_GB2312" w:eastAsia="仿宋_GB2312" w:hAnsi="仿宋_GB2312" w:cs="仿宋_GB2312"/>
          <w:sz w:val="32"/>
          <w:szCs w:val="32"/>
        </w:rPr>
      </w:pPr>
      <w:r>
        <w:rPr>
          <w:rFonts w:ascii="仿宋_GB2312" w:eastAsia="仿宋_GB2312" w:hAnsi="仿宋_GB2312" w:cs="仿宋_GB2312" w:hint="eastAsia"/>
          <w:spacing w:val="6"/>
          <w:sz w:val="32"/>
          <w:szCs w:val="32"/>
        </w:rPr>
        <w:t>3.</w:t>
      </w:r>
      <w:r>
        <w:rPr>
          <w:rFonts w:ascii="仿宋_GB2312" w:eastAsia="仿宋_GB2312" w:hAnsi="仿宋_GB2312" w:cs="仿宋_GB2312" w:hint="eastAsia"/>
          <w:sz w:val="32"/>
          <w:szCs w:val="32"/>
        </w:rPr>
        <w:t>医疗服务质量欠佳</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整改情况：一是</w:t>
      </w:r>
      <w:r>
        <w:rPr>
          <w:rFonts w:ascii="仿宋_GB2312" w:eastAsia="仿宋_GB2312" w:hAnsi="仿宋" w:cs="仿宋"/>
          <w:sz w:val="32"/>
          <w:szCs w:val="32"/>
        </w:rPr>
        <w:t>进一步完善病历书写</w:t>
      </w:r>
      <w:r>
        <w:rPr>
          <w:rFonts w:ascii="仿宋_GB2312" w:eastAsia="仿宋_GB2312" w:hAnsi="仿宋" w:cs="仿宋" w:hint="eastAsia"/>
          <w:sz w:val="32"/>
          <w:szCs w:val="32"/>
        </w:rPr>
        <w:t>和</w:t>
      </w:r>
      <w:r>
        <w:rPr>
          <w:rFonts w:ascii="仿宋_GB2312" w:eastAsia="仿宋_GB2312" w:hAnsi="仿宋_GB2312" w:cs="仿宋_GB2312" w:hint="eastAsia"/>
          <w:sz w:val="32"/>
          <w:szCs w:val="32"/>
        </w:rPr>
        <w:t>处方点评</w:t>
      </w:r>
      <w:r>
        <w:rPr>
          <w:rFonts w:ascii="仿宋_GB2312" w:eastAsia="仿宋_GB2312" w:hAnsi="仿宋" w:cs="仿宋"/>
          <w:sz w:val="32"/>
          <w:szCs w:val="32"/>
        </w:rPr>
        <w:t>等医疗核心制度</w:t>
      </w:r>
      <w:r>
        <w:rPr>
          <w:rFonts w:ascii="仿宋_GB2312" w:eastAsia="仿宋_GB2312" w:hAnsi="仿宋" w:cs="仿宋" w:hint="eastAsia"/>
          <w:sz w:val="32"/>
          <w:szCs w:val="32"/>
        </w:rPr>
        <w:t>，</w:t>
      </w:r>
      <w:r>
        <w:rPr>
          <w:rFonts w:ascii="仿宋_GB2312" w:eastAsia="仿宋_GB2312" w:hAnsi="仿宋_GB2312" w:cs="仿宋_GB2312" w:hint="eastAsia"/>
          <w:sz w:val="32"/>
          <w:szCs w:val="32"/>
        </w:rPr>
        <w:t>成立处方点评小组，</w:t>
      </w:r>
      <w:r>
        <w:rPr>
          <w:rFonts w:ascii="仿宋_GB2312" w:eastAsia="仿宋_GB2312" w:hAnsi="仿宋" w:cs="仿宋" w:hint="eastAsia"/>
          <w:sz w:val="32"/>
          <w:szCs w:val="32"/>
        </w:rPr>
        <w:t>制订和完善《住院指征管理制度》，并组织相关人员进行学习培训。二是</w:t>
      </w:r>
      <w:r>
        <w:rPr>
          <w:rFonts w:ascii="仿宋_GB2312" w:eastAsia="仿宋_GB2312" w:hAnsi="仿宋" w:cs="仿宋"/>
          <w:sz w:val="32"/>
          <w:szCs w:val="32"/>
        </w:rPr>
        <w:t>组织临床科室负责人、科室质控员等相关人员分别到市</w:t>
      </w:r>
      <w:r>
        <w:rPr>
          <w:rFonts w:ascii="仿宋_GB2312" w:eastAsia="仿宋_GB2312" w:hAnsi="仿宋" w:cs="仿宋" w:hint="eastAsia"/>
          <w:sz w:val="32"/>
          <w:szCs w:val="32"/>
        </w:rPr>
        <w:t>直医院</w:t>
      </w:r>
      <w:r>
        <w:rPr>
          <w:rFonts w:ascii="仿宋_GB2312" w:eastAsia="仿宋_GB2312" w:hAnsi="仿宋" w:cs="仿宋"/>
          <w:sz w:val="32"/>
          <w:szCs w:val="32"/>
        </w:rPr>
        <w:t>学习。</w:t>
      </w:r>
      <w:r>
        <w:rPr>
          <w:rFonts w:ascii="仿宋_GB2312" w:eastAsia="仿宋_GB2312" w:hAnsi="仿宋" w:cs="仿宋" w:hint="eastAsia"/>
          <w:sz w:val="32"/>
          <w:szCs w:val="32"/>
        </w:rPr>
        <w:t>三是</w:t>
      </w:r>
      <w:r>
        <w:rPr>
          <w:rFonts w:ascii="仿宋_GB2312" w:eastAsia="仿宋_GB2312" w:hAnsi="仿宋" w:cs="仿宋"/>
          <w:sz w:val="32"/>
          <w:szCs w:val="32"/>
        </w:rPr>
        <w:t>邀请</w:t>
      </w:r>
      <w:r>
        <w:rPr>
          <w:rFonts w:ascii="仿宋_GB2312" w:eastAsia="仿宋_GB2312" w:hAnsi="仿宋" w:cs="仿宋" w:hint="eastAsia"/>
          <w:sz w:val="32"/>
          <w:szCs w:val="32"/>
        </w:rPr>
        <w:t>市直医院专家</w:t>
      </w:r>
      <w:r>
        <w:rPr>
          <w:rFonts w:ascii="仿宋_GB2312" w:eastAsia="仿宋_GB2312" w:hAnsi="仿宋" w:cs="仿宋"/>
          <w:sz w:val="32"/>
          <w:szCs w:val="32"/>
        </w:rPr>
        <w:t>为</w:t>
      </w:r>
      <w:r>
        <w:rPr>
          <w:rFonts w:ascii="仿宋_GB2312" w:eastAsia="仿宋_GB2312" w:hAnsi="仿宋" w:cs="仿宋" w:hint="eastAsia"/>
          <w:sz w:val="32"/>
          <w:szCs w:val="32"/>
        </w:rPr>
        <w:t>医</w:t>
      </w:r>
      <w:r>
        <w:rPr>
          <w:rFonts w:ascii="仿宋_GB2312" w:eastAsia="仿宋_GB2312" w:hAnsi="仿宋" w:cs="仿宋"/>
          <w:sz w:val="32"/>
          <w:szCs w:val="32"/>
        </w:rPr>
        <w:t>院临床医务人员开展医疗质量评查</w:t>
      </w:r>
      <w:r>
        <w:rPr>
          <w:rFonts w:ascii="仿宋_GB2312" w:eastAsia="仿宋_GB2312" w:hAnsi="仿宋" w:cs="仿宋" w:hint="eastAsia"/>
          <w:sz w:val="32"/>
          <w:szCs w:val="32"/>
        </w:rPr>
        <w:t>和</w:t>
      </w:r>
      <w:r>
        <w:rPr>
          <w:rFonts w:ascii="仿宋_GB2312" w:eastAsia="仿宋_GB2312" w:hAnsi="仿宋" w:cs="仿宋"/>
          <w:sz w:val="32"/>
          <w:szCs w:val="32"/>
        </w:rPr>
        <w:t>病历书写指导。</w:t>
      </w:r>
      <w:r>
        <w:rPr>
          <w:rFonts w:ascii="仿宋_GB2312" w:eastAsia="仿宋_GB2312" w:hAnsi="仿宋" w:cs="仿宋" w:hint="eastAsia"/>
          <w:sz w:val="32"/>
          <w:szCs w:val="32"/>
        </w:rPr>
        <w:t>四是</w:t>
      </w:r>
      <w:r>
        <w:rPr>
          <w:rFonts w:ascii="仿宋_GB2312" w:eastAsia="仿宋_GB2312" w:hAnsi="仿宋" w:cs="仿宋"/>
          <w:sz w:val="32"/>
          <w:szCs w:val="32"/>
        </w:rPr>
        <w:t>科主任、质控员每周对科内病历开展病历质控检查。</w:t>
      </w:r>
      <w:r>
        <w:rPr>
          <w:rFonts w:ascii="仿宋_GB2312" w:eastAsia="仿宋_GB2312" w:hAnsi="仿宋" w:cs="仿宋" w:hint="eastAsia"/>
          <w:sz w:val="32"/>
          <w:szCs w:val="32"/>
        </w:rPr>
        <w:t>五是每月月底召开医疗质量分析和</w:t>
      </w:r>
      <w:r>
        <w:rPr>
          <w:rFonts w:ascii="仿宋_GB2312" w:eastAsia="仿宋_GB2312" w:hAnsi="仿宋_GB2312" w:cs="仿宋_GB2312" w:hint="eastAsia"/>
          <w:sz w:val="32"/>
          <w:szCs w:val="32"/>
        </w:rPr>
        <w:t>处方点评会。六</w:t>
      </w:r>
      <w:r>
        <w:rPr>
          <w:rFonts w:ascii="仿宋_GB2312" w:eastAsia="仿宋_GB2312" w:hAnsi="仿宋" w:cs="仿宋" w:hint="eastAsia"/>
          <w:sz w:val="32"/>
          <w:szCs w:val="32"/>
        </w:rPr>
        <w:t>是对当事人开展提醒谈话。</w:t>
      </w:r>
    </w:p>
    <w:p w:rsidR="00CE798C" w:rsidRDefault="00676AB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设备闲置</w:t>
      </w:r>
    </w:p>
    <w:p w:rsidR="00CE798C" w:rsidRDefault="00676AB0">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整改情况：一是安排</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名医生在永州市中心医院进修电子胃镜，为医院开展特色专科打下基础。二是积极向卫健局汇报，经卫健局协调安排，由人民医院派出消化内科专家每周四来院指导开展电子胃镜检查。三是充分利用现有设备，经局专家组审核，医院</w:t>
      </w:r>
      <w:proofErr w:type="gramStart"/>
      <w:r>
        <w:rPr>
          <w:rFonts w:ascii="仿宋_GB2312" w:eastAsia="仿宋_GB2312" w:hAnsi="仿宋_GB2312" w:cs="仿宋_GB2312" w:hint="eastAsia"/>
          <w:sz w:val="32"/>
          <w:szCs w:val="32"/>
        </w:rPr>
        <w:t>胃镜室</w:t>
      </w:r>
      <w:proofErr w:type="gramEnd"/>
      <w:r>
        <w:rPr>
          <w:rFonts w:ascii="仿宋_GB2312" w:eastAsia="仿宋_GB2312" w:hAnsi="仿宋_GB2312" w:cs="仿宋_GB2312" w:hint="eastAsia"/>
          <w:sz w:val="32"/>
          <w:szCs w:val="32"/>
        </w:rPr>
        <w:t>于</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日正式开科，解决了医院设备闲置的问题。</w:t>
      </w:r>
    </w:p>
    <w:p w:rsidR="00CE798C" w:rsidRDefault="00676AB0">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账务管理不规范</w:t>
      </w:r>
    </w:p>
    <w:p w:rsidR="00CE798C" w:rsidRDefault="00676AB0">
      <w:pPr>
        <w:overflowPunct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整改情况：一是分管财务副院长</w:t>
      </w:r>
      <w:r>
        <w:rPr>
          <w:rFonts w:ascii="仿宋_GB2312" w:eastAsia="仿宋_GB2312" w:hAnsi="仿宋_GB2312" w:cs="仿宋_GB2312"/>
          <w:sz w:val="32"/>
          <w:szCs w:val="32"/>
        </w:rPr>
        <w:t>组织财务人员</w:t>
      </w:r>
      <w:r>
        <w:rPr>
          <w:rFonts w:ascii="仿宋_GB2312" w:eastAsia="仿宋_GB2312" w:hAnsi="仿宋_GB2312" w:cs="仿宋_GB2312" w:hint="eastAsia"/>
          <w:sz w:val="32"/>
          <w:szCs w:val="32"/>
        </w:rPr>
        <w:t>学习</w:t>
      </w:r>
      <w:r>
        <w:rPr>
          <w:rFonts w:ascii="仿宋_GB2312" w:eastAsia="仿宋_GB2312" w:hAnsi="仿宋_GB2312" w:cs="仿宋_GB2312"/>
          <w:sz w:val="32"/>
          <w:szCs w:val="32"/>
        </w:rPr>
        <w:t>财务管理制度，制订</w:t>
      </w:r>
      <w:r>
        <w:rPr>
          <w:rFonts w:ascii="仿宋_GB2312" w:eastAsia="仿宋_GB2312" w:hAnsi="仿宋_GB2312" w:cs="仿宋_GB2312" w:hint="eastAsia"/>
          <w:sz w:val="32"/>
          <w:szCs w:val="32"/>
        </w:rPr>
        <w:t>医院</w:t>
      </w:r>
      <w:r>
        <w:rPr>
          <w:rFonts w:ascii="仿宋_GB2312" w:eastAsia="仿宋_GB2312" w:hAnsi="仿宋_GB2312" w:cs="仿宋_GB2312"/>
          <w:sz w:val="32"/>
          <w:szCs w:val="32"/>
        </w:rPr>
        <w:t>财务收支审批制度</w:t>
      </w:r>
      <w:r>
        <w:rPr>
          <w:rFonts w:ascii="仿宋_GB2312" w:eastAsia="仿宋_GB2312" w:hAnsi="仿宋_GB2312" w:cs="仿宋_GB2312" w:hint="eastAsia"/>
          <w:sz w:val="32"/>
          <w:szCs w:val="32"/>
        </w:rPr>
        <w:t>、物资采购制度和公务租车管理制度。</w:t>
      </w:r>
      <w:r>
        <w:rPr>
          <w:rFonts w:ascii="仿宋_GB2312" w:eastAsia="仿宋_GB2312" w:hAnsi="仿宋_GB2312" w:cs="仿宋_GB2312" w:hint="eastAsia"/>
          <w:spacing w:val="6"/>
          <w:sz w:val="32"/>
          <w:szCs w:val="32"/>
        </w:rPr>
        <w:t>二</w:t>
      </w:r>
      <w:r>
        <w:rPr>
          <w:rFonts w:ascii="仿宋_GB2312" w:eastAsia="仿宋_GB2312" w:hAnsi="仿宋_GB2312" w:cs="仿宋_GB2312" w:hint="eastAsia"/>
          <w:spacing w:val="6"/>
          <w:sz w:val="32"/>
          <w:szCs w:val="32"/>
        </w:rPr>
        <w:t>是</w:t>
      </w:r>
      <w:proofErr w:type="gramStart"/>
      <w:r>
        <w:rPr>
          <w:rFonts w:ascii="仿宋_GB2312" w:eastAsia="仿宋_GB2312" w:hAnsi="仿宋_GB2312" w:cs="仿宋_GB2312" w:hint="eastAsia"/>
          <w:sz w:val="32"/>
          <w:szCs w:val="32"/>
        </w:rPr>
        <w:t>经院班子</w:t>
      </w:r>
      <w:proofErr w:type="gramEnd"/>
      <w:r>
        <w:rPr>
          <w:rFonts w:ascii="仿宋_GB2312" w:eastAsia="仿宋_GB2312" w:hAnsi="仿宋_GB2312" w:cs="仿宋_GB2312" w:hint="eastAsia"/>
          <w:sz w:val="32"/>
          <w:szCs w:val="32"/>
        </w:rPr>
        <w:t>会研究决定</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从</w:t>
      </w:r>
      <w:r>
        <w:rPr>
          <w:rFonts w:ascii="仿宋_GB2312" w:eastAsia="仿宋_GB2312" w:hAnsi="仿宋_GB2312" w:cs="仿宋_GB2312" w:hint="eastAsia"/>
          <w:spacing w:val="6"/>
          <w:sz w:val="32"/>
          <w:szCs w:val="32"/>
        </w:rPr>
        <w:t>2025</w:t>
      </w:r>
      <w:r>
        <w:rPr>
          <w:rFonts w:ascii="仿宋_GB2312" w:eastAsia="仿宋_GB2312" w:hAnsi="仿宋_GB2312" w:cs="仿宋_GB2312" w:hint="eastAsia"/>
          <w:spacing w:val="6"/>
          <w:sz w:val="32"/>
          <w:szCs w:val="32"/>
        </w:rPr>
        <w:t>年</w:t>
      </w:r>
      <w:r>
        <w:rPr>
          <w:rFonts w:ascii="仿宋_GB2312" w:eastAsia="仿宋_GB2312" w:hAnsi="仿宋_GB2312" w:cs="仿宋_GB2312" w:hint="eastAsia"/>
          <w:spacing w:val="6"/>
          <w:sz w:val="32"/>
          <w:szCs w:val="32"/>
        </w:rPr>
        <w:t>1</w:t>
      </w:r>
      <w:r>
        <w:rPr>
          <w:rFonts w:ascii="仿宋_GB2312" w:eastAsia="仿宋_GB2312" w:hAnsi="仿宋_GB2312" w:cs="仿宋_GB2312" w:hint="eastAsia"/>
          <w:spacing w:val="6"/>
          <w:sz w:val="32"/>
          <w:szCs w:val="32"/>
        </w:rPr>
        <w:t>月开始，</w:t>
      </w:r>
      <w:r>
        <w:rPr>
          <w:rFonts w:ascii="仿宋_GB2312" w:eastAsia="仿宋_GB2312" w:hAnsi="仿宋_GB2312" w:cs="仿宋_GB2312" w:hint="eastAsia"/>
          <w:spacing w:val="6"/>
          <w:sz w:val="32"/>
          <w:szCs w:val="32"/>
        </w:rPr>
        <w:t>医院集中采购目录以内品目原则上在省公共资源交易中心建设的集中采购交易系统进行，集中采购</w:t>
      </w:r>
      <w:r>
        <w:rPr>
          <w:rFonts w:ascii="仿宋_GB2312" w:eastAsia="仿宋_GB2312" w:hAnsi="仿宋_GB2312" w:cs="仿宋_GB2312" w:hint="eastAsia"/>
          <w:sz w:val="32"/>
          <w:szCs w:val="32"/>
        </w:rPr>
        <w:t>目录以外品目，按财政局、卫健</w:t>
      </w:r>
      <w:proofErr w:type="gramStart"/>
      <w:r>
        <w:rPr>
          <w:rFonts w:ascii="仿宋_GB2312" w:eastAsia="仿宋_GB2312" w:hAnsi="仿宋_GB2312" w:cs="仿宋_GB2312" w:hint="eastAsia"/>
          <w:sz w:val="32"/>
          <w:szCs w:val="32"/>
        </w:rPr>
        <w:t>局相关</w:t>
      </w:r>
      <w:proofErr w:type="gramEnd"/>
      <w:r>
        <w:rPr>
          <w:rFonts w:ascii="仿宋_GB2312" w:eastAsia="仿宋_GB2312" w:hAnsi="仿宋_GB2312" w:cs="仿宋_GB2312" w:hint="eastAsia"/>
          <w:sz w:val="32"/>
          <w:szCs w:val="32"/>
        </w:rPr>
        <w:t>政策进行采购。</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是完善公务租车管理制度，做到</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单一车，无派车单不派车。</w:t>
      </w:r>
    </w:p>
    <w:p w:rsidR="00CE798C" w:rsidRDefault="00676AB0">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党建基础工作薄弱</w:t>
      </w:r>
    </w:p>
    <w:p w:rsidR="00CE798C" w:rsidRDefault="00676AB0">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整改情况：一是</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以来，院支部会议、党员大会、主题党日活动、班子会议均落实了“第一议题”制度。二是严格落实组织生活制度，将每名党员参加组织生活会的情况作为年度评选优秀党员和优秀党务工作者的重要依据。三是严密制定党员年度工作计划，并严格按计划开展各项党内活动。四是扎实开展谈心谈话，今年以来，支部书记与支委、支部书记与党员、支委与党员等开展谈心谈话</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人次。五是加强对退休党员的教育管理，自</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月起，部分退休党员已按规定参加党支部活动。</w:t>
      </w:r>
    </w:p>
    <w:p w:rsidR="00CE798C" w:rsidRDefault="00676AB0">
      <w:pPr>
        <w:overflowPunct w:val="0"/>
        <w:spacing w:line="580" w:lineRule="exact"/>
        <w:ind w:firstLineChars="200" w:firstLine="667"/>
        <w:rPr>
          <w:rFonts w:ascii="仿宋_GB2312" w:eastAsia="仿宋_GB2312" w:hAnsi="仿宋_GB2312" w:cs="仿宋_GB2312"/>
          <w:b/>
          <w:bCs/>
          <w:spacing w:val="6"/>
          <w:sz w:val="32"/>
          <w:szCs w:val="32"/>
        </w:rPr>
      </w:pPr>
      <w:bookmarkStart w:id="13" w:name="OLE_LINK16"/>
      <w:bookmarkStart w:id="14" w:name="OLE_LINK17"/>
      <w:proofErr w:type="gramStart"/>
      <w:r>
        <w:rPr>
          <w:rFonts w:ascii="仿宋_GB2312" w:eastAsia="仿宋_GB2312" w:hAnsi="仿宋_GB2312" w:cs="仿宋_GB2312" w:hint="eastAsia"/>
          <w:b/>
          <w:bCs/>
          <w:spacing w:val="6"/>
          <w:sz w:val="32"/>
          <w:szCs w:val="32"/>
        </w:rPr>
        <w:t>大忠桥镇</w:t>
      </w:r>
      <w:proofErr w:type="gramEnd"/>
      <w:r>
        <w:rPr>
          <w:rFonts w:ascii="仿宋_GB2312" w:eastAsia="仿宋_GB2312" w:hAnsi="仿宋_GB2312" w:cs="仿宋_GB2312" w:hint="eastAsia"/>
          <w:b/>
          <w:bCs/>
          <w:spacing w:val="6"/>
          <w:sz w:val="32"/>
          <w:szCs w:val="32"/>
        </w:rPr>
        <w:t>中心卫生院</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1.</w:t>
      </w:r>
      <w:r>
        <w:rPr>
          <w:rFonts w:ascii="仿宋_GB2312" w:eastAsia="仿宋_GB2312" w:hAnsi="仿宋_GB2312" w:cs="仿宋_GB2312" w:hint="eastAsia"/>
          <w:spacing w:val="6"/>
          <w:sz w:val="32"/>
          <w:szCs w:val="32"/>
        </w:rPr>
        <w:t>公共卫生服务不到位</w:t>
      </w:r>
    </w:p>
    <w:p w:rsidR="00CE798C" w:rsidRDefault="00676AB0">
      <w:pPr>
        <w:widowControl/>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整改情况：一是开展</w:t>
      </w:r>
      <w:r>
        <w:rPr>
          <w:rFonts w:ascii="仿宋_GB2312" w:eastAsia="仿宋_GB2312" w:hAnsi="仿宋" w:cs="仿宋" w:hint="eastAsia"/>
          <w:sz w:val="32"/>
          <w:szCs w:val="32"/>
        </w:rPr>
        <w:t>乡村医生业务培训，重点规范慢性病管理、孕产妇健康服务流程，并制定</w:t>
      </w:r>
      <w:r>
        <w:rPr>
          <w:rFonts w:ascii="仿宋_GB2312" w:eastAsia="仿宋_GB2312" w:hAnsi="仿宋" w:cs="仿宋" w:hint="eastAsia"/>
          <w:sz w:val="32"/>
          <w:szCs w:val="32"/>
        </w:rPr>
        <w:t>2025</w:t>
      </w:r>
      <w:r>
        <w:rPr>
          <w:rFonts w:ascii="仿宋_GB2312" w:eastAsia="仿宋_GB2312" w:hAnsi="仿宋" w:cs="仿宋" w:hint="eastAsia"/>
          <w:sz w:val="32"/>
          <w:szCs w:val="32"/>
        </w:rPr>
        <w:t>年</w:t>
      </w:r>
      <w:proofErr w:type="gramStart"/>
      <w:r>
        <w:rPr>
          <w:rFonts w:ascii="仿宋_GB2312" w:eastAsia="仿宋_GB2312" w:hAnsi="仿宋" w:cs="仿宋" w:hint="eastAsia"/>
          <w:sz w:val="32"/>
          <w:szCs w:val="32"/>
        </w:rPr>
        <w:t>基本公卫绩效</w:t>
      </w:r>
      <w:proofErr w:type="gramEnd"/>
      <w:r>
        <w:rPr>
          <w:rFonts w:ascii="仿宋_GB2312" w:eastAsia="仿宋_GB2312" w:hAnsi="仿宋" w:cs="仿宋" w:hint="eastAsia"/>
          <w:sz w:val="32"/>
          <w:szCs w:val="32"/>
        </w:rPr>
        <w:t>考核实施方案。二是</w:t>
      </w:r>
      <w:proofErr w:type="gramStart"/>
      <w:r>
        <w:rPr>
          <w:rFonts w:ascii="仿宋_GB2312" w:eastAsia="仿宋_GB2312" w:hAnsi="仿宋" w:cs="仿宋" w:hint="eastAsia"/>
          <w:sz w:val="32"/>
          <w:szCs w:val="32"/>
        </w:rPr>
        <w:t>组织公卫办</w:t>
      </w:r>
      <w:proofErr w:type="gramEnd"/>
      <w:r>
        <w:rPr>
          <w:rFonts w:ascii="仿宋_GB2312" w:eastAsia="仿宋_GB2312" w:hAnsi="仿宋" w:cs="仿宋" w:hint="eastAsia"/>
          <w:sz w:val="32"/>
          <w:szCs w:val="32"/>
        </w:rPr>
        <w:t>人员入户开展摸排，掌握辖区内人员健康底数。三是建立“双核查”工作流程（村医初查</w:t>
      </w:r>
      <w:r>
        <w:rPr>
          <w:rFonts w:ascii="仿宋_GB2312" w:eastAsia="仿宋_GB2312" w:hAnsi="仿宋" w:cs="仿宋" w:hint="eastAsia"/>
          <w:sz w:val="32"/>
          <w:szCs w:val="32"/>
        </w:rPr>
        <w:t>+</w:t>
      </w:r>
      <w:r>
        <w:rPr>
          <w:rFonts w:ascii="仿宋_GB2312" w:eastAsia="仿宋_GB2312" w:hAnsi="仿宋" w:cs="仿宋" w:hint="eastAsia"/>
          <w:sz w:val="32"/>
          <w:szCs w:val="32"/>
        </w:rPr>
        <w:t>卫生院抽核查），每月更新一次重点人群联系方式。</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2.</w:t>
      </w:r>
      <w:r>
        <w:rPr>
          <w:rFonts w:ascii="仿宋_GB2312" w:eastAsia="仿宋_GB2312" w:hAnsi="仿宋_GB2312" w:cs="仿宋_GB2312" w:hint="eastAsia"/>
          <w:spacing w:val="6"/>
          <w:sz w:val="32"/>
          <w:szCs w:val="32"/>
        </w:rPr>
        <w:t>医疗质量不高</w:t>
      </w:r>
    </w:p>
    <w:p w:rsidR="00CE798C" w:rsidRDefault="00676AB0">
      <w:pPr>
        <w:widowControl/>
        <w:spacing w:line="580" w:lineRule="exact"/>
        <w:ind w:firstLineChars="200" w:firstLine="640"/>
        <w:rPr>
          <w:rFonts w:ascii="楷体_GB2312" w:eastAsia="楷体_GB2312"/>
          <w:b/>
          <w:bCs/>
          <w:spacing w:val="6"/>
          <w:sz w:val="32"/>
          <w:szCs w:val="32"/>
        </w:rPr>
      </w:pPr>
      <w:r>
        <w:rPr>
          <w:rFonts w:ascii="仿宋_GB2312" w:eastAsia="仿宋_GB2312" w:hAnsi="仿宋" w:cs="仿宋" w:hint="eastAsia"/>
          <w:sz w:val="32"/>
          <w:szCs w:val="32"/>
        </w:rPr>
        <w:t>整改情况：一是加强业务培训。不断提高医生医疗服务能力，同时规范诊疗行为，落实好合理用药。二是成立处方点评小组。每月随机抽取</w:t>
      </w:r>
      <w:r>
        <w:rPr>
          <w:rFonts w:ascii="仿宋_GB2312" w:eastAsia="仿宋_GB2312" w:hAnsi="仿宋" w:cs="仿宋" w:hint="eastAsia"/>
          <w:sz w:val="32"/>
          <w:szCs w:val="32"/>
        </w:rPr>
        <w:t>本月</w:t>
      </w:r>
      <w:r>
        <w:rPr>
          <w:rFonts w:ascii="仿宋_GB2312" w:eastAsia="仿宋_GB2312" w:hAnsi="仿宋" w:cs="仿宋" w:hint="eastAsia"/>
          <w:sz w:val="32"/>
          <w:szCs w:val="32"/>
        </w:rPr>
        <w:t>100</w:t>
      </w:r>
      <w:r>
        <w:rPr>
          <w:rFonts w:ascii="仿宋_GB2312" w:eastAsia="仿宋_GB2312" w:hAnsi="仿宋" w:cs="仿宋" w:hint="eastAsia"/>
          <w:sz w:val="32"/>
          <w:szCs w:val="32"/>
        </w:rPr>
        <w:t>张处方</w:t>
      </w:r>
      <w:r>
        <w:rPr>
          <w:rFonts w:ascii="仿宋_GB2312" w:eastAsia="仿宋_GB2312" w:hAnsi="仿宋" w:cs="仿宋" w:hint="eastAsia"/>
          <w:sz w:val="32"/>
          <w:szCs w:val="32"/>
        </w:rPr>
        <w:t>进行点评</w:t>
      </w:r>
      <w:r>
        <w:rPr>
          <w:rFonts w:ascii="仿宋_GB2312" w:eastAsia="仿宋_GB2312" w:hAnsi="仿宋" w:cs="仿宋" w:hint="eastAsia"/>
          <w:sz w:val="32"/>
          <w:szCs w:val="32"/>
        </w:rPr>
        <w:t>，</w:t>
      </w:r>
      <w:r>
        <w:rPr>
          <w:rFonts w:ascii="仿宋_GB2312" w:eastAsia="仿宋_GB2312" w:hAnsi="仿宋" w:cs="仿宋" w:hint="eastAsia"/>
          <w:sz w:val="32"/>
          <w:szCs w:val="32"/>
        </w:rPr>
        <w:t>建立</w:t>
      </w:r>
      <w:proofErr w:type="gramStart"/>
      <w:r>
        <w:rPr>
          <w:rFonts w:ascii="仿宋_GB2312" w:eastAsia="仿宋_GB2312" w:hAnsi="仿宋" w:cs="仿宋" w:hint="eastAsia"/>
          <w:sz w:val="32"/>
          <w:szCs w:val="32"/>
        </w:rPr>
        <w:t>工作台账并通报</w:t>
      </w:r>
      <w:proofErr w:type="gramEnd"/>
      <w:r>
        <w:rPr>
          <w:rFonts w:ascii="仿宋_GB2312" w:eastAsia="仿宋_GB2312" w:hAnsi="仿宋" w:cs="仿宋" w:hint="eastAsia"/>
          <w:sz w:val="32"/>
          <w:szCs w:val="32"/>
        </w:rPr>
        <w:t>。</w:t>
      </w:r>
      <w:bookmarkEnd w:id="13"/>
      <w:bookmarkEnd w:id="14"/>
      <w:r>
        <w:rPr>
          <w:rFonts w:ascii="仿宋_GB2312" w:eastAsia="仿宋_GB2312" w:hAnsi="仿宋" w:cs="仿宋" w:hint="eastAsia"/>
          <w:sz w:val="32"/>
          <w:szCs w:val="32"/>
        </w:rPr>
        <w:t>三是加强检查督导。</w:t>
      </w:r>
      <w:r>
        <w:rPr>
          <w:rFonts w:ascii="仿宋_GB2312" w:eastAsia="仿宋_GB2312" w:hAnsi="仿宋_GB2312" w:cs="仿宋_GB2312" w:hint="eastAsia"/>
          <w:sz w:val="32"/>
          <w:szCs w:val="32"/>
        </w:rPr>
        <w:t>每周由业务副院长组织对医院病历进行检查，发现不合理病历立即改正。</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3.</w:t>
      </w:r>
      <w:r>
        <w:rPr>
          <w:rFonts w:ascii="仿宋_GB2312" w:eastAsia="仿宋_GB2312" w:hAnsi="仿宋_GB2312" w:cs="仿宋_GB2312" w:hint="eastAsia"/>
          <w:spacing w:val="6"/>
          <w:sz w:val="32"/>
          <w:szCs w:val="32"/>
        </w:rPr>
        <w:t>财务管理不到位</w:t>
      </w:r>
    </w:p>
    <w:p w:rsidR="00CE798C" w:rsidRDefault="00676AB0">
      <w:pPr>
        <w:overflowPunct w:val="0"/>
        <w:spacing w:line="580" w:lineRule="exact"/>
        <w:ind w:firstLineChars="200" w:firstLine="664"/>
        <w:rPr>
          <w:rFonts w:ascii="仿宋_GB2312" w:eastAsia="仿宋_GB2312" w:hAnsi="仿宋_GB2312" w:cs="仿宋_GB2312"/>
          <w:sz w:val="32"/>
          <w:szCs w:val="32"/>
        </w:rPr>
      </w:pPr>
      <w:r>
        <w:rPr>
          <w:rFonts w:ascii="仿宋_GB2312" w:eastAsia="仿宋_GB2312" w:hAnsi="仿宋_GB2312" w:cs="仿宋_GB2312" w:hint="eastAsia"/>
          <w:spacing w:val="6"/>
          <w:kern w:val="0"/>
          <w:sz w:val="32"/>
          <w:szCs w:val="32"/>
        </w:rPr>
        <w:t>整改情况：</w:t>
      </w:r>
      <w:r>
        <w:rPr>
          <w:rFonts w:ascii="仿宋_GB2312" w:eastAsia="仿宋_GB2312" w:hAnsi="仿宋_GB2312" w:cs="仿宋_GB2312" w:hint="eastAsia"/>
          <w:spacing w:val="6"/>
          <w:sz w:val="32"/>
          <w:szCs w:val="32"/>
        </w:rPr>
        <w:t>一是召开院务会，</w:t>
      </w:r>
      <w:r>
        <w:rPr>
          <w:rFonts w:ascii="仿宋_GB2312" w:eastAsia="仿宋_GB2312" w:hAnsi="仿宋" w:cs="仿宋" w:hint="eastAsia"/>
          <w:sz w:val="32"/>
          <w:szCs w:val="32"/>
        </w:rPr>
        <w:t>组织财务人员学习《中华人民共和国合同法》，提升财务人员相关业务知识。二是加强责任意识教育，提高财务人员和分管领导工作责任心，确保工作中不出现差错。三是召开院班子会，</w:t>
      </w:r>
      <w:r>
        <w:rPr>
          <w:rFonts w:ascii="仿宋_GB2312" w:eastAsia="仿宋_GB2312" w:hAnsi="仿宋_GB2312" w:cs="仿宋_GB2312" w:hint="eastAsia"/>
          <w:spacing w:val="6"/>
          <w:sz w:val="32"/>
          <w:szCs w:val="32"/>
        </w:rPr>
        <w:t>研究采购货物问题，经过研究，明确以后</w:t>
      </w:r>
      <w:r>
        <w:rPr>
          <w:rFonts w:ascii="仿宋_GB2312" w:eastAsia="仿宋_GB2312" w:hAnsi="仿宋_GB2312" w:cs="仿宋_GB2312" w:hint="eastAsia"/>
          <w:spacing w:val="6"/>
          <w:sz w:val="32"/>
          <w:szCs w:val="32"/>
        </w:rPr>
        <w:t>医院集中采购目录以内品目原则上在省公共资源交易中心建设的集中采购交易系统进行，集中采购</w:t>
      </w:r>
      <w:r>
        <w:rPr>
          <w:rFonts w:ascii="仿宋_GB2312" w:eastAsia="仿宋_GB2312" w:hAnsi="仿宋_GB2312" w:cs="仿宋_GB2312" w:hint="eastAsia"/>
          <w:sz w:val="32"/>
          <w:szCs w:val="32"/>
        </w:rPr>
        <w:t>目录以外品目，按财政局、卫健</w:t>
      </w:r>
      <w:proofErr w:type="gramStart"/>
      <w:r>
        <w:rPr>
          <w:rFonts w:ascii="仿宋_GB2312" w:eastAsia="仿宋_GB2312" w:hAnsi="仿宋_GB2312" w:cs="仿宋_GB2312" w:hint="eastAsia"/>
          <w:sz w:val="32"/>
          <w:szCs w:val="32"/>
        </w:rPr>
        <w:t>局相关</w:t>
      </w:r>
      <w:proofErr w:type="gramEnd"/>
      <w:r>
        <w:rPr>
          <w:rFonts w:ascii="仿宋_GB2312" w:eastAsia="仿宋_GB2312" w:hAnsi="仿宋_GB2312" w:cs="仿宋_GB2312" w:hint="eastAsia"/>
          <w:sz w:val="32"/>
          <w:szCs w:val="32"/>
        </w:rPr>
        <w:t>政策进行采购。</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4.</w:t>
      </w:r>
      <w:r>
        <w:rPr>
          <w:rFonts w:ascii="仿宋_GB2312" w:eastAsia="仿宋_GB2312" w:hAnsi="仿宋_GB2312" w:cs="仿宋_GB2312" w:hint="eastAsia"/>
          <w:spacing w:val="6"/>
          <w:sz w:val="32"/>
          <w:szCs w:val="32"/>
        </w:rPr>
        <w:t>担当不够</w:t>
      </w:r>
    </w:p>
    <w:p w:rsidR="00CE798C" w:rsidRDefault="00676AB0">
      <w:pPr>
        <w:overflowPunct w:val="0"/>
        <w:spacing w:line="580" w:lineRule="exact"/>
        <w:ind w:firstLineChars="200" w:firstLine="640"/>
        <w:rPr>
          <w:rFonts w:ascii="仿宋_GB2312" w:eastAsia="仿宋_GB2312" w:hAnsi="Times New Roman" w:cs="Times New Roman"/>
          <w:spacing w:val="6"/>
          <w:sz w:val="32"/>
          <w:szCs w:val="32"/>
        </w:rPr>
      </w:pPr>
      <w:r>
        <w:rPr>
          <w:rFonts w:ascii="仿宋_GB2312" w:eastAsia="仿宋_GB2312" w:hAnsi="仿宋" w:cs="仿宋" w:hint="eastAsia"/>
          <w:sz w:val="32"/>
          <w:szCs w:val="32"/>
        </w:rPr>
        <w:t>整改情况：一是召开院班子会，组织院班子成员学习关于停薪留职人员遗留问题处理的有关规定，并明确职责分工，采取一对一进行催缴。二是通过登报、电话、微信、上门等方式联系当事人开展催缴工作。三是积极向局里汇报，争取大力支持。</w:t>
      </w:r>
    </w:p>
    <w:p w:rsidR="00CE798C" w:rsidRDefault="00676AB0">
      <w:pPr>
        <w:overflowPunct w:val="0"/>
        <w:spacing w:line="580" w:lineRule="exact"/>
        <w:ind w:firstLineChars="200" w:firstLine="664"/>
        <w:rPr>
          <w:rFonts w:ascii="仿宋_GB2312" w:eastAsia="仿宋_GB2312" w:hAnsi="仿宋_GB2312" w:cs="仿宋_GB2312"/>
          <w:sz w:val="32"/>
          <w:szCs w:val="32"/>
        </w:rPr>
      </w:pPr>
      <w:r>
        <w:rPr>
          <w:rFonts w:ascii="仿宋_GB2312" w:eastAsia="仿宋_GB2312" w:hAnsi="仿宋_GB2312" w:cs="仿宋_GB2312" w:hint="eastAsia"/>
          <w:spacing w:val="6"/>
          <w:sz w:val="32"/>
          <w:szCs w:val="32"/>
        </w:rPr>
        <w:t>5.</w:t>
      </w:r>
      <w:r>
        <w:rPr>
          <w:rFonts w:ascii="仿宋_GB2312" w:eastAsia="仿宋_GB2312" w:hAnsi="仿宋_GB2312" w:cs="仿宋_GB2312" w:hint="eastAsia"/>
          <w:spacing w:val="6"/>
          <w:sz w:val="32"/>
          <w:szCs w:val="32"/>
        </w:rPr>
        <w:t>债务沉重</w:t>
      </w:r>
    </w:p>
    <w:p w:rsidR="00CE798C" w:rsidRDefault="00676AB0">
      <w:pPr>
        <w:spacing w:line="580" w:lineRule="exact"/>
        <w:ind w:firstLine="640"/>
        <w:rPr>
          <w:rFonts w:ascii="仿宋_GB2312" w:eastAsia="仿宋_GB2312" w:hAnsi="仿宋" w:cs="仿宋"/>
          <w:sz w:val="32"/>
          <w:szCs w:val="32"/>
        </w:rPr>
      </w:pPr>
      <w:r>
        <w:rPr>
          <w:rFonts w:ascii="仿宋_GB2312" w:eastAsia="仿宋_GB2312" w:hAnsi="仿宋" w:cs="仿宋" w:hint="eastAsia"/>
          <w:sz w:val="32"/>
          <w:szCs w:val="32"/>
        </w:rPr>
        <w:t>整改情况：一是召开院班子会，统一思想，研究制定化解医院债务的实际举措。二是制定目标，</w:t>
      </w:r>
      <w:r>
        <w:rPr>
          <w:rFonts w:ascii="仿宋_GB2312" w:eastAsia="仿宋_GB2312" w:hAnsi="仿宋" w:cs="仿宋" w:hint="eastAsia"/>
          <w:sz w:val="32"/>
          <w:szCs w:val="32"/>
        </w:rPr>
        <w:t>2025</w:t>
      </w:r>
      <w:r>
        <w:rPr>
          <w:rFonts w:ascii="仿宋_GB2312" w:eastAsia="仿宋_GB2312" w:hAnsi="仿宋" w:cs="仿宋" w:hint="eastAsia"/>
          <w:sz w:val="32"/>
          <w:szCs w:val="32"/>
        </w:rPr>
        <w:t>年医院按照“两手抓”的总思路，一手抓医疗服务能力提升，一手抓开源节流，通过以上举措，</w:t>
      </w:r>
      <w:r>
        <w:rPr>
          <w:rFonts w:ascii="仿宋_GB2312" w:eastAsia="仿宋_GB2312" w:hAnsi="仿宋" w:cs="仿宋" w:hint="eastAsia"/>
          <w:sz w:val="32"/>
          <w:szCs w:val="32"/>
        </w:rPr>
        <w:t>1</w:t>
      </w:r>
      <w:r>
        <w:rPr>
          <w:rFonts w:ascii="仿宋_GB2312" w:eastAsia="仿宋_GB2312" w:hAnsi="仿宋" w:cs="仿宋" w:hint="eastAsia"/>
          <w:sz w:val="32"/>
          <w:szCs w:val="32"/>
        </w:rPr>
        <w:t>－</w:t>
      </w:r>
      <w:r>
        <w:rPr>
          <w:rFonts w:ascii="仿宋_GB2312" w:eastAsia="仿宋_GB2312" w:hAnsi="仿宋" w:cs="仿宋" w:hint="eastAsia"/>
          <w:sz w:val="32"/>
          <w:szCs w:val="32"/>
        </w:rPr>
        <w:t>6</w:t>
      </w:r>
      <w:r>
        <w:rPr>
          <w:rFonts w:ascii="仿宋_GB2312" w:eastAsia="仿宋_GB2312" w:hAnsi="仿宋" w:cs="仿宋" w:hint="eastAsia"/>
          <w:sz w:val="32"/>
          <w:szCs w:val="32"/>
        </w:rPr>
        <w:t>月份医院总收入</w:t>
      </w:r>
      <w:r>
        <w:rPr>
          <w:rFonts w:ascii="仿宋_GB2312" w:eastAsia="仿宋_GB2312" w:hAnsi="仿宋" w:cs="仿宋" w:hint="eastAsia"/>
          <w:sz w:val="32"/>
          <w:szCs w:val="32"/>
        </w:rPr>
        <w:t>230</w:t>
      </w:r>
      <w:r>
        <w:rPr>
          <w:rFonts w:ascii="仿宋_GB2312" w:eastAsia="仿宋_GB2312" w:hAnsi="仿宋" w:cs="仿宋" w:hint="eastAsia"/>
          <w:sz w:val="32"/>
          <w:szCs w:val="32"/>
        </w:rPr>
        <w:t>万元。</w:t>
      </w:r>
      <w:r>
        <w:rPr>
          <w:rFonts w:ascii="仿宋_GB2312" w:eastAsia="仿宋_GB2312" w:hAnsi="仿宋_GB2312" w:cs="仿宋_GB2312" w:hint="eastAsia"/>
          <w:sz w:val="32"/>
          <w:szCs w:val="32"/>
        </w:rPr>
        <w:t>三是</w:t>
      </w:r>
      <w:r>
        <w:rPr>
          <w:rFonts w:ascii="仿宋_GB2312" w:eastAsia="仿宋_GB2312" w:hAnsi="仿宋" w:cs="仿宋" w:hint="eastAsia"/>
          <w:sz w:val="32"/>
          <w:szCs w:val="32"/>
        </w:rPr>
        <w:t>建立临聘人员考核制度，对工作任务完成不好、考核不合格的，</w:t>
      </w:r>
      <w:proofErr w:type="gramStart"/>
      <w:r>
        <w:rPr>
          <w:rFonts w:ascii="仿宋_GB2312" w:eastAsia="仿宋_GB2312" w:hAnsi="仿宋" w:cs="仿宋" w:hint="eastAsia"/>
          <w:sz w:val="32"/>
          <w:szCs w:val="32"/>
        </w:rPr>
        <w:t>经院班子</w:t>
      </w:r>
      <w:proofErr w:type="gramEnd"/>
      <w:r>
        <w:rPr>
          <w:rFonts w:ascii="仿宋_GB2312" w:eastAsia="仿宋_GB2312" w:hAnsi="仿宋" w:cs="仿宋" w:hint="eastAsia"/>
          <w:sz w:val="32"/>
          <w:szCs w:val="32"/>
        </w:rPr>
        <w:t>研究</w:t>
      </w:r>
      <w:r>
        <w:rPr>
          <w:rFonts w:ascii="仿宋_GB2312" w:eastAsia="仿宋_GB2312" w:hAnsi="仿宋" w:cs="仿宋" w:hint="eastAsia"/>
          <w:sz w:val="32"/>
          <w:szCs w:val="32"/>
        </w:rPr>
        <w:t>决定按规定程序解聘。</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6.</w:t>
      </w:r>
      <w:r>
        <w:rPr>
          <w:rFonts w:ascii="仿宋_GB2312" w:eastAsia="仿宋_GB2312" w:hAnsi="仿宋_GB2312" w:cs="仿宋_GB2312" w:hint="eastAsia"/>
          <w:spacing w:val="6"/>
          <w:sz w:val="32"/>
          <w:szCs w:val="32"/>
        </w:rPr>
        <w:t>民主决策有差距</w:t>
      </w:r>
    </w:p>
    <w:p w:rsidR="00CE798C" w:rsidRDefault="00676AB0">
      <w:pPr>
        <w:widowControl/>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整改情况：一是党支部书记组织院班子成员学习“三重一大”制度及民主决策制度，进一步解放思想，提高班子成员民主决策能力。二是遵守议事规则，从</w:t>
      </w:r>
      <w:r>
        <w:rPr>
          <w:rFonts w:ascii="仿宋_GB2312" w:eastAsia="仿宋_GB2312" w:hAnsi="仿宋" w:cs="仿宋" w:hint="eastAsia"/>
          <w:sz w:val="32"/>
          <w:szCs w:val="32"/>
        </w:rPr>
        <w:t>2025</w:t>
      </w:r>
      <w:r>
        <w:rPr>
          <w:rFonts w:ascii="仿宋_GB2312" w:eastAsia="仿宋_GB2312" w:hAnsi="仿宋" w:cs="仿宋" w:hint="eastAsia"/>
          <w:sz w:val="32"/>
          <w:szCs w:val="32"/>
        </w:rPr>
        <w:t>年起，医院所有“三重一大”事务必须</w:t>
      </w:r>
      <w:proofErr w:type="gramStart"/>
      <w:r>
        <w:rPr>
          <w:rFonts w:ascii="仿宋_GB2312" w:eastAsia="仿宋_GB2312" w:hAnsi="仿宋" w:cs="仿宋" w:hint="eastAsia"/>
          <w:sz w:val="32"/>
          <w:szCs w:val="32"/>
        </w:rPr>
        <w:t>经院班子</w:t>
      </w:r>
      <w:proofErr w:type="gramEnd"/>
      <w:r>
        <w:rPr>
          <w:rFonts w:ascii="仿宋_GB2312" w:eastAsia="仿宋_GB2312" w:hAnsi="仿宋" w:cs="仿宋" w:hint="eastAsia"/>
          <w:sz w:val="32"/>
          <w:szCs w:val="32"/>
        </w:rPr>
        <w:t>会集体研究通过，才能执行。三是召开院班子会，重新研究对</w:t>
      </w:r>
      <w:r>
        <w:rPr>
          <w:rFonts w:ascii="仿宋_GB2312" w:eastAsia="仿宋_GB2312" w:hAnsi="仿宋" w:cs="仿宋" w:hint="eastAsia"/>
          <w:sz w:val="32"/>
          <w:szCs w:val="32"/>
        </w:rPr>
        <w:t>3</w:t>
      </w:r>
      <w:r>
        <w:rPr>
          <w:rFonts w:ascii="仿宋_GB2312" w:eastAsia="仿宋_GB2312" w:hAnsi="仿宋" w:cs="仿宋" w:hint="eastAsia"/>
          <w:sz w:val="32"/>
          <w:szCs w:val="32"/>
        </w:rPr>
        <w:t>名同志的任命，并将研究结果在院内公示，接受全院职工监督。</w:t>
      </w:r>
    </w:p>
    <w:p w:rsidR="00CE798C" w:rsidRDefault="00676AB0">
      <w:pPr>
        <w:overflowPunct w:val="0"/>
        <w:spacing w:line="580" w:lineRule="exact"/>
        <w:ind w:firstLineChars="200" w:firstLine="667"/>
        <w:rPr>
          <w:rFonts w:ascii="仿宋_GB2312" w:eastAsia="仿宋_GB2312" w:hAnsi="仿宋_GB2312" w:cs="仿宋_GB2312"/>
          <w:b/>
          <w:bCs/>
          <w:spacing w:val="6"/>
          <w:sz w:val="32"/>
          <w:szCs w:val="32"/>
        </w:rPr>
      </w:pPr>
      <w:r>
        <w:rPr>
          <w:rFonts w:ascii="仿宋_GB2312" w:eastAsia="仿宋_GB2312" w:hAnsi="仿宋_GB2312" w:cs="仿宋_GB2312" w:hint="eastAsia"/>
          <w:b/>
          <w:bCs/>
          <w:spacing w:val="6"/>
          <w:sz w:val="32"/>
          <w:szCs w:val="32"/>
        </w:rPr>
        <w:t>八宝镇中心卫生院</w:t>
      </w:r>
    </w:p>
    <w:p w:rsidR="00CE798C" w:rsidRDefault="00676AB0">
      <w:pPr>
        <w:spacing w:line="580" w:lineRule="exact"/>
        <w:ind w:firstLineChars="200" w:firstLine="664"/>
        <w:rPr>
          <w:rFonts w:ascii="仿宋_GB2312" w:eastAsia="仿宋_GB2312" w:hAnsi="仿宋_GB2312" w:cs="仿宋_GB2312"/>
          <w:sz w:val="32"/>
          <w:szCs w:val="32"/>
        </w:rPr>
      </w:pPr>
      <w:r>
        <w:rPr>
          <w:rFonts w:ascii="仿宋_GB2312" w:eastAsia="仿宋_GB2312" w:hAnsi="仿宋_GB2312" w:cs="仿宋_GB2312" w:hint="eastAsia"/>
          <w:spacing w:val="6"/>
          <w:sz w:val="32"/>
          <w:szCs w:val="32"/>
        </w:rPr>
        <w:t>1.</w:t>
      </w:r>
      <w:r>
        <w:rPr>
          <w:rFonts w:ascii="仿宋_GB2312" w:eastAsia="仿宋_GB2312" w:hAnsi="仿宋_GB2312" w:cs="仿宋_GB2312" w:hint="eastAsia"/>
          <w:sz w:val="32"/>
          <w:szCs w:val="32"/>
        </w:rPr>
        <w:t>公共卫生服务不到位</w:t>
      </w:r>
    </w:p>
    <w:p w:rsidR="00CE798C" w:rsidRDefault="00676AB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整改情况：</w:t>
      </w:r>
      <w:r>
        <w:rPr>
          <w:rFonts w:ascii="仿宋_GB2312" w:eastAsia="仿宋_GB2312" w:hAnsi="仿宋" w:cs="仿宋" w:hint="eastAsia"/>
          <w:sz w:val="32"/>
          <w:szCs w:val="32"/>
        </w:rPr>
        <w:t>一是组织培训，</w:t>
      </w:r>
      <w:proofErr w:type="gramStart"/>
      <w:r>
        <w:rPr>
          <w:rFonts w:ascii="仿宋_GB2312" w:eastAsia="仿宋_GB2312" w:hAnsi="仿宋" w:cs="仿宋" w:hint="eastAsia"/>
          <w:sz w:val="32"/>
          <w:szCs w:val="32"/>
        </w:rPr>
        <w:t>提升公卫办</w:t>
      </w:r>
      <w:proofErr w:type="gramEnd"/>
      <w:r>
        <w:rPr>
          <w:rFonts w:ascii="仿宋_GB2312" w:eastAsia="仿宋_GB2312" w:hAnsi="仿宋" w:cs="仿宋" w:hint="eastAsia"/>
          <w:sz w:val="32"/>
          <w:szCs w:val="32"/>
        </w:rPr>
        <w:t>人员及乡村医生做好基本公共卫生服务的能力。</w:t>
      </w:r>
      <w:r>
        <w:rPr>
          <w:rFonts w:ascii="仿宋_GB2312" w:eastAsia="仿宋_GB2312" w:hAnsi="仿宋_GB2312" w:cs="仿宋_GB2312" w:hint="eastAsia"/>
          <w:sz w:val="32"/>
          <w:szCs w:val="32"/>
        </w:rPr>
        <w:t>二是指定专人负责，每天</w:t>
      </w:r>
      <w:proofErr w:type="gramStart"/>
      <w:r>
        <w:rPr>
          <w:rFonts w:ascii="仿宋_GB2312" w:eastAsia="仿宋_GB2312" w:hAnsi="仿宋_GB2312" w:cs="仿宋_GB2312" w:hint="eastAsia"/>
          <w:sz w:val="32"/>
          <w:szCs w:val="32"/>
        </w:rPr>
        <w:t>查看公卫</w:t>
      </w:r>
      <w:proofErr w:type="gramEnd"/>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系统，及时修改和完善不正确的信息。三是建立奖惩机制，对履行职责不好的责任医生进行通报批评。</w:t>
      </w:r>
    </w:p>
    <w:p w:rsidR="00CE798C" w:rsidRDefault="00676AB0">
      <w:pPr>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2.</w:t>
      </w:r>
      <w:r>
        <w:rPr>
          <w:rFonts w:ascii="仿宋_GB2312" w:eastAsia="仿宋_GB2312" w:hAnsi="仿宋_GB2312" w:cs="仿宋_GB2312" w:hint="eastAsia"/>
          <w:spacing w:val="6"/>
          <w:sz w:val="32"/>
          <w:szCs w:val="32"/>
        </w:rPr>
        <w:t>医疗服务质量不高</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整改情况：一是召开医疗废物处置培训会，</w:t>
      </w:r>
      <w:proofErr w:type="gramStart"/>
      <w:r>
        <w:rPr>
          <w:rFonts w:ascii="仿宋_GB2312" w:eastAsia="仿宋_GB2312" w:hAnsi="仿宋" w:cs="仿宋" w:hint="eastAsia"/>
          <w:sz w:val="32"/>
          <w:szCs w:val="32"/>
        </w:rPr>
        <w:t>对黄市分院</w:t>
      </w:r>
      <w:proofErr w:type="gramEnd"/>
      <w:r>
        <w:rPr>
          <w:rFonts w:ascii="仿宋_GB2312" w:eastAsia="仿宋_GB2312" w:hAnsi="仿宋" w:cs="仿宋" w:hint="eastAsia"/>
          <w:sz w:val="32"/>
          <w:szCs w:val="32"/>
        </w:rPr>
        <w:t>医疗废物处理不及时进行通报批评，并对责任人处罚</w:t>
      </w:r>
      <w:r>
        <w:rPr>
          <w:rFonts w:ascii="仿宋_GB2312" w:eastAsia="仿宋_GB2312" w:hAnsi="仿宋" w:cs="仿宋" w:hint="eastAsia"/>
          <w:sz w:val="32"/>
          <w:szCs w:val="32"/>
        </w:rPr>
        <w:t>100</w:t>
      </w:r>
      <w:r>
        <w:rPr>
          <w:rFonts w:ascii="仿宋_GB2312" w:eastAsia="仿宋_GB2312" w:hAnsi="仿宋" w:cs="仿宋" w:hint="eastAsia"/>
          <w:sz w:val="32"/>
          <w:szCs w:val="32"/>
        </w:rPr>
        <w:t>元。二是组织医疗工作小组</w:t>
      </w:r>
      <w:proofErr w:type="gramStart"/>
      <w:r>
        <w:rPr>
          <w:rFonts w:ascii="仿宋_GB2312" w:eastAsia="仿宋_GB2312" w:hAnsi="仿宋" w:cs="仿宋" w:hint="eastAsia"/>
          <w:sz w:val="32"/>
          <w:szCs w:val="32"/>
        </w:rPr>
        <w:t>对黄市分院</w:t>
      </w:r>
      <w:proofErr w:type="gramEnd"/>
      <w:r>
        <w:rPr>
          <w:rFonts w:ascii="仿宋_GB2312" w:eastAsia="仿宋_GB2312" w:hAnsi="仿宋" w:cs="仿宋" w:hint="eastAsia"/>
          <w:sz w:val="32"/>
          <w:szCs w:val="32"/>
        </w:rPr>
        <w:t>医疗进行督导，并</w:t>
      </w:r>
      <w:proofErr w:type="gramStart"/>
      <w:r>
        <w:rPr>
          <w:rFonts w:ascii="仿宋_GB2312" w:eastAsia="仿宋_GB2312" w:hAnsi="仿宋" w:cs="仿宋" w:hint="eastAsia"/>
          <w:sz w:val="32"/>
          <w:szCs w:val="32"/>
        </w:rPr>
        <w:t>指导黄市分院</w:t>
      </w:r>
      <w:proofErr w:type="gramEnd"/>
      <w:r>
        <w:rPr>
          <w:rFonts w:ascii="仿宋_GB2312" w:eastAsia="仿宋_GB2312" w:hAnsi="仿宋" w:cs="仿宋" w:hint="eastAsia"/>
          <w:sz w:val="32"/>
          <w:szCs w:val="32"/>
        </w:rPr>
        <w:t>建立医疗废物登记台账。三是成立处方点评小组，每月随机抽取</w:t>
      </w:r>
      <w:r>
        <w:rPr>
          <w:rFonts w:ascii="仿宋_GB2312" w:eastAsia="仿宋_GB2312" w:hAnsi="仿宋" w:cs="仿宋" w:hint="eastAsia"/>
          <w:sz w:val="32"/>
          <w:szCs w:val="32"/>
        </w:rPr>
        <w:t>本月</w:t>
      </w:r>
      <w:r>
        <w:rPr>
          <w:rFonts w:ascii="仿宋_GB2312" w:eastAsia="仿宋_GB2312" w:hAnsi="仿宋" w:cs="仿宋" w:hint="eastAsia"/>
          <w:sz w:val="32"/>
          <w:szCs w:val="32"/>
        </w:rPr>
        <w:t>100</w:t>
      </w:r>
      <w:r>
        <w:rPr>
          <w:rFonts w:ascii="仿宋_GB2312" w:eastAsia="仿宋_GB2312" w:hAnsi="仿宋" w:cs="仿宋" w:hint="eastAsia"/>
          <w:sz w:val="32"/>
          <w:szCs w:val="32"/>
        </w:rPr>
        <w:t>张处方</w:t>
      </w:r>
      <w:r>
        <w:rPr>
          <w:rFonts w:ascii="仿宋_GB2312" w:eastAsia="仿宋_GB2312" w:hAnsi="仿宋" w:cs="仿宋" w:hint="eastAsia"/>
          <w:sz w:val="32"/>
          <w:szCs w:val="32"/>
        </w:rPr>
        <w:t>进行点评</w:t>
      </w:r>
      <w:r>
        <w:rPr>
          <w:rFonts w:ascii="仿宋_GB2312" w:eastAsia="仿宋_GB2312" w:hAnsi="仿宋" w:cs="仿宋" w:hint="eastAsia"/>
          <w:sz w:val="32"/>
          <w:szCs w:val="32"/>
        </w:rPr>
        <w:t>，建立</w:t>
      </w:r>
      <w:proofErr w:type="gramStart"/>
      <w:r>
        <w:rPr>
          <w:rFonts w:ascii="仿宋_GB2312" w:eastAsia="仿宋_GB2312" w:hAnsi="仿宋" w:cs="仿宋" w:hint="eastAsia"/>
          <w:sz w:val="32"/>
          <w:szCs w:val="32"/>
        </w:rPr>
        <w:t>工作台账并通报</w:t>
      </w:r>
      <w:proofErr w:type="gramEnd"/>
      <w:r>
        <w:rPr>
          <w:rFonts w:ascii="仿宋_GB2312" w:eastAsia="仿宋_GB2312" w:hAnsi="仿宋" w:cs="仿宋" w:hint="eastAsia"/>
          <w:sz w:val="32"/>
          <w:szCs w:val="32"/>
        </w:rPr>
        <w:t>。</w:t>
      </w:r>
    </w:p>
    <w:p w:rsidR="00CE798C" w:rsidRDefault="00676AB0">
      <w:pPr>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3.</w:t>
      </w:r>
      <w:r>
        <w:rPr>
          <w:rFonts w:ascii="仿宋_GB2312" w:eastAsia="仿宋_GB2312" w:hAnsi="仿宋_GB2312" w:cs="仿宋_GB2312" w:hint="eastAsia"/>
          <w:spacing w:val="6"/>
          <w:sz w:val="32"/>
          <w:szCs w:val="32"/>
        </w:rPr>
        <w:t>执行“五个不直接分管”不严</w:t>
      </w:r>
    </w:p>
    <w:p w:rsidR="00CE798C" w:rsidRDefault="00676AB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整改情况：</w:t>
      </w:r>
      <w:r>
        <w:rPr>
          <w:rFonts w:ascii="仿宋_GB2312" w:eastAsia="仿宋_GB2312" w:hAnsi="仿宋_GB2312" w:cs="仿宋_GB2312" w:hint="eastAsia"/>
          <w:spacing w:val="6"/>
          <w:sz w:val="32"/>
          <w:szCs w:val="32"/>
        </w:rPr>
        <w:t>一是支部书记组织院班子人员学习《中国共产党党内监督条例》，明确院长“五个不直接分管”。二</w:t>
      </w:r>
      <w:r>
        <w:rPr>
          <w:rFonts w:ascii="仿宋_GB2312" w:eastAsia="仿宋_GB2312" w:hAnsi="仿宋_GB2312" w:cs="仿宋_GB2312" w:hint="eastAsia"/>
          <w:sz w:val="32"/>
          <w:szCs w:val="32"/>
        </w:rPr>
        <w:t>是召开院班子会，研究明确一名副院长分管财务，并规定医院所有发票由分管财务副院长、财务人员等</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名同志审核同意后才能开支报销。三是建立监督机制，医院每季度组织人员对医院财务管理进行核查，做到及时发现问题、及时处置问题。</w:t>
      </w:r>
    </w:p>
    <w:p w:rsidR="00CE798C" w:rsidRDefault="00676AB0">
      <w:pPr>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4.</w:t>
      </w:r>
      <w:r>
        <w:rPr>
          <w:rFonts w:ascii="仿宋_GB2312" w:eastAsia="仿宋_GB2312" w:hAnsi="仿宋_GB2312" w:cs="仿宋_GB2312" w:hint="eastAsia"/>
          <w:spacing w:val="6"/>
          <w:sz w:val="32"/>
          <w:szCs w:val="32"/>
        </w:rPr>
        <w:t>财务管理不规范</w:t>
      </w:r>
    </w:p>
    <w:p w:rsidR="00CE798C" w:rsidRDefault="00676AB0">
      <w:pPr>
        <w:overflowPunct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整改情况：</w:t>
      </w:r>
      <w:r>
        <w:rPr>
          <w:rFonts w:ascii="仿宋_GB2312" w:eastAsia="仿宋_GB2312" w:hAnsi="仿宋_GB2312" w:cs="仿宋_GB2312" w:hint="eastAsia"/>
          <w:spacing w:val="6"/>
          <w:sz w:val="32"/>
          <w:szCs w:val="32"/>
        </w:rPr>
        <w:t>一是分管财务副院长组织财务工作人员学习财经纪律相关法律法规及制度，提高财务管理能力，强化财经纪律。二是召开院班子会，研究采购货物问题，经过研究，</w:t>
      </w:r>
      <w:r>
        <w:rPr>
          <w:rFonts w:ascii="仿宋_GB2312" w:eastAsia="仿宋_GB2312" w:hAnsi="仿宋_GB2312" w:cs="仿宋_GB2312" w:hint="eastAsia"/>
          <w:spacing w:val="6"/>
          <w:sz w:val="32"/>
          <w:szCs w:val="32"/>
        </w:rPr>
        <w:t>从</w:t>
      </w:r>
      <w:r>
        <w:rPr>
          <w:rFonts w:ascii="仿宋_GB2312" w:eastAsia="仿宋_GB2312" w:hAnsi="仿宋_GB2312" w:cs="仿宋_GB2312" w:hint="eastAsia"/>
          <w:spacing w:val="6"/>
          <w:sz w:val="32"/>
          <w:szCs w:val="32"/>
        </w:rPr>
        <w:t>2025</w:t>
      </w:r>
      <w:r>
        <w:rPr>
          <w:rFonts w:ascii="仿宋_GB2312" w:eastAsia="仿宋_GB2312" w:hAnsi="仿宋_GB2312" w:cs="仿宋_GB2312" w:hint="eastAsia"/>
          <w:spacing w:val="6"/>
          <w:sz w:val="32"/>
          <w:szCs w:val="32"/>
        </w:rPr>
        <w:t>年</w:t>
      </w:r>
      <w:r>
        <w:rPr>
          <w:rFonts w:ascii="仿宋_GB2312" w:eastAsia="仿宋_GB2312" w:hAnsi="仿宋_GB2312" w:cs="仿宋_GB2312" w:hint="eastAsia"/>
          <w:spacing w:val="6"/>
          <w:sz w:val="32"/>
          <w:szCs w:val="32"/>
        </w:rPr>
        <w:t>1</w:t>
      </w:r>
      <w:r>
        <w:rPr>
          <w:rFonts w:ascii="仿宋_GB2312" w:eastAsia="仿宋_GB2312" w:hAnsi="仿宋_GB2312" w:cs="仿宋_GB2312" w:hint="eastAsia"/>
          <w:spacing w:val="6"/>
          <w:sz w:val="32"/>
          <w:szCs w:val="32"/>
        </w:rPr>
        <w:t>月开始，</w:t>
      </w:r>
      <w:r>
        <w:rPr>
          <w:rFonts w:ascii="仿宋_GB2312" w:eastAsia="仿宋_GB2312" w:hAnsi="仿宋_GB2312" w:cs="仿宋_GB2312" w:hint="eastAsia"/>
          <w:spacing w:val="6"/>
          <w:sz w:val="32"/>
          <w:szCs w:val="32"/>
        </w:rPr>
        <w:t>医院集中采购</w:t>
      </w:r>
      <w:r>
        <w:rPr>
          <w:rFonts w:ascii="仿宋_GB2312" w:eastAsia="仿宋_GB2312" w:hAnsi="仿宋_GB2312" w:cs="仿宋_GB2312" w:hint="eastAsia"/>
          <w:spacing w:val="6"/>
          <w:sz w:val="32"/>
          <w:szCs w:val="32"/>
        </w:rPr>
        <w:t>目录以内品目原则上在省公共资源交易中心建设的集中采购交易系统进行，集中采购</w:t>
      </w:r>
      <w:r>
        <w:rPr>
          <w:rFonts w:ascii="仿宋_GB2312" w:eastAsia="仿宋_GB2312" w:hAnsi="仿宋_GB2312" w:cs="仿宋_GB2312" w:hint="eastAsia"/>
          <w:sz w:val="32"/>
          <w:szCs w:val="32"/>
        </w:rPr>
        <w:t>目录以外品目，按财政局、卫健</w:t>
      </w:r>
      <w:proofErr w:type="gramStart"/>
      <w:r>
        <w:rPr>
          <w:rFonts w:ascii="仿宋_GB2312" w:eastAsia="仿宋_GB2312" w:hAnsi="仿宋_GB2312" w:cs="仿宋_GB2312" w:hint="eastAsia"/>
          <w:sz w:val="32"/>
          <w:szCs w:val="32"/>
        </w:rPr>
        <w:t>局相关</w:t>
      </w:r>
      <w:proofErr w:type="gramEnd"/>
      <w:r>
        <w:rPr>
          <w:rFonts w:ascii="仿宋_GB2312" w:eastAsia="仿宋_GB2312" w:hAnsi="仿宋_GB2312" w:cs="仿宋_GB2312" w:hint="eastAsia"/>
          <w:sz w:val="32"/>
          <w:szCs w:val="32"/>
        </w:rPr>
        <w:t>政策进行采购。</w:t>
      </w:r>
      <w:r>
        <w:rPr>
          <w:rFonts w:ascii="仿宋_GB2312" w:eastAsia="仿宋_GB2312" w:hAnsi="仿宋_GB2312" w:cs="仿宋_GB2312" w:hint="eastAsia"/>
          <w:sz w:val="32"/>
          <w:szCs w:val="32"/>
        </w:rPr>
        <w:t>三是完善固定资产相关结算手续，并将漏录的固定资产全部录入固定资产系统。</w:t>
      </w:r>
    </w:p>
    <w:p w:rsidR="00CE798C" w:rsidRDefault="00676AB0">
      <w:pPr>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5.</w:t>
      </w:r>
      <w:r>
        <w:rPr>
          <w:rFonts w:ascii="仿宋_GB2312" w:eastAsia="仿宋_GB2312" w:hAnsi="仿宋_GB2312" w:cs="仿宋_GB2312" w:hint="eastAsia"/>
          <w:spacing w:val="6"/>
          <w:sz w:val="32"/>
          <w:szCs w:val="32"/>
        </w:rPr>
        <w:t>公务租车管理不规范</w:t>
      </w:r>
    </w:p>
    <w:p w:rsidR="00CE798C" w:rsidRDefault="00676AB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整改情况：一是制定公务租车管理制度，做到</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单一车，无派车单</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租车。二是明确所有公务租车费用先由办公室主任审核，副院长审批后，再交给院长签字报销。三是定期对医院租车情况进行检查，防止多租车或无必要乱租车。</w:t>
      </w:r>
    </w:p>
    <w:p w:rsidR="00CE798C" w:rsidRDefault="00676AB0">
      <w:pPr>
        <w:overflowPunct w:val="0"/>
        <w:spacing w:line="580" w:lineRule="exact"/>
        <w:ind w:firstLineChars="200" w:firstLine="667"/>
        <w:rPr>
          <w:rFonts w:ascii="仿宋_GB2312" w:eastAsia="仿宋_GB2312" w:hAnsi="仿宋_GB2312" w:cs="仿宋_GB2312"/>
          <w:b/>
          <w:bCs/>
          <w:spacing w:val="6"/>
          <w:sz w:val="32"/>
          <w:szCs w:val="32"/>
        </w:rPr>
      </w:pPr>
      <w:r>
        <w:rPr>
          <w:rFonts w:ascii="仿宋_GB2312" w:eastAsia="仿宋_GB2312" w:hAnsi="仿宋_GB2312" w:cs="仿宋_GB2312" w:hint="eastAsia"/>
          <w:b/>
          <w:bCs/>
          <w:spacing w:val="6"/>
          <w:sz w:val="32"/>
          <w:szCs w:val="32"/>
        </w:rPr>
        <w:t>羊角塘镇中心卫生院</w:t>
      </w:r>
    </w:p>
    <w:p w:rsidR="00CE798C" w:rsidRDefault="00676AB0">
      <w:pPr>
        <w:widowControl/>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1.</w:t>
      </w:r>
      <w:r>
        <w:rPr>
          <w:rFonts w:ascii="仿宋_GB2312" w:eastAsia="仿宋_GB2312" w:hAnsi="仿宋_GB2312" w:cs="仿宋_GB2312" w:hint="eastAsia"/>
          <w:spacing w:val="6"/>
          <w:sz w:val="32"/>
          <w:szCs w:val="32"/>
        </w:rPr>
        <w:t>公共卫生服务不到位</w:t>
      </w:r>
    </w:p>
    <w:p w:rsidR="00CE798C" w:rsidRDefault="00676AB0">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整改情况：一是组织培训，</w:t>
      </w:r>
      <w:proofErr w:type="gramStart"/>
      <w:r>
        <w:rPr>
          <w:rFonts w:ascii="仿宋_GB2312" w:eastAsia="仿宋_GB2312" w:hAnsi="仿宋" w:cs="仿宋" w:hint="eastAsia"/>
          <w:sz w:val="32"/>
          <w:szCs w:val="32"/>
        </w:rPr>
        <w:t>提升公卫办</w:t>
      </w:r>
      <w:proofErr w:type="gramEnd"/>
      <w:r>
        <w:rPr>
          <w:rFonts w:ascii="仿宋_GB2312" w:eastAsia="仿宋_GB2312" w:hAnsi="仿宋" w:cs="仿宋" w:hint="eastAsia"/>
          <w:sz w:val="32"/>
          <w:szCs w:val="32"/>
        </w:rPr>
        <w:t>人员及乡村医生做好基本公共卫生服务的能力。二是安排慢病组负责人及时补齐</w:t>
      </w:r>
      <w:proofErr w:type="gramStart"/>
      <w:r>
        <w:rPr>
          <w:rFonts w:ascii="仿宋_GB2312" w:eastAsia="仿宋_GB2312" w:hAnsi="仿宋" w:cs="仿宋" w:hint="eastAsia"/>
          <w:sz w:val="32"/>
          <w:szCs w:val="32"/>
        </w:rPr>
        <w:t>了公卫</w:t>
      </w:r>
      <w:proofErr w:type="gramEnd"/>
      <w:r>
        <w:rPr>
          <w:rFonts w:ascii="仿宋_GB2312" w:eastAsia="仿宋_GB2312" w:hAnsi="仿宋" w:cs="仿宋" w:hint="eastAsia"/>
          <w:sz w:val="32"/>
          <w:szCs w:val="32"/>
        </w:rPr>
        <w:t>3.0</w:t>
      </w:r>
      <w:r>
        <w:rPr>
          <w:rFonts w:ascii="仿宋_GB2312" w:eastAsia="仿宋_GB2312" w:hAnsi="仿宋" w:cs="仿宋" w:hint="eastAsia"/>
          <w:sz w:val="32"/>
          <w:szCs w:val="32"/>
        </w:rPr>
        <w:t>系统</w:t>
      </w:r>
      <w:proofErr w:type="gramStart"/>
      <w:r>
        <w:rPr>
          <w:rFonts w:ascii="仿宋_GB2312" w:eastAsia="仿宋_GB2312" w:hAnsi="仿宋" w:cs="仿宋" w:hint="eastAsia"/>
          <w:sz w:val="32"/>
          <w:szCs w:val="32"/>
        </w:rPr>
        <w:t>随访空项内容</w:t>
      </w:r>
      <w:proofErr w:type="gramEnd"/>
      <w:r>
        <w:rPr>
          <w:rFonts w:ascii="仿宋_GB2312" w:eastAsia="仿宋_GB2312" w:hAnsi="仿宋" w:cs="仿宋" w:hint="eastAsia"/>
          <w:sz w:val="32"/>
          <w:szCs w:val="32"/>
        </w:rPr>
        <w:t>，</w:t>
      </w:r>
      <w:proofErr w:type="gramStart"/>
      <w:r>
        <w:rPr>
          <w:rFonts w:ascii="仿宋_GB2312" w:eastAsia="仿宋_GB2312" w:hAnsi="仿宋" w:cs="仿宋" w:hint="eastAsia"/>
          <w:sz w:val="32"/>
          <w:szCs w:val="32"/>
        </w:rPr>
        <w:t>接种组</w:t>
      </w:r>
      <w:proofErr w:type="gramEnd"/>
      <w:r>
        <w:rPr>
          <w:rFonts w:ascii="仿宋_GB2312" w:eastAsia="仿宋_GB2312" w:hAnsi="仿宋" w:cs="仿宋" w:hint="eastAsia"/>
          <w:sz w:val="32"/>
          <w:szCs w:val="32"/>
        </w:rPr>
        <w:t>工作人员对未接种疫苗的儿童及时进行了补种。</w:t>
      </w:r>
      <w:r>
        <w:rPr>
          <w:rFonts w:ascii="仿宋_GB2312" w:eastAsia="仿宋_GB2312" w:hAnsi="仿宋_GB2312" w:cs="仿宋_GB2312" w:hint="eastAsia"/>
          <w:sz w:val="32"/>
          <w:szCs w:val="32"/>
        </w:rPr>
        <w:t>三是指定专人负责，每天</w:t>
      </w:r>
      <w:proofErr w:type="gramStart"/>
      <w:r>
        <w:rPr>
          <w:rFonts w:ascii="仿宋_GB2312" w:eastAsia="仿宋_GB2312" w:hAnsi="仿宋_GB2312" w:cs="仿宋_GB2312" w:hint="eastAsia"/>
          <w:sz w:val="32"/>
          <w:szCs w:val="32"/>
        </w:rPr>
        <w:t>查看基卫</w:t>
      </w:r>
      <w:proofErr w:type="gramEnd"/>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系统，及时修改和完善不正确的信息。</w:t>
      </w:r>
    </w:p>
    <w:p w:rsidR="00CE798C" w:rsidRDefault="00676AB0">
      <w:pPr>
        <w:widowControl/>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2.</w:t>
      </w:r>
      <w:r>
        <w:rPr>
          <w:rFonts w:ascii="仿宋_GB2312" w:eastAsia="仿宋_GB2312" w:hAnsi="仿宋_GB2312" w:cs="仿宋_GB2312" w:hint="eastAsia"/>
          <w:spacing w:val="6"/>
          <w:sz w:val="32"/>
          <w:szCs w:val="32"/>
        </w:rPr>
        <w:t>医疗服务质量不高</w:t>
      </w:r>
    </w:p>
    <w:p w:rsidR="00CE798C" w:rsidRDefault="00676AB0">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整改情况：一是组织临床医生进行培训，认真学习十八项核心制度，提高临床医生医疗服务能力。二是加强医德医风教育，强化医务人员责任心，</w:t>
      </w:r>
      <w:r>
        <w:rPr>
          <w:rFonts w:ascii="仿宋_GB2312" w:eastAsia="仿宋_GB2312" w:hAnsi="仿宋_GB2312" w:cs="仿宋_GB2312" w:hint="eastAsia"/>
          <w:spacing w:val="6"/>
          <w:sz w:val="32"/>
          <w:szCs w:val="32"/>
        </w:rPr>
        <w:t>并加大“三好一满意”宣传力度，做到微笑服务。三是加大对三级查房制度检查力度，做到定期查与随机查相结合，从而增</w:t>
      </w:r>
      <w:r>
        <w:rPr>
          <w:rFonts w:ascii="仿宋_GB2312" w:eastAsia="仿宋_GB2312" w:hAnsi="仿宋_GB2312" w:cs="仿宋_GB2312" w:hint="eastAsia"/>
          <w:spacing w:val="6"/>
          <w:sz w:val="32"/>
          <w:szCs w:val="32"/>
        </w:rPr>
        <w:t>强患者满意度。</w:t>
      </w:r>
    </w:p>
    <w:p w:rsidR="00CE798C" w:rsidRDefault="00676AB0">
      <w:pPr>
        <w:widowControl/>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3.</w:t>
      </w:r>
      <w:r>
        <w:rPr>
          <w:rFonts w:ascii="仿宋_GB2312" w:eastAsia="仿宋_GB2312" w:hAnsi="仿宋_GB2312" w:cs="仿宋_GB2312" w:hint="eastAsia"/>
          <w:spacing w:val="6"/>
          <w:sz w:val="32"/>
          <w:szCs w:val="32"/>
        </w:rPr>
        <w:t>财务管理不规范</w:t>
      </w:r>
    </w:p>
    <w:p w:rsidR="00CE798C" w:rsidRDefault="00676AB0">
      <w:pPr>
        <w:overflowPunct w:val="0"/>
        <w:spacing w:line="580" w:lineRule="exact"/>
        <w:ind w:firstLineChars="200" w:firstLine="664"/>
        <w:rPr>
          <w:rFonts w:ascii="仿宋_GB2312" w:eastAsia="仿宋_GB2312" w:hAnsi="仿宋" w:cs="仿宋"/>
          <w:sz w:val="32"/>
          <w:szCs w:val="32"/>
        </w:rPr>
      </w:pPr>
      <w:r>
        <w:rPr>
          <w:rFonts w:ascii="仿宋_GB2312" w:eastAsia="仿宋_GB2312" w:hAnsi="仿宋_GB2312" w:cs="仿宋_GB2312" w:hint="eastAsia"/>
          <w:spacing w:val="6"/>
          <w:sz w:val="32"/>
          <w:szCs w:val="32"/>
        </w:rPr>
        <w:t>整改情况：一是</w:t>
      </w:r>
      <w:r>
        <w:rPr>
          <w:rFonts w:ascii="仿宋_GB2312" w:eastAsia="仿宋_GB2312" w:hAnsi="仿宋" w:cs="仿宋" w:hint="eastAsia"/>
          <w:sz w:val="32"/>
          <w:szCs w:val="32"/>
        </w:rPr>
        <w:t>组织财务人员学习《中华人民共和国合同法》，提升财务人员业务能力。二是</w:t>
      </w:r>
      <w:r>
        <w:rPr>
          <w:rFonts w:ascii="仿宋_GB2312" w:eastAsia="仿宋_GB2312" w:hAnsi="仿宋_GB2312" w:cs="仿宋_GB2312" w:hint="eastAsia"/>
          <w:sz w:val="32"/>
          <w:szCs w:val="32"/>
        </w:rPr>
        <w:t>完善固定资产相关结算手续，并将漏录的固定资产全部录入固定资产系统。</w:t>
      </w:r>
      <w:r>
        <w:rPr>
          <w:rFonts w:ascii="仿宋_GB2312" w:eastAsia="仿宋_GB2312" w:hAnsi="仿宋" w:cs="仿宋" w:hint="eastAsia"/>
          <w:sz w:val="32"/>
          <w:szCs w:val="32"/>
        </w:rPr>
        <w:t>三是加强费用支出管理，组织人员</w:t>
      </w:r>
      <w:r>
        <w:rPr>
          <w:rFonts w:ascii="仿宋_GB2312" w:eastAsia="仿宋_GB2312" w:hAnsi="仿宋_GB2312" w:cs="仿宋_GB2312" w:hint="eastAsia"/>
          <w:spacing w:val="6"/>
          <w:sz w:val="32"/>
          <w:szCs w:val="32"/>
        </w:rPr>
        <w:t>将行政账户列支工会费用更改到工会账户，并严格强调以后杜绝出现类似问题。</w:t>
      </w:r>
    </w:p>
    <w:p w:rsidR="00CE798C" w:rsidRDefault="00676AB0">
      <w:pPr>
        <w:widowControl/>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4.</w:t>
      </w:r>
      <w:r>
        <w:rPr>
          <w:rFonts w:ascii="仿宋_GB2312" w:eastAsia="仿宋_GB2312" w:hAnsi="仿宋_GB2312" w:cs="仿宋_GB2312" w:hint="eastAsia"/>
          <w:spacing w:val="6"/>
          <w:sz w:val="32"/>
          <w:szCs w:val="32"/>
        </w:rPr>
        <w:t>执行财务纪律不严</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整改情况：</w:t>
      </w:r>
      <w:r>
        <w:rPr>
          <w:rFonts w:ascii="仿宋_GB2312" w:eastAsia="仿宋_GB2312" w:hAnsi="仿宋_GB2312" w:cs="仿宋_GB2312" w:hint="eastAsia"/>
          <w:spacing w:val="6"/>
          <w:sz w:val="32"/>
          <w:szCs w:val="32"/>
        </w:rPr>
        <w:t>一是分管财务副院长组织财务工作人员学习财经纪律相关法律法规及制度，提高财务管理能力，强化财经纪律。二是召开院班子会，研究分管财务人员及采购货物问题，经过研究，从</w:t>
      </w:r>
      <w:r>
        <w:rPr>
          <w:rFonts w:ascii="仿宋_GB2312" w:eastAsia="仿宋_GB2312" w:hAnsi="仿宋_GB2312" w:cs="仿宋_GB2312" w:hint="eastAsia"/>
          <w:spacing w:val="6"/>
          <w:sz w:val="32"/>
          <w:szCs w:val="32"/>
        </w:rPr>
        <w:t>2025</w:t>
      </w:r>
      <w:r>
        <w:rPr>
          <w:rFonts w:ascii="仿宋_GB2312" w:eastAsia="仿宋_GB2312" w:hAnsi="仿宋_GB2312" w:cs="仿宋_GB2312" w:hint="eastAsia"/>
          <w:spacing w:val="6"/>
          <w:sz w:val="32"/>
          <w:szCs w:val="32"/>
        </w:rPr>
        <w:t>年</w:t>
      </w:r>
      <w:r>
        <w:rPr>
          <w:rFonts w:ascii="仿宋_GB2312" w:eastAsia="仿宋_GB2312" w:hAnsi="仿宋_GB2312" w:cs="仿宋_GB2312" w:hint="eastAsia"/>
          <w:spacing w:val="6"/>
          <w:sz w:val="32"/>
          <w:szCs w:val="32"/>
        </w:rPr>
        <w:t>1</w:t>
      </w:r>
      <w:r>
        <w:rPr>
          <w:rFonts w:ascii="仿宋_GB2312" w:eastAsia="仿宋_GB2312" w:hAnsi="仿宋_GB2312" w:cs="仿宋_GB2312" w:hint="eastAsia"/>
          <w:spacing w:val="6"/>
          <w:sz w:val="32"/>
          <w:szCs w:val="32"/>
        </w:rPr>
        <w:t>月开始由一名副院长管理</w:t>
      </w:r>
      <w:r>
        <w:rPr>
          <w:rFonts w:ascii="仿宋_GB2312" w:eastAsia="仿宋_GB2312" w:hAnsi="仿宋_GB2312" w:cs="仿宋_GB2312" w:hint="eastAsia"/>
          <w:spacing w:val="6"/>
          <w:sz w:val="32"/>
          <w:szCs w:val="32"/>
        </w:rPr>
        <w:t>财务，</w:t>
      </w:r>
      <w:r>
        <w:rPr>
          <w:rFonts w:ascii="仿宋_GB2312" w:eastAsia="仿宋_GB2312" w:hAnsi="仿宋_GB2312" w:cs="仿宋_GB2312" w:hint="eastAsia"/>
          <w:spacing w:val="6"/>
          <w:sz w:val="32"/>
          <w:szCs w:val="32"/>
        </w:rPr>
        <w:t>并规定</w:t>
      </w:r>
      <w:r>
        <w:rPr>
          <w:rFonts w:ascii="仿宋_GB2312" w:eastAsia="仿宋_GB2312" w:hAnsi="仿宋_GB2312" w:cs="仿宋_GB2312" w:hint="eastAsia"/>
          <w:spacing w:val="6"/>
          <w:sz w:val="32"/>
          <w:szCs w:val="32"/>
        </w:rPr>
        <w:t>医院集中采购目录以内品目原则上在省公共资源交易中心建设的集中采购交易系统进行，集中采购</w:t>
      </w:r>
      <w:r>
        <w:rPr>
          <w:rFonts w:ascii="仿宋_GB2312" w:eastAsia="仿宋_GB2312" w:hAnsi="仿宋_GB2312" w:cs="仿宋_GB2312" w:hint="eastAsia"/>
          <w:sz w:val="32"/>
          <w:szCs w:val="32"/>
        </w:rPr>
        <w:t>目录以外品目，按财政局、卫健</w:t>
      </w:r>
      <w:proofErr w:type="gramStart"/>
      <w:r>
        <w:rPr>
          <w:rFonts w:ascii="仿宋_GB2312" w:eastAsia="仿宋_GB2312" w:hAnsi="仿宋_GB2312" w:cs="仿宋_GB2312" w:hint="eastAsia"/>
          <w:sz w:val="32"/>
          <w:szCs w:val="32"/>
        </w:rPr>
        <w:t>局相关</w:t>
      </w:r>
      <w:proofErr w:type="gramEnd"/>
      <w:r>
        <w:rPr>
          <w:rFonts w:ascii="仿宋_GB2312" w:eastAsia="仿宋_GB2312" w:hAnsi="仿宋_GB2312" w:cs="仿宋_GB2312" w:hint="eastAsia"/>
          <w:sz w:val="32"/>
          <w:szCs w:val="32"/>
        </w:rPr>
        <w:t>政策进行采购。</w:t>
      </w:r>
      <w:r>
        <w:rPr>
          <w:rFonts w:ascii="仿宋_GB2312" w:eastAsia="仿宋_GB2312" w:hAnsi="仿宋" w:cs="仿宋" w:hint="eastAsia"/>
          <w:sz w:val="32"/>
          <w:szCs w:val="32"/>
        </w:rPr>
        <w:t>三是</w:t>
      </w:r>
      <w:r>
        <w:rPr>
          <w:rFonts w:ascii="仿宋_GB2312" w:eastAsia="仿宋_GB2312" w:hAnsi="仿宋_GB2312" w:cs="仿宋_GB2312" w:hint="eastAsia"/>
          <w:sz w:val="32"/>
          <w:szCs w:val="32"/>
        </w:rPr>
        <w:t>制定公务租车管理制度，做到</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单一车，无派车单</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租车，并明确所有公务租车</w:t>
      </w:r>
      <w:r>
        <w:rPr>
          <w:rFonts w:ascii="仿宋_GB2312" w:eastAsia="仿宋_GB2312" w:hAnsi="仿宋" w:cs="仿宋" w:hint="eastAsia"/>
          <w:sz w:val="32"/>
          <w:szCs w:val="32"/>
        </w:rPr>
        <w:t>必须要履行审批手续。</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5.</w:t>
      </w:r>
      <w:r>
        <w:rPr>
          <w:rFonts w:ascii="仿宋_GB2312" w:eastAsia="仿宋_GB2312" w:hAnsi="仿宋_GB2312" w:cs="仿宋_GB2312" w:hint="eastAsia"/>
          <w:spacing w:val="6"/>
          <w:sz w:val="32"/>
          <w:szCs w:val="32"/>
        </w:rPr>
        <w:t>落实“三会一课”制度不到位</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整改情况：</w:t>
      </w:r>
      <w:r>
        <w:rPr>
          <w:rFonts w:ascii="仿宋_GB2312" w:eastAsia="仿宋_GB2312" w:hAnsi="仿宋_GB2312" w:cs="仿宋_GB2312" w:hint="eastAsia"/>
          <w:sz w:val="32"/>
          <w:szCs w:val="32"/>
        </w:rPr>
        <w:t>一是组织支部委员</w:t>
      </w:r>
      <w:r>
        <w:rPr>
          <w:rFonts w:ascii="仿宋_GB2312" w:eastAsia="仿宋_GB2312" w:hAnsi="仿宋_GB2312" w:cs="仿宋_GB2312" w:hint="eastAsia"/>
          <w:spacing w:val="6"/>
          <w:sz w:val="32"/>
          <w:szCs w:val="32"/>
        </w:rPr>
        <w:t>学习党章、基层组织工作条例等党内知识，</w:t>
      </w:r>
      <w:r>
        <w:rPr>
          <w:rFonts w:ascii="仿宋_GB2312" w:eastAsia="仿宋_GB2312" w:hAnsi="仿宋_GB2312" w:cs="仿宋_GB2312" w:hint="eastAsia"/>
          <w:sz w:val="32"/>
          <w:szCs w:val="32"/>
        </w:rPr>
        <w:t>努力提升支部委员开展党建事务工作的能力。</w:t>
      </w:r>
      <w:r>
        <w:rPr>
          <w:rFonts w:ascii="仿宋_GB2312" w:eastAsia="仿宋_GB2312" w:hAnsi="仿宋_GB2312" w:cs="仿宋_GB2312" w:hint="eastAsia"/>
          <w:spacing w:val="6"/>
          <w:sz w:val="32"/>
          <w:szCs w:val="32"/>
        </w:rPr>
        <w:t>二是严格按要求落实“三会一课”制度，并将党员参加“三会一课”情况纳入年度评选优秀党员和优秀党务工作的首选条件。三是安排专人负责，定期查看党建相关资料。</w:t>
      </w:r>
    </w:p>
    <w:p w:rsidR="00CE798C" w:rsidRDefault="00676AB0">
      <w:pPr>
        <w:overflowPunct w:val="0"/>
        <w:spacing w:line="580" w:lineRule="exact"/>
        <w:ind w:firstLineChars="200" w:firstLine="667"/>
        <w:rPr>
          <w:rFonts w:ascii="仿宋_GB2312" w:eastAsia="仿宋_GB2312" w:hAnsi="仿宋_GB2312" w:cs="仿宋_GB2312"/>
          <w:b/>
          <w:bCs/>
          <w:spacing w:val="6"/>
          <w:sz w:val="32"/>
          <w:szCs w:val="32"/>
        </w:rPr>
      </w:pPr>
      <w:r>
        <w:rPr>
          <w:rFonts w:ascii="仿宋_GB2312" w:eastAsia="仿宋_GB2312" w:hAnsi="仿宋_GB2312" w:cs="仿宋_GB2312" w:hint="eastAsia"/>
          <w:b/>
          <w:bCs/>
          <w:spacing w:val="6"/>
          <w:sz w:val="32"/>
          <w:szCs w:val="32"/>
        </w:rPr>
        <w:t>黄泥塘镇卫生院</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1.</w:t>
      </w:r>
      <w:r>
        <w:rPr>
          <w:rFonts w:ascii="仿宋_GB2312" w:eastAsia="仿宋_GB2312" w:hAnsi="仿宋_GB2312" w:cs="仿宋_GB2312" w:hint="eastAsia"/>
          <w:spacing w:val="6"/>
          <w:sz w:val="32"/>
          <w:szCs w:val="32"/>
        </w:rPr>
        <w:t>公共卫生服务不到位</w:t>
      </w:r>
    </w:p>
    <w:p w:rsidR="00CE798C" w:rsidRDefault="00676AB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整改情况：一是加强业务能力学习培训。</w:t>
      </w:r>
      <w:r>
        <w:rPr>
          <w:rFonts w:ascii="仿宋_GB2312" w:eastAsia="仿宋_GB2312" w:hAnsi="仿宋_GB2312" w:cs="仿宋_GB2312" w:hint="eastAsia"/>
          <w:kern w:val="0"/>
          <w:sz w:val="32"/>
          <w:szCs w:val="32"/>
        </w:rPr>
        <w:t>每月在乡村医生例会上对业务知识进行学习培训，提高乡村医生基本公共卫生服务能力，实现乡村医生人人</w:t>
      </w:r>
      <w:proofErr w:type="gramStart"/>
      <w:r>
        <w:rPr>
          <w:rFonts w:ascii="仿宋_GB2312" w:eastAsia="仿宋_GB2312" w:hAnsi="仿宋_GB2312" w:cs="仿宋_GB2312" w:hint="eastAsia"/>
          <w:kern w:val="0"/>
          <w:sz w:val="32"/>
          <w:szCs w:val="32"/>
        </w:rPr>
        <w:t>掌握公卫</w:t>
      </w:r>
      <w:proofErr w:type="gramEnd"/>
      <w:r>
        <w:rPr>
          <w:rFonts w:ascii="仿宋_GB2312" w:eastAsia="仿宋_GB2312" w:hAnsi="仿宋_GB2312" w:cs="仿宋_GB2312" w:hint="eastAsia"/>
          <w:kern w:val="0"/>
          <w:sz w:val="32"/>
          <w:szCs w:val="32"/>
        </w:rPr>
        <w:t>3.0</w:t>
      </w:r>
      <w:r>
        <w:rPr>
          <w:rFonts w:ascii="仿宋_GB2312" w:eastAsia="仿宋_GB2312" w:hAnsi="仿宋_GB2312" w:cs="仿宋_GB2312" w:hint="eastAsia"/>
          <w:kern w:val="0"/>
          <w:sz w:val="32"/>
          <w:szCs w:val="32"/>
        </w:rPr>
        <w:t>系统操作流程。</w:t>
      </w:r>
      <w:r>
        <w:rPr>
          <w:rFonts w:ascii="仿宋_GB2312" w:eastAsia="仿宋_GB2312" w:hAnsi="仿宋_GB2312" w:cs="仿宋_GB2312" w:hint="eastAsia"/>
          <w:sz w:val="32"/>
          <w:szCs w:val="32"/>
        </w:rPr>
        <w:t>二是建立考核机制。定期组织人员对乡村医生进行考核，并将考核结果与</w:t>
      </w:r>
      <w:proofErr w:type="gramStart"/>
      <w:r>
        <w:rPr>
          <w:rFonts w:ascii="仿宋_GB2312" w:eastAsia="仿宋_GB2312" w:hAnsi="仿宋_GB2312" w:cs="仿宋_GB2312" w:hint="eastAsia"/>
          <w:sz w:val="32"/>
          <w:szCs w:val="32"/>
        </w:rPr>
        <w:t>公卫资金</w:t>
      </w:r>
      <w:proofErr w:type="gramEnd"/>
      <w:r>
        <w:rPr>
          <w:rFonts w:ascii="仿宋_GB2312" w:eastAsia="仿宋_GB2312" w:hAnsi="仿宋_GB2312" w:cs="仿宋_GB2312" w:hint="eastAsia"/>
          <w:sz w:val="32"/>
          <w:szCs w:val="32"/>
        </w:rPr>
        <w:t>拨付挂钩。三</w:t>
      </w:r>
      <w:r>
        <w:rPr>
          <w:rFonts w:ascii="仿宋_GB2312" w:eastAsia="仿宋_GB2312" w:hAnsi="仿宋_GB2312" w:cs="仿宋_GB2312" w:hint="eastAsia"/>
          <w:kern w:val="32"/>
          <w:sz w:val="32"/>
          <w:szCs w:val="32"/>
        </w:rPr>
        <w:t>是加强医务人员医德医风教育，规范诊疗行为，提高医务人员的服务意识。</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2.</w:t>
      </w:r>
      <w:r>
        <w:rPr>
          <w:rFonts w:ascii="仿宋_GB2312" w:eastAsia="仿宋_GB2312" w:hAnsi="仿宋_GB2312" w:cs="仿宋_GB2312" w:hint="eastAsia"/>
          <w:spacing w:val="6"/>
          <w:sz w:val="32"/>
          <w:szCs w:val="32"/>
        </w:rPr>
        <w:t>医疗质量不优</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整改情况：一是定期组织医务人员学习病历书写规范和相关法律法规，提高医务人员对病历书写的认识。二是开展病历书写专题学习，邀请上级医院专家进行授课，加快提升临床医务人员病历书写能力。三是加强检查监督，</w:t>
      </w:r>
      <w:r>
        <w:rPr>
          <w:rFonts w:ascii="仿宋_GB2312" w:eastAsia="仿宋_GB2312" w:hAnsi="仿宋_GB2312" w:cs="仿宋_GB2312" w:hint="eastAsia"/>
          <w:sz w:val="32"/>
          <w:szCs w:val="32"/>
        </w:rPr>
        <w:t>每周由业务副院长组织人员对医院病历进行检查，发现不合理病历立即改正。</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3.</w:t>
      </w:r>
      <w:r>
        <w:rPr>
          <w:rFonts w:ascii="仿宋_GB2312" w:eastAsia="仿宋_GB2312" w:hAnsi="仿宋_GB2312" w:cs="仿宋_GB2312" w:hint="eastAsia"/>
          <w:spacing w:val="6"/>
          <w:sz w:val="32"/>
          <w:szCs w:val="32"/>
        </w:rPr>
        <w:t>财务管理不规范</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整改情况：一是组织全院财务相关人员开展财务管理专项培训，增强财务管理能力。二是修订完善财务管理制度及《物资出入库管理制度》，严格执行“非必要不使用现金支付”原则，确保每笔资金支付轨迹清晰、可追溯。三是对已发放物资全面复盘，按规范补记出库台账，后续物资发放均同步建立出</w:t>
      </w:r>
      <w:proofErr w:type="gramStart"/>
      <w:r>
        <w:rPr>
          <w:rFonts w:ascii="仿宋_GB2312" w:eastAsia="仿宋_GB2312" w:hAnsi="仿宋" w:cs="仿宋" w:hint="eastAsia"/>
          <w:sz w:val="32"/>
          <w:szCs w:val="32"/>
        </w:rPr>
        <w:t>入库台</w:t>
      </w:r>
      <w:proofErr w:type="gramEnd"/>
      <w:r>
        <w:rPr>
          <w:rFonts w:ascii="仿宋_GB2312" w:eastAsia="仿宋_GB2312" w:hAnsi="仿宋" w:cs="仿宋" w:hint="eastAsia"/>
          <w:sz w:val="32"/>
          <w:szCs w:val="32"/>
        </w:rPr>
        <w:t>账。四是成立物资管理监督小组，定期抽查出</w:t>
      </w:r>
      <w:proofErr w:type="gramStart"/>
      <w:r>
        <w:rPr>
          <w:rFonts w:ascii="仿宋_GB2312" w:eastAsia="仿宋_GB2312" w:hAnsi="仿宋" w:cs="仿宋" w:hint="eastAsia"/>
          <w:sz w:val="32"/>
          <w:szCs w:val="32"/>
        </w:rPr>
        <w:t>入库台账与</w:t>
      </w:r>
      <w:proofErr w:type="gramEnd"/>
      <w:r>
        <w:rPr>
          <w:rFonts w:ascii="仿宋_GB2312" w:eastAsia="仿宋_GB2312" w:hAnsi="仿宋" w:cs="仿宋" w:hint="eastAsia"/>
          <w:sz w:val="32"/>
          <w:szCs w:val="32"/>
        </w:rPr>
        <w:t>实物库存，核查制度执行情况，堵塞管理漏洞。</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4.</w:t>
      </w:r>
      <w:r>
        <w:rPr>
          <w:rFonts w:ascii="仿宋_GB2312" w:eastAsia="仿宋_GB2312" w:hAnsi="仿宋_GB2312" w:cs="仿宋_GB2312" w:hint="eastAsia"/>
          <w:spacing w:val="6"/>
          <w:sz w:val="32"/>
          <w:szCs w:val="32"/>
        </w:rPr>
        <w:t>债务沉重，运转困难</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整改情况：一是主动向主管部门汇报医院债务现状与运转困境，详细说明实际难处，积极争取政策倾斜与资金支持。二是强化医院内部管理</w:t>
      </w:r>
      <w:r>
        <w:rPr>
          <w:rFonts w:ascii="仿宋_GB2312" w:eastAsia="仿宋_GB2312" w:hAnsi="仿宋" w:cs="仿宋" w:hint="eastAsia"/>
          <w:sz w:val="32"/>
          <w:szCs w:val="32"/>
        </w:rPr>
        <w:t>，优化诊疗服务流程，提升医疗技术水平与服务质量，吸引更多患者，增强自我造血能力。三是严格成本控制与预算管理，减少非必要开支，减少资源损耗浪费。四是完善财务管理制度与内控机制，加强资金使用监管，在增收基础上严控支出，稳步降低负债总量，缓解运转压力。</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5.</w:t>
      </w:r>
      <w:r>
        <w:rPr>
          <w:rFonts w:ascii="仿宋_GB2312" w:eastAsia="仿宋_GB2312" w:hAnsi="仿宋_GB2312" w:cs="仿宋_GB2312" w:hint="eastAsia"/>
          <w:spacing w:val="6"/>
          <w:sz w:val="32"/>
          <w:szCs w:val="32"/>
        </w:rPr>
        <w:t>规矩意识不强</w:t>
      </w:r>
    </w:p>
    <w:p w:rsidR="00CE798C" w:rsidRDefault="00676AB0">
      <w:pPr>
        <w:overflowPunct w:val="0"/>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整改情况：一是召开院班子专题会，集体研究财务支出管理问题，明确一名院领导专项分管财务支出审批工作，压实审批主体责任，避免权责不清。二是健全财务管理制度，对财务支出实行分级负责制，按金额、项目划分审批层级，同时推行联签制，形成相互监督机制。三是组织</w:t>
      </w:r>
      <w:r>
        <w:rPr>
          <w:rFonts w:ascii="仿宋_GB2312" w:eastAsia="仿宋_GB2312" w:hAnsi="仿宋" w:cs="仿宋" w:hint="eastAsia"/>
          <w:sz w:val="32"/>
          <w:szCs w:val="32"/>
        </w:rPr>
        <w:t>院领导班子、财务人员及科室负责人开展财务内控与审批制度专项培训，强化依规管理意识，确保后续财务管理严格按制度执行。</w:t>
      </w:r>
    </w:p>
    <w:p w:rsidR="00CE798C" w:rsidRDefault="00676AB0">
      <w:pPr>
        <w:overflowPunct w:val="0"/>
        <w:spacing w:line="580" w:lineRule="exact"/>
        <w:ind w:firstLineChars="200" w:firstLine="667"/>
        <w:rPr>
          <w:rFonts w:ascii="仿宋_GB2312" w:eastAsia="仿宋_GB2312" w:hAnsi="仿宋_GB2312" w:cs="仿宋_GB2312"/>
          <w:b/>
          <w:bCs/>
          <w:spacing w:val="6"/>
          <w:sz w:val="32"/>
          <w:szCs w:val="32"/>
        </w:rPr>
      </w:pPr>
      <w:r>
        <w:rPr>
          <w:rFonts w:ascii="仿宋_GB2312" w:eastAsia="仿宋_GB2312" w:hAnsi="仿宋_GB2312" w:cs="仿宋_GB2312" w:hint="eastAsia"/>
          <w:b/>
          <w:bCs/>
          <w:spacing w:val="6"/>
          <w:sz w:val="32"/>
          <w:szCs w:val="32"/>
        </w:rPr>
        <w:t>进宝塘镇卫生院</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1.</w:t>
      </w:r>
      <w:r>
        <w:rPr>
          <w:rFonts w:ascii="仿宋_GB2312" w:eastAsia="仿宋_GB2312" w:hAnsi="仿宋_GB2312" w:cs="仿宋_GB2312" w:hint="eastAsia"/>
          <w:spacing w:val="6"/>
          <w:sz w:val="32"/>
          <w:szCs w:val="32"/>
        </w:rPr>
        <w:t>公共卫生服务管理不到位</w:t>
      </w:r>
    </w:p>
    <w:p w:rsidR="00CE798C" w:rsidRDefault="00676AB0">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整改情况：一</w:t>
      </w:r>
      <w:proofErr w:type="gramStart"/>
      <w:r>
        <w:rPr>
          <w:rFonts w:ascii="仿宋_GB2312" w:eastAsia="仿宋_GB2312" w:hAnsi="仿宋_GB2312" w:cs="仿宋_GB2312" w:hint="eastAsia"/>
          <w:sz w:val="32"/>
          <w:szCs w:val="32"/>
        </w:rPr>
        <w:t>是公卫副</w:t>
      </w:r>
      <w:proofErr w:type="gramEnd"/>
      <w:r>
        <w:rPr>
          <w:rFonts w:ascii="仿宋_GB2312" w:eastAsia="仿宋_GB2312" w:hAnsi="仿宋_GB2312" w:cs="仿宋_GB2312" w:hint="eastAsia"/>
          <w:sz w:val="32"/>
          <w:szCs w:val="32"/>
        </w:rPr>
        <w:t>院长</w:t>
      </w:r>
      <w:proofErr w:type="gramStart"/>
      <w:r>
        <w:rPr>
          <w:rFonts w:ascii="仿宋_GB2312" w:eastAsia="仿宋_GB2312" w:hAnsi="仿宋_GB2312" w:cs="仿宋_GB2312" w:hint="eastAsia"/>
          <w:sz w:val="32"/>
          <w:szCs w:val="32"/>
        </w:rPr>
        <w:t>组织公卫办</w:t>
      </w:r>
      <w:proofErr w:type="gramEnd"/>
      <w:r>
        <w:rPr>
          <w:rFonts w:ascii="仿宋_GB2312" w:eastAsia="仿宋_GB2312" w:hAnsi="仿宋_GB2312" w:cs="仿宋_GB2312" w:hint="eastAsia"/>
          <w:sz w:val="32"/>
          <w:szCs w:val="32"/>
        </w:rPr>
        <w:t>人员及乡村医生进行学习，深刻查找自身不足，同时安排专人每日查看系统，对发现的问题第一时间指出并督促整改。二是建立工作互联帮扶机制，针对薄弱环节实行一对一精准帮扶，并补充完善个人信息，提升服务精准度。三是梳理死亡上报工作流程，建立完善</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项死亡上报配套制度，同时组织乡村医生开展专项培训，确保人人掌握上报流程。四是强化死亡</w:t>
      </w:r>
      <w:r>
        <w:rPr>
          <w:rFonts w:ascii="仿宋_GB2312" w:eastAsia="仿宋_GB2312" w:hAnsi="仿宋_GB2312" w:cs="仿宋_GB2312" w:hint="eastAsia"/>
          <w:sz w:val="32"/>
          <w:szCs w:val="32"/>
        </w:rPr>
        <w:t>数据管理，每月对上报死亡人数与实际情况进行逐一核对，保证数据真实准确。</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2.</w:t>
      </w:r>
      <w:r>
        <w:rPr>
          <w:rFonts w:ascii="仿宋_GB2312" w:eastAsia="仿宋_GB2312" w:hAnsi="仿宋_GB2312" w:cs="仿宋_GB2312" w:hint="eastAsia"/>
          <w:spacing w:val="6"/>
          <w:sz w:val="32"/>
          <w:szCs w:val="32"/>
        </w:rPr>
        <w:t>医疗质量不高</w:t>
      </w:r>
    </w:p>
    <w:p w:rsidR="00CE798C" w:rsidRDefault="00676AB0">
      <w:pPr>
        <w:widowControl/>
        <w:spacing w:line="580" w:lineRule="exact"/>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整改情况：一是针对医疗质量问题，成立由院领导牵头的处方点评领导小组，明确职责，统筹推进处方规范管理工作。二是严格落实处方点评机制，每月</w:t>
      </w:r>
      <w:r>
        <w:rPr>
          <w:rFonts w:ascii="仿宋_GB2312" w:eastAsia="仿宋_GB2312" w:hAnsi="仿宋_GB2312" w:cs="仿宋_GB2312" w:hint="eastAsia"/>
          <w:sz w:val="32"/>
          <w:szCs w:val="32"/>
        </w:rPr>
        <w:t>随机</w:t>
      </w:r>
      <w:r>
        <w:rPr>
          <w:rFonts w:ascii="仿宋_GB2312" w:eastAsia="仿宋_GB2312" w:hAnsi="仿宋_GB2312" w:cs="仿宋_GB2312" w:hint="eastAsia"/>
          <w:sz w:val="32"/>
          <w:szCs w:val="32"/>
        </w:rPr>
        <w:t>抽取</w:t>
      </w:r>
      <w:r>
        <w:rPr>
          <w:rFonts w:ascii="仿宋_GB2312" w:eastAsia="仿宋_GB2312" w:hAnsi="仿宋_GB2312" w:cs="仿宋_GB2312" w:hint="eastAsia"/>
          <w:sz w:val="32"/>
          <w:szCs w:val="32"/>
        </w:rPr>
        <w:t>本月</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张处方进行全面核查点评，对开具不规范处方的医师及时批评教育并督促整改。三是加强日常医疗监管，组织专人开展值班巡查，重点检查诊疗流程合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性，同时对在</w:t>
      </w:r>
      <w:proofErr w:type="gramStart"/>
      <w:r>
        <w:rPr>
          <w:rFonts w:ascii="仿宋_GB2312" w:eastAsia="仿宋_GB2312" w:hAnsi="仿宋_GB2312" w:cs="仿宋_GB2312" w:hint="eastAsia"/>
          <w:sz w:val="32"/>
          <w:szCs w:val="32"/>
        </w:rPr>
        <w:t>院病人</w:t>
      </w:r>
      <w:proofErr w:type="gramEnd"/>
      <w:r>
        <w:rPr>
          <w:rFonts w:ascii="仿宋_GB2312" w:eastAsia="仿宋_GB2312" w:hAnsi="仿宋_GB2312" w:cs="仿宋_GB2312" w:hint="eastAsia"/>
          <w:sz w:val="32"/>
          <w:szCs w:val="32"/>
        </w:rPr>
        <w:t>开展满意度测评，收集意见优化服务。四是针对医疗质量相关违规案例，对相关责任人进行通报批评，警示全体医护人员严守</w:t>
      </w:r>
      <w:r>
        <w:rPr>
          <w:rFonts w:ascii="仿宋_GB2312" w:eastAsia="仿宋_GB2312" w:hAnsi="仿宋_GB2312" w:cs="仿宋_GB2312" w:hint="eastAsia"/>
          <w:sz w:val="32"/>
          <w:szCs w:val="32"/>
        </w:rPr>
        <w:t>医疗质量底线。</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3.</w:t>
      </w:r>
      <w:r>
        <w:rPr>
          <w:rFonts w:ascii="仿宋_GB2312" w:eastAsia="仿宋_GB2312" w:hAnsi="仿宋_GB2312" w:cs="仿宋_GB2312" w:hint="eastAsia"/>
          <w:spacing w:val="6"/>
          <w:sz w:val="32"/>
          <w:szCs w:val="32"/>
        </w:rPr>
        <w:t>村卫生室医疗废物处置不及时</w:t>
      </w:r>
    </w:p>
    <w:p w:rsidR="00CE798C" w:rsidRDefault="00676AB0">
      <w:pPr>
        <w:widowControl/>
        <w:spacing w:line="580" w:lineRule="exact"/>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整改情况：一是成立由院领导、相关科室负责人组成的医疗废物管理领导小组，明确职责分工，统筹</w:t>
      </w:r>
      <w:proofErr w:type="gramStart"/>
      <w:r>
        <w:rPr>
          <w:rFonts w:ascii="仿宋_GB2312" w:eastAsia="仿宋_GB2312" w:hAnsi="仿宋_GB2312" w:cs="仿宋_GB2312" w:hint="eastAsia"/>
          <w:sz w:val="32"/>
          <w:szCs w:val="32"/>
        </w:rPr>
        <w:t>推进村</w:t>
      </w:r>
      <w:proofErr w:type="gramEnd"/>
      <w:r>
        <w:rPr>
          <w:rFonts w:ascii="仿宋_GB2312" w:eastAsia="仿宋_GB2312" w:hAnsi="仿宋_GB2312" w:cs="仿宋_GB2312" w:hint="eastAsia"/>
          <w:sz w:val="32"/>
          <w:szCs w:val="32"/>
        </w:rPr>
        <w:t>卫生室医疗废物规范处置工作。二是组织所有乡村医生开展医疗废物处置专项培训，重点讲解分类标准、暂存要求及处置流程，提升规范操作意识。三是建立医疗废物定期移送机制，根据各村卫生室产生</w:t>
      </w:r>
      <w:proofErr w:type="gramStart"/>
      <w:r>
        <w:rPr>
          <w:rFonts w:ascii="仿宋_GB2312" w:eastAsia="仿宋_GB2312" w:hAnsi="仿宋_GB2312" w:cs="仿宋_GB2312" w:hint="eastAsia"/>
          <w:sz w:val="32"/>
          <w:szCs w:val="32"/>
        </w:rPr>
        <w:t>量制定</w:t>
      </w:r>
      <w:proofErr w:type="gramEnd"/>
      <w:r>
        <w:rPr>
          <w:rFonts w:ascii="仿宋_GB2312" w:eastAsia="仿宋_GB2312" w:hAnsi="仿宋_GB2312" w:cs="仿宋_GB2312" w:hint="eastAsia"/>
          <w:sz w:val="32"/>
          <w:szCs w:val="32"/>
        </w:rPr>
        <w:t>固定移送周期，确保医疗废物及时清运，避免堆积滞留。</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4.</w:t>
      </w:r>
      <w:r>
        <w:rPr>
          <w:rFonts w:ascii="仿宋_GB2312" w:eastAsia="仿宋_GB2312" w:hAnsi="仿宋_GB2312" w:cs="仿宋_GB2312" w:hint="eastAsia"/>
          <w:spacing w:val="6"/>
          <w:sz w:val="32"/>
          <w:szCs w:val="32"/>
        </w:rPr>
        <w:t>财务规定意识不强</w:t>
      </w:r>
    </w:p>
    <w:p w:rsidR="00CE798C" w:rsidRDefault="00676AB0">
      <w:pPr>
        <w:widowControl/>
        <w:spacing w:line="580" w:lineRule="exact"/>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整改情况：一是召开院班子会，集体研究财务管控方案，并明确由一名副院长专项分管财务工作，统筹财务日</w:t>
      </w:r>
      <w:r>
        <w:rPr>
          <w:rFonts w:ascii="仿宋_GB2312" w:eastAsia="仿宋_GB2312" w:hAnsi="仿宋_GB2312" w:cs="仿宋_GB2312" w:hint="eastAsia"/>
          <w:sz w:val="32"/>
          <w:szCs w:val="32"/>
        </w:rPr>
        <w:t>常管理与监督，压实管理责任。二是全面梳理现有财务流程，结合实际完善报销审核、资金使用等相关财务制度，堵塞管理漏洞。三是强化财务审批管控，自</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月起，全院所有开支须先经业务科室核实，再报分管财务副院长审批签字后，方可办理支付。</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5.</w:t>
      </w:r>
      <w:r>
        <w:rPr>
          <w:rFonts w:ascii="仿宋_GB2312" w:eastAsia="仿宋_GB2312" w:hAnsi="仿宋_GB2312" w:cs="仿宋_GB2312" w:hint="eastAsia"/>
          <w:spacing w:val="6"/>
          <w:sz w:val="32"/>
          <w:szCs w:val="32"/>
        </w:rPr>
        <w:t>采购货物未进入政府采购云平台</w:t>
      </w:r>
    </w:p>
    <w:p w:rsidR="00CE798C" w:rsidRDefault="00676AB0">
      <w:pPr>
        <w:widowControl/>
        <w:spacing w:line="580" w:lineRule="exact"/>
        <w:ind w:firstLineChars="200" w:firstLine="640"/>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整改情况：一是组织采购负责人、财务人员开展政府采购云平台专项培训，重点学习平台操作流程及政策要求。二是聚焦实操薄弱环节，通过“一对一指导</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实操演练”方式，提升其实践操作能力。三是明确采购管理要求，自</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月起，</w:t>
      </w:r>
      <w:r>
        <w:rPr>
          <w:rFonts w:ascii="仿宋_GB2312" w:eastAsia="仿宋_GB2312" w:hAnsi="仿宋_GB2312" w:cs="仿宋_GB2312" w:hint="eastAsia"/>
          <w:spacing w:val="6"/>
          <w:sz w:val="32"/>
          <w:szCs w:val="32"/>
        </w:rPr>
        <w:t>医院集中采购目录以内品目原则上在省公共资源交易中心建设的集中采购交易系统进行，集中采购</w:t>
      </w:r>
      <w:r>
        <w:rPr>
          <w:rFonts w:ascii="仿宋_GB2312" w:eastAsia="仿宋_GB2312" w:hAnsi="仿宋_GB2312" w:cs="仿宋_GB2312" w:hint="eastAsia"/>
          <w:sz w:val="32"/>
          <w:szCs w:val="32"/>
        </w:rPr>
        <w:t>目录以外品目，按财政局、卫健</w:t>
      </w:r>
      <w:proofErr w:type="gramStart"/>
      <w:r>
        <w:rPr>
          <w:rFonts w:ascii="仿宋_GB2312" w:eastAsia="仿宋_GB2312" w:hAnsi="仿宋_GB2312" w:cs="仿宋_GB2312" w:hint="eastAsia"/>
          <w:sz w:val="32"/>
          <w:szCs w:val="32"/>
        </w:rPr>
        <w:t>局相关</w:t>
      </w:r>
      <w:proofErr w:type="gramEnd"/>
      <w:r>
        <w:rPr>
          <w:rFonts w:ascii="仿宋_GB2312" w:eastAsia="仿宋_GB2312" w:hAnsi="仿宋_GB2312" w:cs="仿宋_GB2312" w:hint="eastAsia"/>
          <w:sz w:val="32"/>
          <w:szCs w:val="32"/>
        </w:rPr>
        <w:t>政策进行采购。</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6.</w:t>
      </w:r>
      <w:r>
        <w:rPr>
          <w:rFonts w:ascii="仿宋_GB2312" w:eastAsia="仿宋_GB2312" w:hAnsi="仿宋_GB2312" w:cs="仿宋_GB2312" w:hint="eastAsia"/>
          <w:spacing w:val="6"/>
          <w:sz w:val="32"/>
          <w:szCs w:val="32"/>
        </w:rPr>
        <w:t>浪费国家资财</w:t>
      </w:r>
    </w:p>
    <w:p w:rsidR="00CE798C" w:rsidRDefault="00676AB0">
      <w:pPr>
        <w:widowControl/>
        <w:spacing w:line="580" w:lineRule="exact"/>
        <w:ind w:firstLineChars="200" w:firstLine="640"/>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整改情况：一是严格把控采购与发放环节，做到结合实际需求精准测算采购数量，按使用场景按需分配发放使用，避免盲目采购与过量发放。二是优化宣传资料采购计划，</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年不再新增宣传资料采购，优先发放存量资料。三是结合</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年老年人体检工作，安排专人负责前期库存宣传资料的整理与分发，按每人一套的标准精准发放，坚决杜绝国家资财浪费。</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7.</w:t>
      </w:r>
      <w:r>
        <w:rPr>
          <w:rFonts w:ascii="仿宋_GB2312" w:eastAsia="仿宋_GB2312" w:hAnsi="仿宋_GB2312" w:cs="仿宋_GB2312" w:hint="eastAsia"/>
          <w:spacing w:val="6"/>
          <w:sz w:val="32"/>
          <w:szCs w:val="32"/>
        </w:rPr>
        <w:t>宣传用品没有发放记录</w:t>
      </w:r>
    </w:p>
    <w:p w:rsidR="00CE798C" w:rsidRDefault="00676AB0">
      <w:pPr>
        <w:widowControl/>
        <w:spacing w:line="580" w:lineRule="exact"/>
        <w:ind w:firstLineChars="200" w:firstLine="640"/>
        <w:textAlignment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整改情</w:t>
      </w:r>
      <w:r>
        <w:rPr>
          <w:rFonts w:ascii="仿宋_GB2312" w:eastAsia="仿宋_GB2312" w:hAnsi="仿宋_GB2312" w:cs="仿宋_GB2312" w:hint="eastAsia"/>
          <w:sz w:val="32"/>
          <w:szCs w:val="32"/>
        </w:rPr>
        <w:t>况：一是安排专人梳理库存宣传用品，对照领取线索追溯补填，确保每批用品发放记录完整可查。二是加强出入库管理，制定标准化流程，入库时核验数量、规格并登记，出库时需领用人员签字确认，留存凭证。三是建立定期核查机制，每月核对出入库记录与实际库存，及时发现并纠正记录偏差，保障管理规范有序。</w:t>
      </w:r>
    </w:p>
    <w:p w:rsidR="00CE798C" w:rsidRDefault="00676AB0">
      <w:pPr>
        <w:overflowPunct w:val="0"/>
        <w:spacing w:line="58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8.</w:t>
      </w:r>
      <w:r>
        <w:rPr>
          <w:rFonts w:ascii="仿宋_GB2312" w:eastAsia="仿宋_GB2312" w:hAnsi="仿宋_GB2312" w:cs="仿宋_GB2312" w:hint="eastAsia"/>
          <w:spacing w:val="6"/>
          <w:sz w:val="32"/>
          <w:szCs w:val="32"/>
        </w:rPr>
        <w:t>担当作为不够</w:t>
      </w:r>
    </w:p>
    <w:p w:rsidR="00CE798C" w:rsidRDefault="00676AB0">
      <w:pPr>
        <w:overflowPunct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整改情况：一是梳理未缴人员名单，下发正式催缴通知书，明确补缴要求与时限。二是由院领导带领相关人员上门，当面通知未返岗人员及时返岗，落实</w:t>
      </w:r>
      <w:proofErr w:type="gramStart"/>
      <w:r>
        <w:rPr>
          <w:rFonts w:ascii="仿宋_GB2312" w:eastAsia="仿宋_GB2312" w:hAnsi="仿宋_GB2312" w:cs="仿宋_GB2312" w:hint="eastAsia"/>
          <w:sz w:val="32"/>
          <w:szCs w:val="32"/>
        </w:rPr>
        <w:t>五险二</w:t>
      </w:r>
      <w:proofErr w:type="gramEnd"/>
      <w:r>
        <w:rPr>
          <w:rFonts w:ascii="仿宋_GB2312" w:eastAsia="仿宋_GB2312" w:hAnsi="仿宋_GB2312" w:cs="仿宋_GB2312" w:hint="eastAsia"/>
          <w:sz w:val="32"/>
          <w:szCs w:val="32"/>
        </w:rPr>
        <w:t>金催缴事项。三是通过院内公告栏、</w:t>
      </w:r>
      <w:proofErr w:type="gramStart"/>
      <w:r>
        <w:rPr>
          <w:rFonts w:ascii="仿宋_GB2312" w:eastAsia="仿宋_GB2312" w:hAnsi="仿宋_GB2312" w:cs="仿宋_GB2312" w:hint="eastAsia"/>
          <w:sz w:val="32"/>
          <w:szCs w:val="32"/>
        </w:rPr>
        <w:t>官网等</w:t>
      </w:r>
      <w:proofErr w:type="gramEnd"/>
      <w:r>
        <w:rPr>
          <w:rFonts w:ascii="仿宋_GB2312" w:eastAsia="仿宋_GB2312" w:hAnsi="仿宋_GB2312" w:cs="仿宋_GB2312" w:hint="eastAsia"/>
          <w:sz w:val="32"/>
          <w:szCs w:val="32"/>
        </w:rPr>
        <w:t>渠道登载限期返岗公告，对逾期未返岗</w:t>
      </w:r>
      <w:r>
        <w:rPr>
          <w:rFonts w:ascii="仿宋_GB2312" w:eastAsia="仿宋_GB2312" w:hAnsi="仿宋_GB2312" w:cs="仿宋_GB2312" w:hint="eastAsia"/>
          <w:sz w:val="32"/>
          <w:szCs w:val="32"/>
        </w:rPr>
        <w:t>按规定解聘。四是对拒不配合的人员，及时向上级主管部门报告，并通过法律途径解决问题。</w:t>
      </w:r>
    </w:p>
    <w:p w:rsidR="00CE798C" w:rsidRDefault="00676AB0">
      <w:pPr>
        <w:overflowPunct w:val="0"/>
        <w:spacing w:line="580" w:lineRule="exact"/>
        <w:ind w:firstLineChars="200" w:firstLine="664"/>
        <w:rPr>
          <w:rFonts w:ascii="黑体" w:eastAsia="黑体" w:hAnsi="黑体" w:cs="黑体"/>
          <w:spacing w:val="6"/>
          <w:sz w:val="32"/>
          <w:szCs w:val="32"/>
        </w:rPr>
      </w:pPr>
      <w:r>
        <w:rPr>
          <w:rFonts w:ascii="黑体" w:eastAsia="黑体" w:hAnsi="黑体" w:cs="黑体" w:hint="eastAsia"/>
          <w:spacing w:val="6"/>
          <w:sz w:val="32"/>
          <w:szCs w:val="32"/>
        </w:rPr>
        <w:t>三、下一步整改工作安排</w:t>
      </w:r>
    </w:p>
    <w:p w:rsidR="00CE798C" w:rsidRDefault="00676AB0">
      <w:pPr>
        <w:spacing w:line="58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（一）</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抓好责任落实，巩固整改实效。</w:t>
      </w:r>
      <w:r>
        <w:rPr>
          <w:rFonts w:ascii="仿宋_GB2312" w:eastAsia="仿宋_GB2312" w:hAnsi="仿宋_GB2312" w:cs="仿宋_GB2312" w:hint="eastAsia"/>
          <w:sz w:val="32"/>
          <w:szCs w:val="32"/>
        </w:rPr>
        <w:t>坚持目标不变，力度不减，对已完成的整改任务，适时组织“回头检查”，巩固整改成果；对容易发生情况反复、容易反弹回潮的整改项目，紧盯不放，持续整改，切实形成新常态、新氛围</w:t>
      </w:r>
      <w:r>
        <w:rPr>
          <w:rFonts w:ascii="仿宋_GB2312" w:eastAsia="仿宋_GB2312" w:hAnsi="仿宋_GB2312" w:cs="仿宋_GB2312" w:hint="eastAsia"/>
          <w:sz w:val="32"/>
          <w:szCs w:val="32"/>
        </w:rPr>
        <w:t>；对未完成的整改任务，持续加大力度，</w:t>
      </w:r>
      <w:r>
        <w:rPr>
          <w:rFonts w:ascii="仿宋_GB2312" w:eastAsia="仿宋_GB2312" w:hAnsi="仿宋" w:cs="仿宋" w:hint="eastAsia"/>
          <w:sz w:val="32"/>
          <w:szCs w:val="32"/>
        </w:rPr>
        <w:t>挂图销号，倒排工期，强力推进，</w:t>
      </w:r>
      <w:r>
        <w:rPr>
          <w:rFonts w:ascii="仿宋_GB2312" w:eastAsia="仿宋_GB2312" w:hAnsi="仿宋" w:cs="仿宋" w:hint="eastAsia"/>
          <w:sz w:val="32"/>
          <w:szCs w:val="32"/>
        </w:rPr>
        <w:t>确保在规定时间内全部整改到位。</w:t>
      </w:r>
      <w:bookmarkStart w:id="15" w:name="_GoBack"/>
      <w:bookmarkEnd w:id="15"/>
    </w:p>
    <w:p w:rsidR="00CE798C" w:rsidRDefault="00676AB0">
      <w:pPr>
        <w:spacing w:line="580" w:lineRule="exact"/>
        <w:ind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（二）抓好制度建设，构建长效机制。</w:t>
      </w:r>
      <w:r>
        <w:rPr>
          <w:rFonts w:ascii="仿宋_GB2312" w:eastAsia="仿宋_GB2312" w:hAnsi="仿宋_GB2312" w:cs="仿宋_GB2312" w:hint="eastAsia"/>
          <w:sz w:val="32"/>
          <w:szCs w:val="32"/>
        </w:rPr>
        <w:t>以此次巡察为契机，做好各项制度的更新完善工作，着力建立健全政治理论学习、干部管理、资金资产管理等制度机制，严格制度执行，切实做到用制度管权管事管人，着力构建公开透明、科学合理、运转有序的长效机制，努力将巡察成果转化为系统内工作健康发展的动力。</w:t>
      </w:r>
    </w:p>
    <w:p w:rsidR="00CE798C" w:rsidRDefault="00676AB0">
      <w:pPr>
        <w:spacing w:line="58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（三）抓好作风建设，强化监督检查。</w:t>
      </w:r>
      <w:r>
        <w:rPr>
          <w:rFonts w:ascii="仿宋_GB2312" w:eastAsia="仿宋_GB2312" w:hAnsi="仿宋_GB2312" w:cs="仿宋_GB2312" w:hint="eastAsia"/>
          <w:sz w:val="32"/>
          <w:szCs w:val="32"/>
        </w:rPr>
        <w:t>把作风建设作为工作推进的重要基础来开展，认真履行全面从严治党主体责任，落实班子成员“一岗双责”，牢固树立纪律和规矩意识，坚持</w:t>
      </w:r>
      <w:proofErr w:type="gramStart"/>
      <w:r>
        <w:rPr>
          <w:rFonts w:ascii="仿宋_GB2312" w:eastAsia="仿宋_GB2312" w:hAnsi="仿宋_GB2312" w:cs="仿宋_GB2312" w:hint="eastAsia"/>
          <w:sz w:val="32"/>
          <w:szCs w:val="32"/>
        </w:rPr>
        <w:t>以上率</w:t>
      </w:r>
      <w:proofErr w:type="gramEnd"/>
      <w:r>
        <w:rPr>
          <w:rFonts w:ascii="仿宋_GB2312" w:eastAsia="仿宋_GB2312" w:hAnsi="仿宋_GB2312" w:cs="仿宋_GB2312" w:hint="eastAsia"/>
          <w:sz w:val="32"/>
          <w:szCs w:val="32"/>
        </w:rPr>
        <w:t>下，发挥“关键少数</w:t>
      </w:r>
      <w:r>
        <w:rPr>
          <w:rFonts w:ascii="仿宋_GB2312" w:eastAsia="仿宋_GB2312" w:hAnsi="仿宋" w:cs="仿宋" w:hint="eastAsia"/>
          <w:sz w:val="32"/>
          <w:szCs w:val="32"/>
        </w:rPr>
        <w:t>”的示范引领作用，坚持不懈抓好中央八项规定及其实施细则精神的贯彻落实，持之以恒反对“四</w:t>
      </w:r>
      <w:r>
        <w:rPr>
          <w:rFonts w:ascii="仿宋_GB2312" w:eastAsia="仿宋_GB2312" w:hAnsi="仿宋_GB2312" w:cs="仿宋_GB2312" w:hint="eastAsia"/>
          <w:sz w:val="32"/>
          <w:szCs w:val="32"/>
        </w:rPr>
        <w:t>风”，驰而不息整治“庸政懒政”，营造风清气正、务实高效廉洁的工作氛围。</w:t>
      </w:r>
    </w:p>
    <w:p w:rsidR="00CE798C" w:rsidRDefault="00676AB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欢迎广大干部群众对巡察整改落实情况进行监督。如有意见建议，请及时向我们反映。联系电话：</w:t>
      </w:r>
      <w:r>
        <w:rPr>
          <w:rFonts w:ascii="仿宋_GB2312" w:eastAsia="仿宋_GB2312" w:hAnsi="仿宋_GB2312" w:cs="仿宋_GB2312" w:hint="eastAsia"/>
          <w:sz w:val="32"/>
          <w:szCs w:val="32"/>
        </w:rPr>
        <w:t>0746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3263669</w:t>
      </w:r>
      <w:r>
        <w:rPr>
          <w:rFonts w:ascii="仿宋_GB2312" w:eastAsia="仿宋_GB2312" w:hAnsi="仿宋_GB2312" w:cs="仿宋_GB2312" w:hint="eastAsia"/>
          <w:sz w:val="32"/>
          <w:szCs w:val="32"/>
        </w:rPr>
        <w:t>；电子邮箱：</w:t>
      </w:r>
      <w:r>
        <w:rPr>
          <w:rFonts w:ascii="仿宋_GB2312" w:eastAsia="仿宋_GB2312" w:hAnsi="仿宋_GB2312" w:cs="仿宋_GB2312" w:hint="eastAsia"/>
          <w:sz w:val="32"/>
          <w:szCs w:val="32"/>
        </w:rPr>
        <w:t>qysjgjw@163.com</w:t>
      </w:r>
      <w:r>
        <w:rPr>
          <w:rFonts w:ascii="仿宋_GB2312" w:eastAsia="仿宋_GB2312" w:hAnsi="仿宋_GB2312" w:cs="仿宋_GB2312" w:hint="eastAsia"/>
          <w:sz w:val="32"/>
          <w:szCs w:val="32"/>
        </w:rPr>
        <w:t>。</w:t>
      </w:r>
    </w:p>
    <w:p w:rsidR="00CE798C" w:rsidRDefault="00CE798C">
      <w:pPr>
        <w:overflowPunct w:val="0"/>
        <w:spacing w:line="580" w:lineRule="exact"/>
        <w:rPr>
          <w:rFonts w:ascii="仿宋_GB2312" w:eastAsia="仿宋_GB2312" w:hAnsi="仿宋_GB2312" w:cs="仿宋_GB2312"/>
          <w:spacing w:val="6"/>
          <w:sz w:val="32"/>
          <w:szCs w:val="32"/>
        </w:rPr>
      </w:pPr>
    </w:p>
    <w:p w:rsidR="00CE798C" w:rsidRDefault="00676AB0">
      <w:pPr>
        <w:overflowPunct w:val="0"/>
        <w:spacing w:line="580" w:lineRule="exact"/>
        <w:ind w:firstLineChars="200" w:firstLine="664"/>
        <w:jc w:val="right"/>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中共祁阳市卫生健康局党组</w:t>
      </w:r>
    </w:p>
    <w:p w:rsidR="00CE798C" w:rsidRDefault="00676AB0">
      <w:pPr>
        <w:overflowPunct w:val="0"/>
        <w:spacing w:line="580" w:lineRule="exact"/>
        <w:jc w:val="center"/>
        <w:rPr>
          <w:rFonts w:ascii="黑体" w:eastAsia="黑体" w:hAnsi="黑体"/>
          <w:spacing w:val="6"/>
          <w:kern w:val="0"/>
          <w:sz w:val="32"/>
          <w:szCs w:val="32"/>
        </w:rPr>
      </w:pPr>
      <w:r>
        <w:rPr>
          <w:rFonts w:ascii="仿宋_GB2312" w:eastAsia="仿宋_GB2312" w:hAnsi="仿宋_GB2312" w:cs="仿宋_GB2312" w:hint="eastAsia"/>
          <w:spacing w:val="6"/>
          <w:sz w:val="32"/>
          <w:szCs w:val="32"/>
        </w:rPr>
        <w:t xml:space="preserve">                           2025</w:t>
      </w:r>
      <w:r>
        <w:rPr>
          <w:rFonts w:ascii="仿宋_GB2312" w:eastAsia="仿宋_GB2312" w:hAnsi="仿宋_GB2312" w:cs="仿宋_GB2312" w:hint="eastAsia"/>
          <w:spacing w:val="6"/>
          <w:sz w:val="32"/>
          <w:szCs w:val="32"/>
        </w:rPr>
        <w:t>年</w:t>
      </w:r>
      <w:r>
        <w:rPr>
          <w:rFonts w:ascii="仿宋_GB2312" w:eastAsia="仿宋_GB2312" w:hAnsi="仿宋_GB2312" w:cs="仿宋_GB2312" w:hint="eastAsia"/>
          <w:spacing w:val="6"/>
          <w:sz w:val="32"/>
          <w:szCs w:val="32"/>
        </w:rPr>
        <w:t>9</w:t>
      </w:r>
      <w:r>
        <w:rPr>
          <w:rFonts w:ascii="仿宋_GB2312" w:eastAsia="仿宋_GB2312" w:hAnsi="仿宋_GB2312" w:cs="仿宋_GB2312" w:hint="eastAsia"/>
          <w:spacing w:val="6"/>
          <w:sz w:val="32"/>
          <w:szCs w:val="32"/>
        </w:rPr>
        <w:t>月</w:t>
      </w:r>
      <w:r>
        <w:rPr>
          <w:rFonts w:ascii="仿宋_GB2312" w:eastAsia="仿宋_GB2312" w:hAnsi="仿宋_GB2312" w:cs="仿宋_GB2312" w:hint="eastAsia"/>
          <w:spacing w:val="6"/>
          <w:sz w:val="32"/>
          <w:szCs w:val="32"/>
        </w:rPr>
        <w:t>30</w:t>
      </w:r>
      <w:r>
        <w:rPr>
          <w:rFonts w:ascii="仿宋_GB2312" w:eastAsia="仿宋_GB2312" w:hAnsi="仿宋_GB2312" w:cs="仿宋_GB2312" w:hint="eastAsia"/>
          <w:spacing w:val="6"/>
          <w:sz w:val="32"/>
          <w:szCs w:val="32"/>
        </w:rPr>
        <w:t>日</w:t>
      </w:r>
    </w:p>
    <w:sectPr w:rsidR="00CE798C" w:rsidSect="00CE798C">
      <w:headerReference w:type="default" r:id="rId7"/>
      <w:footerReference w:type="even" r:id="rId8"/>
      <w:footerReference w:type="default" r:id="rId9"/>
      <w:headerReference w:type="first" r:id="rId10"/>
      <w:footerReference w:type="first" r:id="rId11"/>
      <w:pgSz w:w="11905" w:h="16838"/>
      <w:pgMar w:top="2154" w:right="1531" w:bottom="1871" w:left="1531" w:header="850" w:footer="850" w:gutter="0"/>
      <w:cols w:space="0"/>
      <w:titlePg/>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98C" w:rsidRDefault="00CE798C" w:rsidP="00CE798C">
      <w:r>
        <w:separator/>
      </w:r>
    </w:p>
  </w:endnote>
  <w:endnote w:type="continuationSeparator" w:id="1">
    <w:p w:rsidR="00CE798C" w:rsidRDefault="00CE798C" w:rsidP="00CE79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panose1 w:val="02010601030101010101"/>
    <w:charset w:val="86"/>
    <w:family w:val="auto"/>
    <w:pitch w:val="variable"/>
    <w:sig w:usb0="00000001" w:usb1="080E0000" w:usb2="00000010" w:usb3="00000000" w:csb0="00040000" w:csb1="00000000"/>
    <w:embedRegular r:id="rId1" w:subsetted="1" w:fontKey="{7991EA6D-B904-421F-98A5-AA77E09E0EED}"/>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2" w:subsetted="1" w:fontKey="{442C4644-84AB-4A61-82E0-C17D4E46D60A}"/>
    <w:embedBold r:id="rId3" w:subsetted="1" w:fontKey="{A35B1A06-F05F-4B7B-AEE7-4ED7E3D5ACA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4" w:subsetted="1" w:fontKey="{C20EAE15-7C0C-4147-A1E0-3367FFB5499A}"/>
  </w:font>
  <w:font w:name="楷体_GB2312">
    <w:panose1 w:val="02010609030101010101"/>
    <w:charset w:val="86"/>
    <w:family w:val="modern"/>
    <w:pitch w:val="fixed"/>
    <w:sig w:usb0="00000001" w:usb1="080E0000" w:usb2="00000010" w:usb3="00000000" w:csb0="00040000" w:csb1="00000000"/>
    <w:embedBold r:id="rId5" w:subsetted="1" w:fontKey="{8FF04286-9829-4D42-AA46-CF1D5413C35A}"/>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98C" w:rsidRDefault="00CE798C">
    <w:pPr>
      <w:tabs>
        <w:tab w:val="center" w:pos="4153"/>
        <w:tab w:val="right" w:pos="8306"/>
      </w:tabs>
      <w:snapToGrid w:val="0"/>
      <w:jc w:val="left"/>
      <w:rPr>
        <w:rFonts w:ascii="宋体" w:eastAsia="宋体" w:hAnsi="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98C" w:rsidRDefault="00CE798C">
    <w:pPr>
      <w:tabs>
        <w:tab w:val="center" w:pos="4153"/>
        <w:tab w:val="right" w:pos="8306"/>
      </w:tabs>
      <w:jc w:val="right"/>
      <w:rPr>
        <w:rFonts w:ascii="宋体" w:eastAsia="宋体" w:hAnsi="宋体" w:cs="Times New Roman"/>
        <w:sz w:val="28"/>
        <w:szCs w:val="28"/>
      </w:rPr>
    </w:pPr>
    <w:r w:rsidRPr="00CE798C">
      <w:rPr>
        <w:sz w:val="28"/>
      </w:rPr>
      <w:pict>
        <v:shapetype id="_x0000_t202" coordsize="21600,21600" o:spt="202" path="m,l,21600r21600,l21600,xe">
          <v:stroke joinstyle="miter"/>
          <v:path gradientshapeok="t" o:connecttype="rect"/>
        </v:shapetype>
        <v:shape id="_x0000_s1027" type="#_x0000_t202" style="position:absolute;left:0;text-align:left;margin-left:0;margin-top:-8.5pt;width:2in;height:2in;z-index:251659264;mso-wrap-style:none;mso-position-horizontal:center;mso-position-horizontal-relative:margin;mso-width-relative:page;mso-height-relative:page" o:gfxdata="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hniEj1AAAAAgBAAAPAAAAAAAAAAEAIAAAACIAAABkcnMvZG93bnJl&#10;di54bWxQSwECFAAUAAAACACHTuJAWo/cnzoCAABzBAAADgAAAAAAAAABACAAAAAjAQAAZHJzL2Uy&#10;b0RvYy54bWxQSwUGAAAAAAYABgBZAQAAzwUAAAAA&#10;" filled="f" stroked="f" strokeweight=".5pt">
          <v:textbox style="mso-fit-shape-to-text:t" inset="0,0,0,0">
            <w:txbxContent>
              <w:p w:rsidR="00CE798C" w:rsidRDefault="00CE798C">
                <w:pPr>
                  <w:pStyle w:val="a4"/>
                  <w:rPr>
                    <w:rFonts w:asciiTheme="majorEastAsia" w:eastAsiaTheme="majorEastAsia" w:hAnsiTheme="majorEastAsia" w:cstheme="majorEastAsia"/>
                    <w:sz w:val="28"/>
                    <w:szCs w:val="28"/>
                  </w:rPr>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98C" w:rsidRDefault="00CE798C">
    <w:pPr>
      <w:pStyle w:val="a4"/>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8.5pt;width:2in;height:2in;z-index:251660288;mso-wrap-style:none;mso-position-horizontal:center;mso-position-horizontal-relative:margin;mso-width-relative:page;mso-height-relative:page" o:gfxdata="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Z4hI9QAAAAIAQAADwAAAAAAAAABACAAAAAiAAAAZHJzL2Rvd25yZXYu&#10;eG1sUEsBAhQAFAAAAAgAh07iQE3qWTc4AgAAcwQAAA4AAAAAAAAAAQAgAAAAIwEAAGRycy9lMm9E&#10;b2MueG1sUEsFBgAAAAAGAAYAWQEAAM0FAAAAAA==&#10;" filled="f" stroked="f" strokeweight=".5pt">
          <v:textbox style="mso-fit-shape-to-text:t" inset="0,0,0,0">
            <w:txbxContent>
              <w:p w:rsidR="00CE798C" w:rsidRDefault="00CE798C">
                <w:pPr>
                  <w:pStyle w:val="a4"/>
                  <w:jc w:val="center"/>
                  <w:rPr>
                    <w:rFonts w:asciiTheme="majorEastAsia" w:eastAsiaTheme="majorEastAsia" w:hAnsiTheme="majorEastAsia" w:cstheme="majorEastAsia"/>
                    <w:sz w:val="28"/>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98C" w:rsidRDefault="00CE798C" w:rsidP="00CE798C">
      <w:r>
        <w:separator/>
      </w:r>
    </w:p>
  </w:footnote>
  <w:footnote w:type="continuationSeparator" w:id="1">
    <w:p w:rsidR="00CE798C" w:rsidRDefault="00CE798C" w:rsidP="00CE79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98C" w:rsidRDefault="00676AB0">
    <w:pPr>
      <w:tabs>
        <w:tab w:val="center" w:pos="4153"/>
        <w:tab w:val="left" w:pos="6225"/>
        <w:tab w:val="right" w:pos="8306"/>
      </w:tabs>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98C" w:rsidRDefault="00CE798C">
    <w:pPr>
      <w:tabs>
        <w:tab w:val="center" w:pos="4153"/>
        <w:tab w:val="right" w:pos="8306"/>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proofState w:spelling="clean" w:grammar="clean"/>
  <w:defaultTabStop w:val="420"/>
  <w:drawingGridHorizontalSpacing w:val="210"/>
  <w:drawingGridVerticalSpacing w:val="156"/>
  <w:displayVerticalDrawingGridEvery w:val="2"/>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F30706D"/>
    <w:rsid w:val="C3F18DE6"/>
    <w:rsid w:val="C6FB8998"/>
    <w:rsid w:val="C7827715"/>
    <w:rsid w:val="C9BFCB05"/>
    <w:rsid w:val="CB3684A3"/>
    <w:rsid w:val="CB7F5194"/>
    <w:rsid w:val="CB87AFFB"/>
    <w:rsid w:val="CB9F74CC"/>
    <w:rsid w:val="CBE596BE"/>
    <w:rsid w:val="CD727DDB"/>
    <w:rsid w:val="CE7C3C6A"/>
    <w:rsid w:val="CEFA0311"/>
    <w:rsid w:val="CEFF0655"/>
    <w:rsid w:val="CF2734C9"/>
    <w:rsid w:val="CF7F9B26"/>
    <w:rsid w:val="CFEF092C"/>
    <w:rsid w:val="CFEFFCF5"/>
    <w:rsid w:val="D39B8CFE"/>
    <w:rsid w:val="D3EE17C6"/>
    <w:rsid w:val="D3F396D8"/>
    <w:rsid w:val="D53D1D21"/>
    <w:rsid w:val="D5753C8F"/>
    <w:rsid w:val="D5F52327"/>
    <w:rsid w:val="D6FF3043"/>
    <w:rsid w:val="D7A328CE"/>
    <w:rsid w:val="D7FF3E83"/>
    <w:rsid w:val="D9EBE5A7"/>
    <w:rsid w:val="DAB0CF00"/>
    <w:rsid w:val="DB7EEC1C"/>
    <w:rsid w:val="DBFD98DD"/>
    <w:rsid w:val="DCFF0673"/>
    <w:rsid w:val="DD1F88E0"/>
    <w:rsid w:val="DD7B63BC"/>
    <w:rsid w:val="DD7D52FF"/>
    <w:rsid w:val="DD8FA9AF"/>
    <w:rsid w:val="DEEFF534"/>
    <w:rsid w:val="DF5E9683"/>
    <w:rsid w:val="DF67FF5C"/>
    <w:rsid w:val="DF7D8F86"/>
    <w:rsid w:val="DF9D65B5"/>
    <w:rsid w:val="DFAEC7CE"/>
    <w:rsid w:val="DFB6EBAB"/>
    <w:rsid w:val="DFBF71C2"/>
    <w:rsid w:val="DFBF7C2E"/>
    <w:rsid w:val="DFBF8C6F"/>
    <w:rsid w:val="DFDF55A2"/>
    <w:rsid w:val="DFF6B3EB"/>
    <w:rsid w:val="DFF794A9"/>
    <w:rsid w:val="DFFD113D"/>
    <w:rsid w:val="DFFDD026"/>
    <w:rsid w:val="E5FFBB52"/>
    <w:rsid w:val="E6FED810"/>
    <w:rsid w:val="E7BF91F9"/>
    <w:rsid w:val="EA7664E9"/>
    <w:rsid w:val="EA7FA4B0"/>
    <w:rsid w:val="EABD7C5E"/>
    <w:rsid w:val="EB7D40C1"/>
    <w:rsid w:val="EB7FCA49"/>
    <w:rsid w:val="EBBB5B60"/>
    <w:rsid w:val="EBF6C34A"/>
    <w:rsid w:val="EBFFF085"/>
    <w:rsid w:val="ECDB7469"/>
    <w:rsid w:val="EF6F6B76"/>
    <w:rsid w:val="EF7A2617"/>
    <w:rsid w:val="EF7E904C"/>
    <w:rsid w:val="EF7FE2EF"/>
    <w:rsid w:val="EFB67968"/>
    <w:rsid w:val="EFBE1A88"/>
    <w:rsid w:val="EFCF83C9"/>
    <w:rsid w:val="EFE6ADAE"/>
    <w:rsid w:val="EFEC4C7C"/>
    <w:rsid w:val="EFF7F138"/>
    <w:rsid w:val="EFFD4F0B"/>
    <w:rsid w:val="EFFF830F"/>
    <w:rsid w:val="EFFF899C"/>
    <w:rsid w:val="F1FFDC9A"/>
    <w:rsid w:val="F2B7A1E5"/>
    <w:rsid w:val="F35F3630"/>
    <w:rsid w:val="F3671276"/>
    <w:rsid w:val="F4170A19"/>
    <w:rsid w:val="F5CF4515"/>
    <w:rsid w:val="F5F9DC22"/>
    <w:rsid w:val="F686DCF3"/>
    <w:rsid w:val="F6971116"/>
    <w:rsid w:val="F7771667"/>
    <w:rsid w:val="F7BF5FD1"/>
    <w:rsid w:val="F7E71C62"/>
    <w:rsid w:val="F7F6B8DD"/>
    <w:rsid w:val="F7FB9042"/>
    <w:rsid w:val="F7FD30F9"/>
    <w:rsid w:val="F7FE17CD"/>
    <w:rsid w:val="F86F25D1"/>
    <w:rsid w:val="F8CFA92E"/>
    <w:rsid w:val="F96771F0"/>
    <w:rsid w:val="F9774D6D"/>
    <w:rsid w:val="F9BDDDBF"/>
    <w:rsid w:val="F9BFDDA0"/>
    <w:rsid w:val="F9FFF171"/>
    <w:rsid w:val="FA3EE576"/>
    <w:rsid w:val="FA78B1D5"/>
    <w:rsid w:val="FABA9855"/>
    <w:rsid w:val="FAD3F0EF"/>
    <w:rsid w:val="FADBE255"/>
    <w:rsid w:val="FB35FC85"/>
    <w:rsid w:val="FB6DBEC4"/>
    <w:rsid w:val="FB7BEB93"/>
    <w:rsid w:val="FB7F0307"/>
    <w:rsid w:val="FBB98E71"/>
    <w:rsid w:val="FBBF5974"/>
    <w:rsid w:val="FBBFFC04"/>
    <w:rsid w:val="FBCEBC39"/>
    <w:rsid w:val="FBDEEF0F"/>
    <w:rsid w:val="FBEA7D04"/>
    <w:rsid w:val="FBFF8A6A"/>
    <w:rsid w:val="FC534D5A"/>
    <w:rsid w:val="FC91C305"/>
    <w:rsid w:val="FCC81E8C"/>
    <w:rsid w:val="FCFFB6D0"/>
    <w:rsid w:val="FDEFD5DB"/>
    <w:rsid w:val="FDFB30A5"/>
    <w:rsid w:val="FDFF6F1E"/>
    <w:rsid w:val="FE2F018B"/>
    <w:rsid w:val="FE751293"/>
    <w:rsid w:val="FE9E9CE2"/>
    <w:rsid w:val="FEA7E05A"/>
    <w:rsid w:val="FEAF59C2"/>
    <w:rsid w:val="FEB35658"/>
    <w:rsid w:val="FEB740E1"/>
    <w:rsid w:val="FEC7349C"/>
    <w:rsid w:val="FED626A8"/>
    <w:rsid w:val="FEED5B0B"/>
    <w:rsid w:val="FEEFCC38"/>
    <w:rsid w:val="FEFD3ACD"/>
    <w:rsid w:val="FEFDCFEB"/>
    <w:rsid w:val="FF3F0300"/>
    <w:rsid w:val="FF452218"/>
    <w:rsid w:val="FF6D58EA"/>
    <w:rsid w:val="FF722DE1"/>
    <w:rsid w:val="FF76219B"/>
    <w:rsid w:val="FF7BA4EB"/>
    <w:rsid w:val="FF7D6D4B"/>
    <w:rsid w:val="FF9F53ED"/>
    <w:rsid w:val="FF9F97B0"/>
    <w:rsid w:val="FFAAF240"/>
    <w:rsid w:val="FFBF2785"/>
    <w:rsid w:val="FFBF6372"/>
    <w:rsid w:val="FFC17CD3"/>
    <w:rsid w:val="FFDA5976"/>
    <w:rsid w:val="FFDECFB1"/>
    <w:rsid w:val="FFDF9D4E"/>
    <w:rsid w:val="FFEFFFA3"/>
    <w:rsid w:val="FFF5D07C"/>
    <w:rsid w:val="FFF60AD0"/>
    <w:rsid w:val="FFFD3BB6"/>
    <w:rsid w:val="FFFDF03C"/>
    <w:rsid w:val="FFFF0C47"/>
    <w:rsid w:val="FFFF4F65"/>
    <w:rsid w:val="FFFF88E8"/>
    <w:rsid w:val="FFFFA34A"/>
    <w:rsid w:val="FFFFD171"/>
    <w:rsid w:val="FFFFEF34"/>
    <w:rsid w:val="000074D7"/>
    <w:rsid w:val="00092509"/>
    <w:rsid w:val="000D7330"/>
    <w:rsid w:val="002C289C"/>
    <w:rsid w:val="00377076"/>
    <w:rsid w:val="003D21B2"/>
    <w:rsid w:val="003E2E74"/>
    <w:rsid w:val="00414DA9"/>
    <w:rsid w:val="004219FD"/>
    <w:rsid w:val="00455D2B"/>
    <w:rsid w:val="0046375D"/>
    <w:rsid w:val="004C5628"/>
    <w:rsid w:val="005F163E"/>
    <w:rsid w:val="00603C85"/>
    <w:rsid w:val="00661609"/>
    <w:rsid w:val="00665B77"/>
    <w:rsid w:val="00676AB0"/>
    <w:rsid w:val="006D0CE9"/>
    <w:rsid w:val="0072152B"/>
    <w:rsid w:val="007B1030"/>
    <w:rsid w:val="007F357E"/>
    <w:rsid w:val="00947B49"/>
    <w:rsid w:val="0099651E"/>
    <w:rsid w:val="009C4F1F"/>
    <w:rsid w:val="00A018E5"/>
    <w:rsid w:val="00AA58A8"/>
    <w:rsid w:val="00AE30C4"/>
    <w:rsid w:val="00AF6DA8"/>
    <w:rsid w:val="00C17D4C"/>
    <w:rsid w:val="00C847A1"/>
    <w:rsid w:val="00CC0857"/>
    <w:rsid w:val="00CC1469"/>
    <w:rsid w:val="00CE798C"/>
    <w:rsid w:val="00D349B0"/>
    <w:rsid w:val="00D56EF2"/>
    <w:rsid w:val="00DA44FA"/>
    <w:rsid w:val="00DE1AF4"/>
    <w:rsid w:val="00E04AC3"/>
    <w:rsid w:val="00E202FE"/>
    <w:rsid w:val="00E379FA"/>
    <w:rsid w:val="00E45BF7"/>
    <w:rsid w:val="00EA565D"/>
    <w:rsid w:val="00ED5004"/>
    <w:rsid w:val="00EE6216"/>
    <w:rsid w:val="00F50CDF"/>
    <w:rsid w:val="0100390C"/>
    <w:rsid w:val="011C217E"/>
    <w:rsid w:val="01205D5C"/>
    <w:rsid w:val="01276F46"/>
    <w:rsid w:val="01301C55"/>
    <w:rsid w:val="0134430B"/>
    <w:rsid w:val="01352E88"/>
    <w:rsid w:val="0149727D"/>
    <w:rsid w:val="014A7E1C"/>
    <w:rsid w:val="015C2B0C"/>
    <w:rsid w:val="016666F3"/>
    <w:rsid w:val="017E682C"/>
    <w:rsid w:val="01891B53"/>
    <w:rsid w:val="01A2719B"/>
    <w:rsid w:val="01AE3368"/>
    <w:rsid w:val="01B52838"/>
    <w:rsid w:val="01B711E2"/>
    <w:rsid w:val="01BE5948"/>
    <w:rsid w:val="01D56BEA"/>
    <w:rsid w:val="01F36FCC"/>
    <w:rsid w:val="01FD7E4B"/>
    <w:rsid w:val="02050B3F"/>
    <w:rsid w:val="021148A8"/>
    <w:rsid w:val="021F6B64"/>
    <w:rsid w:val="022E04C7"/>
    <w:rsid w:val="0230052A"/>
    <w:rsid w:val="02867E41"/>
    <w:rsid w:val="02913D1B"/>
    <w:rsid w:val="029A38EC"/>
    <w:rsid w:val="02B01361"/>
    <w:rsid w:val="02BD40FA"/>
    <w:rsid w:val="02E81E9C"/>
    <w:rsid w:val="02EB05EB"/>
    <w:rsid w:val="02ED6112"/>
    <w:rsid w:val="02F33735"/>
    <w:rsid w:val="02F63EC7"/>
    <w:rsid w:val="03091E03"/>
    <w:rsid w:val="03247659"/>
    <w:rsid w:val="03273A86"/>
    <w:rsid w:val="032A692E"/>
    <w:rsid w:val="033124A2"/>
    <w:rsid w:val="034616DB"/>
    <w:rsid w:val="036965FC"/>
    <w:rsid w:val="036A1510"/>
    <w:rsid w:val="036D28B4"/>
    <w:rsid w:val="037B4AA0"/>
    <w:rsid w:val="03886AB7"/>
    <w:rsid w:val="038C76D9"/>
    <w:rsid w:val="038E2690"/>
    <w:rsid w:val="03903DE4"/>
    <w:rsid w:val="03904209"/>
    <w:rsid w:val="03A66FD9"/>
    <w:rsid w:val="03BA76EC"/>
    <w:rsid w:val="03C449CC"/>
    <w:rsid w:val="03C45203"/>
    <w:rsid w:val="03D21CCA"/>
    <w:rsid w:val="03D8291E"/>
    <w:rsid w:val="03E2379C"/>
    <w:rsid w:val="040F1BAA"/>
    <w:rsid w:val="04174641"/>
    <w:rsid w:val="04185410"/>
    <w:rsid w:val="041977A3"/>
    <w:rsid w:val="041C7442"/>
    <w:rsid w:val="043B2EAD"/>
    <w:rsid w:val="04470273"/>
    <w:rsid w:val="044B1342"/>
    <w:rsid w:val="0451338B"/>
    <w:rsid w:val="045437FD"/>
    <w:rsid w:val="046E6669"/>
    <w:rsid w:val="0472717F"/>
    <w:rsid w:val="04815783"/>
    <w:rsid w:val="048B7990"/>
    <w:rsid w:val="048C54B6"/>
    <w:rsid w:val="048E5251"/>
    <w:rsid w:val="0494405C"/>
    <w:rsid w:val="04B24C31"/>
    <w:rsid w:val="04B4369D"/>
    <w:rsid w:val="04C579CE"/>
    <w:rsid w:val="04C81AE6"/>
    <w:rsid w:val="04C95300"/>
    <w:rsid w:val="04D21D97"/>
    <w:rsid w:val="04E416EA"/>
    <w:rsid w:val="04EE7F1F"/>
    <w:rsid w:val="04F64013"/>
    <w:rsid w:val="0516440B"/>
    <w:rsid w:val="051B792E"/>
    <w:rsid w:val="051F1772"/>
    <w:rsid w:val="05281683"/>
    <w:rsid w:val="052E509C"/>
    <w:rsid w:val="052F2A11"/>
    <w:rsid w:val="05392A27"/>
    <w:rsid w:val="053F672D"/>
    <w:rsid w:val="0544022B"/>
    <w:rsid w:val="05546A67"/>
    <w:rsid w:val="056D7096"/>
    <w:rsid w:val="057E2166"/>
    <w:rsid w:val="05895CA0"/>
    <w:rsid w:val="059565ED"/>
    <w:rsid w:val="059C6184"/>
    <w:rsid w:val="05BF76B4"/>
    <w:rsid w:val="05D252BA"/>
    <w:rsid w:val="05D9297D"/>
    <w:rsid w:val="05DF092A"/>
    <w:rsid w:val="05E51322"/>
    <w:rsid w:val="05EE467B"/>
    <w:rsid w:val="05FA2ED0"/>
    <w:rsid w:val="05FC4EA3"/>
    <w:rsid w:val="06095C78"/>
    <w:rsid w:val="060F2573"/>
    <w:rsid w:val="060F6837"/>
    <w:rsid w:val="061439B5"/>
    <w:rsid w:val="0616597F"/>
    <w:rsid w:val="0624613D"/>
    <w:rsid w:val="06273F18"/>
    <w:rsid w:val="0628558B"/>
    <w:rsid w:val="06374CBF"/>
    <w:rsid w:val="06404ED6"/>
    <w:rsid w:val="06420522"/>
    <w:rsid w:val="0644186E"/>
    <w:rsid w:val="06443A95"/>
    <w:rsid w:val="064F2C3F"/>
    <w:rsid w:val="06587D46"/>
    <w:rsid w:val="06616243"/>
    <w:rsid w:val="06713B9F"/>
    <w:rsid w:val="06B01218"/>
    <w:rsid w:val="06B141BC"/>
    <w:rsid w:val="06BA455D"/>
    <w:rsid w:val="06BF6017"/>
    <w:rsid w:val="06DB1A7E"/>
    <w:rsid w:val="06DD024B"/>
    <w:rsid w:val="06E426D9"/>
    <w:rsid w:val="06E53AAF"/>
    <w:rsid w:val="06EB6E0C"/>
    <w:rsid w:val="07070CE0"/>
    <w:rsid w:val="07161625"/>
    <w:rsid w:val="072D4D2F"/>
    <w:rsid w:val="073445CA"/>
    <w:rsid w:val="07373DFF"/>
    <w:rsid w:val="07656842"/>
    <w:rsid w:val="076E445B"/>
    <w:rsid w:val="077931A8"/>
    <w:rsid w:val="07794418"/>
    <w:rsid w:val="077B21F8"/>
    <w:rsid w:val="07A111B9"/>
    <w:rsid w:val="07A56FBB"/>
    <w:rsid w:val="07A87452"/>
    <w:rsid w:val="07B31491"/>
    <w:rsid w:val="07EA0E72"/>
    <w:rsid w:val="07ED44BE"/>
    <w:rsid w:val="0806255A"/>
    <w:rsid w:val="084367D4"/>
    <w:rsid w:val="084C7D93"/>
    <w:rsid w:val="08592DDC"/>
    <w:rsid w:val="085C0DB2"/>
    <w:rsid w:val="087F106F"/>
    <w:rsid w:val="08BC0A60"/>
    <w:rsid w:val="08E14806"/>
    <w:rsid w:val="08FC4DDD"/>
    <w:rsid w:val="090109D5"/>
    <w:rsid w:val="090F2C06"/>
    <w:rsid w:val="091268D2"/>
    <w:rsid w:val="093478C1"/>
    <w:rsid w:val="093E76C7"/>
    <w:rsid w:val="094F063F"/>
    <w:rsid w:val="0957472D"/>
    <w:rsid w:val="095C2F24"/>
    <w:rsid w:val="095F763D"/>
    <w:rsid w:val="096E7880"/>
    <w:rsid w:val="09862E1C"/>
    <w:rsid w:val="098B2CC4"/>
    <w:rsid w:val="099A2423"/>
    <w:rsid w:val="099F15D7"/>
    <w:rsid w:val="099F5C8C"/>
    <w:rsid w:val="09C9203C"/>
    <w:rsid w:val="09D41DD9"/>
    <w:rsid w:val="09D724F3"/>
    <w:rsid w:val="09EA6F07"/>
    <w:rsid w:val="09F25085"/>
    <w:rsid w:val="0A00497C"/>
    <w:rsid w:val="0A033A90"/>
    <w:rsid w:val="0A0A5D42"/>
    <w:rsid w:val="0A0B2D2F"/>
    <w:rsid w:val="0A32530B"/>
    <w:rsid w:val="0A345C49"/>
    <w:rsid w:val="0A3C54E3"/>
    <w:rsid w:val="0A430D0D"/>
    <w:rsid w:val="0A575AD5"/>
    <w:rsid w:val="0A603AE7"/>
    <w:rsid w:val="0A686EE4"/>
    <w:rsid w:val="0A6F1B02"/>
    <w:rsid w:val="0A7315F2"/>
    <w:rsid w:val="0A7764F5"/>
    <w:rsid w:val="0A7942C5"/>
    <w:rsid w:val="0A7947E6"/>
    <w:rsid w:val="0A8B6804"/>
    <w:rsid w:val="0A960F14"/>
    <w:rsid w:val="0AAB0D8C"/>
    <w:rsid w:val="0AB02FE9"/>
    <w:rsid w:val="0AC677F0"/>
    <w:rsid w:val="0AE147AE"/>
    <w:rsid w:val="0AE41BA8"/>
    <w:rsid w:val="0AFB2620"/>
    <w:rsid w:val="0B247692"/>
    <w:rsid w:val="0B250945"/>
    <w:rsid w:val="0B2522D8"/>
    <w:rsid w:val="0B3448FF"/>
    <w:rsid w:val="0B3643CE"/>
    <w:rsid w:val="0B6416BB"/>
    <w:rsid w:val="0B641CFB"/>
    <w:rsid w:val="0B6F6EAA"/>
    <w:rsid w:val="0B70168E"/>
    <w:rsid w:val="0B7205B8"/>
    <w:rsid w:val="0B7471EA"/>
    <w:rsid w:val="0B891F50"/>
    <w:rsid w:val="0B8A2AEF"/>
    <w:rsid w:val="0B8B471A"/>
    <w:rsid w:val="0B9C6927"/>
    <w:rsid w:val="0BA37CB5"/>
    <w:rsid w:val="0BA9624D"/>
    <w:rsid w:val="0BAE0408"/>
    <w:rsid w:val="0BBC0FB2"/>
    <w:rsid w:val="0BC83278"/>
    <w:rsid w:val="0BCC35FC"/>
    <w:rsid w:val="0BD460C1"/>
    <w:rsid w:val="0BE45BD8"/>
    <w:rsid w:val="0BED2CDE"/>
    <w:rsid w:val="0C0E410A"/>
    <w:rsid w:val="0C1F4E62"/>
    <w:rsid w:val="0C2801BA"/>
    <w:rsid w:val="0C5745FC"/>
    <w:rsid w:val="0C5C1C12"/>
    <w:rsid w:val="0C664935"/>
    <w:rsid w:val="0C6C00A7"/>
    <w:rsid w:val="0C7C51F1"/>
    <w:rsid w:val="0C807FF6"/>
    <w:rsid w:val="0CAE6912"/>
    <w:rsid w:val="0CAF10F9"/>
    <w:rsid w:val="0CBB4B8B"/>
    <w:rsid w:val="0CBF0FEB"/>
    <w:rsid w:val="0CCD4209"/>
    <w:rsid w:val="0CD143AE"/>
    <w:rsid w:val="0CD45C4C"/>
    <w:rsid w:val="0CD914B5"/>
    <w:rsid w:val="0CE00A95"/>
    <w:rsid w:val="0CE30634"/>
    <w:rsid w:val="0CE71E24"/>
    <w:rsid w:val="0CF83D0C"/>
    <w:rsid w:val="0CFA1B57"/>
    <w:rsid w:val="0D3F756A"/>
    <w:rsid w:val="0D530982"/>
    <w:rsid w:val="0D584ACF"/>
    <w:rsid w:val="0D5A4DF7"/>
    <w:rsid w:val="0D5E477C"/>
    <w:rsid w:val="0D637303"/>
    <w:rsid w:val="0D944959"/>
    <w:rsid w:val="0D9E6986"/>
    <w:rsid w:val="0DA92511"/>
    <w:rsid w:val="0DAD0977"/>
    <w:rsid w:val="0DBB4494"/>
    <w:rsid w:val="0DD1743B"/>
    <w:rsid w:val="0DD203DE"/>
    <w:rsid w:val="0DEE2D3E"/>
    <w:rsid w:val="0DEE4B1B"/>
    <w:rsid w:val="0DF90060"/>
    <w:rsid w:val="0DFB0103"/>
    <w:rsid w:val="0E194F31"/>
    <w:rsid w:val="0E2A646C"/>
    <w:rsid w:val="0E395ED5"/>
    <w:rsid w:val="0E492A8B"/>
    <w:rsid w:val="0E4F5ED2"/>
    <w:rsid w:val="0E5139F9"/>
    <w:rsid w:val="0E6A013E"/>
    <w:rsid w:val="0E6A4ABA"/>
    <w:rsid w:val="0E6F5831"/>
    <w:rsid w:val="0E772366"/>
    <w:rsid w:val="0E811D9B"/>
    <w:rsid w:val="0E8F4FB9"/>
    <w:rsid w:val="0E9D742B"/>
    <w:rsid w:val="0EA21DA1"/>
    <w:rsid w:val="0EAE0E4B"/>
    <w:rsid w:val="0EAE204A"/>
    <w:rsid w:val="0EBF6002"/>
    <w:rsid w:val="0EC55065"/>
    <w:rsid w:val="0ECC4670"/>
    <w:rsid w:val="0ECF2B6F"/>
    <w:rsid w:val="0EDB1514"/>
    <w:rsid w:val="0EDD4F42"/>
    <w:rsid w:val="0EE8142C"/>
    <w:rsid w:val="0EFE54A8"/>
    <w:rsid w:val="0F0E0BAD"/>
    <w:rsid w:val="0F12144F"/>
    <w:rsid w:val="0F390A43"/>
    <w:rsid w:val="0F3E6E2D"/>
    <w:rsid w:val="0F5C41FD"/>
    <w:rsid w:val="0F6D236E"/>
    <w:rsid w:val="0F790E4C"/>
    <w:rsid w:val="0F8370B3"/>
    <w:rsid w:val="0F8F080E"/>
    <w:rsid w:val="0F9D0EBF"/>
    <w:rsid w:val="0FBA381F"/>
    <w:rsid w:val="0FBEA477"/>
    <w:rsid w:val="0FC401FA"/>
    <w:rsid w:val="0FE60171"/>
    <w:rsid w:val="0FED3390"/>
    <w:rsid w:val="0FF78E23"/>
    <w:rsid w:val="10063951"/>
    <w:rsid w:val="100C0A76"/>
    <w:rsid w:val="10141182"/>
    <w:rsid w:val="10207B26"/>
    <w:rsid w:val="102F3308"/>
    <w:rsid w:val="103024F0"/>
    <w:rsid w:val="10366D35"/>
    <w:rsid w:val="103B4960"/>
    <w:rsid w:val="104D6442"/>
    <w:rsid w:val="10594DE6"/>
    <w:rsid w:val="10596B94"/>
    <w:rsid w:val="105E064F"/>
    <w:rsid w:val="106D2640"/>
    <w:rsid w:val="10777A24"/>
    <w:rsid w:val="1082242A"/>
    <w:rsid w:val="10825ED7"/>
    <w:rsid w:val="108D558D"/>
    <w:rsid w:val="10A86610"/>
    <w:rsid w:val="10AC760C"/>
    <w:rsid w:val="10B262A5"/>
    <w:rsid w:val="10BB15FD"/>
    <w:rsid w:val="10D40911"/>
    <w:rsid w:val="10D47789"/>
    <w:rsid w:val="10D75D0B"/>
    <w:rsid w:val="10D83B3D"/>
    <w:rsid w:val="10EC5C5A"/>
    <w:rsid w:val="110A60E1"/>
    <w:rsid w:val="110A66FB"/>
    <w:rsid w:val="110F2CF1"/>
    <w:rsid w:val="111D2BEE"/>
    <w:rsid w:val="111F4200"/>
    <w:rsid w:val="112B2658"/>
    <w:rsid w:val="112F3D99"/>
    <w:rsid w:val="113B44EC"/>
    <w:rsid w:val="11435E97"/>
    <w:rsid w:val="114854F1"/>
    <w:rsid w:val="11502A5D"/>
    <w:rsid w:val="115455AE"/>
    <w:rsid w:val="115864E0"/>
    <w:rsid w:val="116A4DD1"/>
    <w:rsid w:val="11737C30"/>
    <w:rsid w:val="11851C0B"/>
    <w:rsid w:val="11947BF4"/>
    <w:rsid w:val="11A1128D"/>
    <w:rsid w:val="11A1268D"/>
    <w:rsid w:val="11C15A98"/>
    <w:rsid w:val="11C20769"/>
    <w:rsid w:val="11CA01A2"/>
    <w:rsid w:val="11E5113A"/>
    <w:rsid w:val="11FA5C8D"/>
    <w:rsid w:val="12153B8A"/>
    <w:rsid w:val="12323B41"/>
    <w:rsid w:val="125D34BF"/>
    <w:rsid w:val="125F245C"/>
    <w:rsid w:val="12696E37"/>
    <w:rsid w:val="12744159"/>
    <w:rsid w:val="12887F77"/>
    <w:rsid w:val="128C0B0F"/>
    <w:rsid w:val="129168E1"/>
    <w:rsid w:val="12A54B95"/>
    <w:rsid w:val="12B5207C"/>
    <w:rsid w:val="12E1619E"/>
    <w:rsid w:val="131B7216"/>
    <w:rsid w:val="131F4C3C"/>
    <w:rsid w:val="13207E3D"/>
    <w:rsid w:val="133A204A"/>
    <w:rsid w:val="133B3544"/>
    <w:rsid w:val="133B5755"/>
    <w:rsid w:val="133D279D"/>
    <w:rsid w:val="133E6515"/>
    <w:rsid w:val="134F35CA"/>
    <w:rsid w:val="135B2B22"/>
    <w:rsid w:val="13685097"/>
    <w:rsid w:val="136C3083"/>
    <w:rsid w:val="136C7B89"/>
    <w:rsid w:val="137B3808"/>
    <w:rsid w:val="13855EF2"/>
    <w:rsid w:val="138F2FCA"/>
    <w:rsid w:val="13985C26"/>
    <w:rsid w:val="139B5861"/>
    <w:rsid w:val="139B74C4"/>
    <w:rsid w:val="13A97E33"/>
    <w:rsid w:val="13AFF89C"/>
    <w:rsid w:val="13B476C5"/>
    <w:rsid w:val="13BA0895"/>
    <w:rsid w:val="13D10705"/>
    <w:rsid w:val="13D80718"/>
    <w:rsid w:val="14076907"/>
    <w:rsid w:val="14123C2A"/>
    <w:rsid w:val="141F6D50"/>
    <w:rsid w:val="14336EB8"/>
    <w:rsid w:val="143D20D2"/>
    <w:rsid w:val="143F2CAE"/>
    <w:rsid w:val="144D5D1A"/>
    <w:rsid w:val="144D675B"/>
    <w:rsid w:val="145A737F"/>
    <w:rsid w:val="147A357D"/>
    <w:rsid w:val="14A95935"/>
    <w:rsid w:val="14AA4CB1"/>
    <w:rsid w:val="14AB7BDB"/>
    <w:rsid w:val="14C1100B"/>
    <w:rsid w:val="14C307F1"/>
    <w:rsid w:val="14CD18FF"/>
    <w:rsid w:val="14DC77B4"/>
    <w:rsid w:val="14DE3B0C"/>
    <w:rsid w:val="14E22D08"/>
    <w:rsid w:val="14E53D99"/>
    <w:rsid w:val="14EF5D19"/>
    <w:rsid w:val="15051099"/>
    <w:rsid w:val="1508650A"/>
    <w:rsid w:val="15236005"/>
    <w:rsid w:val="15282FD9"/>
    <w:rsid w:val="15323E58"/>
    <w:rsid w:val="15455657"/>
    <w:rsid w:val="154B447A"/>
    <w:rsid w:val="156E6948"/>
    <w:rsid w:val="15704A83"/>
    <w:rsid w:val="158346B4"/>
    <w:rsid w:val="158F4E06"/>
    <w:rsid w:val="159266A5"/>
    <w:rsid w:val="15931DAA"/>
    <w:rsid w:val="159A6538"/>
    <w:rsid w:val="159D5775"/>
    <w:rsid w:val="159D7523"/>
    <w:rsid w:val="15A20D98"/>
    <w:rsid w:val="15A72150"/>
    <w:rsid w:val="15AA6325"/>
    <w:rsid w:val="15B66837"/>
    <w:rsid w:val="15C245AC"/>
    <w:rsid w:val="15D05D4D"/>
    <w:rsid w:val="15D66ED9"/>
    <w:rsid w:val="15DC1B9C"/>
    <w:rsid w:val="160317C8"/>
    <w:rsid w:val="161C2A95"/>
    <w:rsid w:val="1628353B"/>
    <w:rsid w:val="16353C00"/>
    <w:rsid w:val="16443E43"/>
    <w:rsid w:val="16472074"/>
    <w:rsid w:val="16565924"/>
    <w:rsid w:val="165F4CB9"/>
    <w:rsid w:val="16A00F8B"/>
    <w:rsid w:val="16A15C5E"/>
    <w:rsid w:val="16A60B8F"/>
    <w:rsid w:val="16B971D8"/>
    <w:rsid w:val="16D57191"/>
    <w:rsid w:val="16DE1BA1"/>
    <w:rsid w:val="16E55626"/>
    <w:rsid w:val="16E56387"/>
    <w:rsid w:val="16E77D10"/>
    <w:rsid w:val="170878B8"/>
    <w:rsid w:val="1711679D"/>
    <w:rsid w:val="171325EA"/>
    <w:rsid w:val="17173305"/>
    <w:rsid w:val="17242B35"/>
    <w:rsid w:val="17284735"/>
    <w:rsid w:val="173F1493"/>
    <w:rsid w:val="1746570F"/>
    <w:rsid w:val="17465999"/>
    <w:rsid w:val="174FD119"/>
    <w:rsid w:val="17512B78"/>
    <w:rsid w:val="175207E1"/>
    <w:rsid w:val="1756CFA4"/>
    <w:rsid w:val="175C51BC"/>
    <w:rsid w:val="176B7E7E"/>
    <w:rsid w:val="176C70D1"/>
    <w:rsid w:val="1776627E"/>
    <w:rsid w:val="178A2F73"/>
    <w:rsid w:val="178E628A"/>
    <w:rsid w:val="179D3A12"/>
    <w:rsid w:val="17A51566"/>
    <w:rsid w:val="17A56B63"/>
    <w:rsid w:val="17B1305C"/>
    <w:rsid w:val="17B572A9"/>
    <w:rsid w:val="17CB3F96"/>
    <w:rsid w:val="17F130D5"/>
    <w:rsid w:val="17F65611"/>
    <w:rsid w:val="17FC3582"/>
    <w:rsid w:val="180C6BE2"/>
    <w:rsid w:val="18226406"/>
    <w:rsid w:val="182F038D"/>
    <w:rsid w:val="18427C6A"/>
    <w:rsid w:val="184D6F90"/>
    <w:rsid w:val="185760AF"/>
    <w:rsid w:val="187C78C4"/>
    <w:rsid w:val="187F73B4"/>
    <w:rsid w:val="18860743"/>
    <w:rsid w:val="188A384C"/>
    <w:rsid w:val="188D57C2"/>
    <w:rsid w:val="188E6510"/>
    <w:rsid w:val="18962DEB"/>
    <w:rsid w:val="18C40294"/>
    <w:rsid w:val="18C66D91"/>
    <w:rsid w:val="18DE057F"/>
    <w:rsid w:val="18E02B21"/>
    <w:rsid w:val="18E45469"/>
    <w:rsid w:val="18F37025"/>
    <w:rsid w:val="18FA78B2"/>
    <w:rsid w:val="18FC6C57"/>
    <w:rsid w:val="19080C81"/>
    <w:rsid w:val="190A1374"/>
    <w:rsid w:val="190F7A78"/>
    <w:rsid w:val="19103753"/>
    <w:rsid w:val="19107413"/>
    <w:rsid w:val="191861B7"/>
    <w:rsid w:val="193B4AC7"/>
    <w:rsid w:val="193B5C7A"/>
    <w:rsid w:val="19502AFF"/>
    <w:rsid w:val="19784BF1"/>
    <w:rsid w:val="197B401F"/>
    <w:rsid w:val="199629F6"/>
    <w:rsid w:val="199944A6"/>
    <w:rsid w:val="19A370D2"/>
    <w:rsid w:val="19A66E85"/>
    <w:rsid w:val="19A82F3D"/>
    <w:rsid w:val="19AC3E96"/>
    <w:rsid w:val="19AF2DCC"/>
    <w:rsid w:val="19B220DF"/>
    <w:rsid w:val="19C109D2"/>
    <w:rsid w:val="19C239FC"/>
    <w:rsid w:val="19CB78B7"/>
    <w:rsid w:val="19EC647A"/>
    <w:rsid w:val="19F85670"/>
    <w:rsid w:val="19FB3EF0"/>
    <w:rsid w:val="1A135B85"/>
    <w:rsid w:val="1A135CC6"/>
    <w:rsid w:val="1A253F8B"/>
    <w:rsid w:val="1A3031E4"/>
    <w:rsid w:val="1A34055D"/>
    <w:rsid w:val="1A3B555D"/>
    <w:rsid w:val="1A4406CD"/>
    <w:rsid w:val="1A5905CD"/>
    <w:rsid w:val="1A6B2A6F"/>
    <w:rsid w:val="1A864A2A"/>
    <w:rsid w:val="1A8707A2"/>
    <w:rsid w:val="1AA41C80"/>
    <w:rsid w:val="1AB570BD"/>
    <w:rsid w:val="1ADB6959"/>
    <w:rsid w:val="1AFF2141"/>
    <w:rsid w:val="1B086E06"/>
    <w:rsid w:val="1B094F9F"/>
    <w:rsid w:val="1B133E41"/>
    <w:rsid w:val="1B184F4E"/>
    <w:rsid w:val="1B1F4E7E"/>
    <w:rsid w:val="1B274F60"/>
    <w:rsid w:val="1B317922"/>
    <w:rsid w:val="1B444464"/>
    <w:rsid w:val="1B6C14DF"/>
    <w:rsid w:val="1B812F99"/>
    <w:rsid w:val="1BA710FC"/>
    <w:rsid w:val="1BA82FED"/>
    <w:rsid w:val="1BAF7C07"/>
    <w:rsid w:val="1BBE7284"/>
    <w:rsid w:val="1BC03F6C"/>
    <w:rsid w:val="1BCF3257"/>
    <w:rsid w:val="1BDA3BAB"/>
    <w:rsid w:val="1BDB2768"/>
    <w:rsid w:val="1BDC68CC"/>
    <w:rsid w:val="1BDD5CC2"/>
    <w:rsid w:val="1BEA0BCE"/>
    <w:rsid w:val="1BF259E0"/>
    <w:rsid w:val="1BF400B9"/>
    <w:rsid w:val="1BFF55A8"/>
    <w:rsid w:val="1C1C4F1A"/>
    <w:rsid w:val="1C246FE5"/>
    <w:rsid w:val="1C3109C5"/>
    <w:rsid w:val="1C43089F"/>
    <w:rsid w:val="1C5F19D6"/>
    <w:rsid w:val="1C7D42CA"/>
    <w:rsid w:val="1C844F99"/>
    <w:rsid w:val="1C861D86"/>
    <w:rsid w:val="1C9563AA"/>
    <w:rsid w:val="1CA7665A"/>
    <w:rsid w:val="1CB55FC3"/>
    <w:rsid w:val="1CE608F8"/>
    <w:rsid w:val="1CEF76AB"/>
    <w:rsid w:val="1CF74DC1"/>
    <w:rsid w:val="1CFC0FD3"/>
    <w:rsid w:val="1D077978"/>
    <w:rsid w:val="1D097B94"/>
    <w:rsid w:val="1D13244B"/>
    <w:rsid w:val="1D1722B1"/>
    <w:rsid w:val="1D214EDE"/>
    <w:rsid w:val="1D232A04"/>
    <w:rsid w:val="1D24052A"/>
    <w:rsid w:val="1D291656"/>
    <w:rsid w:val="1D315072"/>
    <w:rsid w:val="1D497F91"/>
    <w:rsid w:val="1D4D7A81"/>
    <w:rsid w:val="1D5232E9"/>
    <w:rsid w:val="1D5801D4"/>
    <w:rsid w:val="1DA5543D"/>
    <w:rsid w:val="1DE76E33"/>
    <w:rsid w:val="1E0A5972"/>
    <w:rsid w:val="1E192DA5"/>
    <w:rsid w:val="1E326C77"/>
    <w:rsid w:val="1E402D83"/>
    <w:rsid w:val="1E4569AA"/>
    <w:rsid w:val="1E580F85"/>
    <w:rsid w:val="1E827C5E"/>
    <w:rsid w:val="1E911BEF"/>
    <w:rsid w:val="1E965458"/>
    <w:rsid w:val="1E9A6CF6"/>
    <w:rsid w:val="1EA0669C"/>
    <w:rsid w:val="1EAD3F9C"/>
    <w:rsid w:val="1EC46CC7"/>
    <w:rsid w:val="1EC66FC4"/>
    <w:rsid w:val="1ECF0A05"/>
    <w:rsid w:val="1ED7632B"/>
    <w:rsid w:val="1EEB3C93"/>
    <w:rsid w:val="1EF34658"/>
    <w:rsid w:val="1EF44211"/>
    <w:rsid w:val="1EF895A7"/>
    <w:rsid w:val="1EFFF081"/>
    <w:rsid w:val="1F1A3993"/>
    <w:rsid w:val="1F3A2287"/>
    <w:rsid w:val="1F3AAD61"/>
    <w:rsid w:val="1F43795A"/>
    <w:rsid w:val="1F465B3E"/>
    <w:rsid w:val="1F465ECD"/>
    <w:rsid w:val="1F5068DD"/>
    <w:rsid w:val="1F596CDF"/>
    <w:rsid w:val="1F5F3A9B"/>
    <w:rsid w:val="1F600FE0"/>
    <w:rsid w:val="1F625134"/>
    <w:rsid w:val="1F6D440A"/>
    <w:rsid w:val="1F702630"/>
    <w:rsid w:val="1F7D1043"/>
    <w:rsid w:val="1F8B40AC"/>
    <w:rsid w:val="1F8D685B"/>
    <w:rsid w:val="1F941997"/>
    <w:rsid w:val="1FE1153D"/>
    <w:rsid w:val="1FE55271"/>
    <w:rsid w:val="1FE96D40"/>
    <w:rsid w:val="1FF24910"/>
    <w:rsid w:val="1FF6ECA6"/>
    <w:rsid w:val="1FFB16DD"/>
    <w:rsid w:val="1FFB1A16"/>
    <w:rsid w:val="20006060"/>
    <w:rsid w:val="200C1F5C"/>
    <w:rsid w:val="20153042"/>
    <w:rsid w:val="20174376"/>
    <w:rsid w:val="201E3957"/>
    <w:rsid w:val="20354D7C"/>
    <w:rsid w:val="20360CA0"/>
    <w:rsid w:val="20411C96"/>
    <w:rsid w:val="2043516B"/>
    <w:rsid w:val="20480D86"/>
    <w:rsid w:val="20564928"/>
    <w:rsid w:val="20631027"/>
    <w:rsid w:val="206A4FF8"/>
    <w:rsid w:val="20875058"/>
    <w:rsid w:val="20915724"/>
    <w:rsid w:val="20B519C6"/>
    <w:rsid w:val="20C05A01"/>
    <w:rsid w:val="20C626AD"/>
    <w:rsid w:val="20CA3197"/>
    <w:rsid w:val="20CC45F0"/>
    <w:rsid w:val="20E31895"/>
    <w:rsid w:val="20EA3A3D"/>
    <w:rsid w:val="20EB4EDE"/>
    <w:rsid w:val="210C684B"/>
    <w:rsid w:val="21120837"/>
    <w:rsid w:val="21142137"/>
    <w:rsid w:val="21191062"/>
    <w:rsid w:val="21231DD3"/>
    <w:rsid w:val="21300ADF"/>
    <w:rsid w:val="2149055F"/>
    <w:rsid w:val="214B170F"/>
    <w:rsid w:val="21501CCA"/>
    <w:rsid w:val="21617F9F"/>
    <w:rsid w:val="21624F10"/>
    <w:rsid w:val="217575A6"/>
    <w:rsid w:val="21765849"/>
    <w:rsid w:val="217A776E"/>
    <w:rsid w:val="2188552B"/>
    <w:rsid w:val="218E6E1A"/>
    <w:rsid w:val="2193528F"/>
    <w:rsid w:val="21935C7E"/>
    <w:rsid w:val="2196425A"/>
    <w:rsid w:val="21AA36F4"/>
    <w:rsid w:val="21AE2AB8"/>
    <w:rsid w:val="21D36836"/>
    <w:rsid w:val="21EE6B01"/>
    <w:rsid w:val="21F030D1"/>
    <w:rsid w:val="21F84180"/>
    <w:rsid w:val="21F900BA"/>
    <w:rsid w:val="21FF0876"/>
    <w:rsid w:val="220B1CB9"/>
    <w:rsid w:val="22121299"/>
    <w:rsid w:val="22123047"/>
    <w:rsid w:val="22124DF5"/>
    <w:rsid w:val="22205764"/>
    <w:rsid w:val="22450E15"/>
    <w:rsid w:val="22465668"/>
    <w:rsid w:val="225B079F"/>
    <w:rsid w:val="227B299A"/>
    <w:rsid w:val="227B5090"/>
    <w:rsid w:val="227E1374"/>
    <w:rsid w:val="22804328"/>
    <w:rsid w:val="229D6A49"/>
    <w:rsid w:val="22A13D97"/>
    <w:rsid w:val="22A719E1"/>
    <w:rsid w:val="22AB3233"/>
    <w:rsid w:val="22BE5497"/>
    <w:rsid w:val="22C00CF5"/>
    <w:rsid w:val="22E17A14"/>
    <w:rsid w:val="22F42CA4"/>
    <w:rsid w:val="23010D52"/>
    <w:rsid w:val="23021DF6"/>
    <w:rsid w:val="2306020A"/>
    <w:rsid w:val="230E7092"/>
    <w:rsid w:val="232E0996"/>
    <w:rsid w:val="23460D9A"/>
    <w:rsid w:val="234819C1"/>
    <w:rsid w:val="235276C2"/>
    <w:rsid w:val="23531163"/>
    <w:rsid w:val="236944B9"/>
    <w:rsid w:val="23711FEF"/>
    <w:rsid w:val="23775858"/>
    <w:rsid w:val="237B2631"/>
    <w:rsid w:val="237C10C0"/>
    <w:rsid w:val="2387457D"/>
    <w:rsid w:val="23BA3BDE"/>
    <w:rsid w:val="23BF71FF"/>
    <w:rsid w:val="23D000D7"/>
    <w:rsid w:val="23D63FF3"/>
    <w:rsid w:val="23DE58D7"/>
    <w:rsid w:val="23E42CBC"/>
    <w:rsid w:val="23EB3B50"/>
    <w:rsid w:val="23F810FA"/>
    <w:rsid w:val="24093164"/>
    <w:rsid w:val="242332EA"/>
    <w:rsid w:val="242341FB"/>
    <w:rsid w:val="2443398C"/>
    <w:rsid w:val="245E376A"/>
    <w:rsid w:val="246A5DD4"/>
    <w:rsid w:val="246E36A9"/>
    <w:rsid w:val="247022A7"/>
    <w:rsid w:val="2480073C"/>
    <w:rsid w:val="24816262"/>
    <w:rsid w:val="24977ED1"/>
    <w:rsid w:val="249C2345"/>
    <w:rsid w:val="24AC4A8D"/>
    <w:rsid w:val="24C7636B"/>
    <w:rsid w:val="24CC3981"/>
    <w:rsid w:val="24CF6FCD"/>
    <w:rsid w:val="24D52C33"/>
    <w:rsid w:val="24DB3744"/>
    <w:rsid w:val="24DB4137"/>
    <w:rsid w:val="24E077C8"/>
    <w:rsid w:val="24F0125B"/>
    <w:rsid w:val="24FA2B76"/>
    <w:rsid w:val="25136BF5"/>
    <w:rsid w:val="25213A02"/>
    <w:rsid w:val="252C0A49"/>
    <w:rsid w:val="252E598D"/>
    <w:rsid w:val="253C01FB"/>
    <w:rsid w:val="2540611D"/>
    <w:rsid w:val="25436B23"/>
    <w:rsid w:val="25445C0D"/>
    <w:rsid w:val="254623A4"/>
    <w:rsid w:val="254D1B3F"/>
    <w:rsid w:val="25551BC9"/>
    <w:rsid w:val="255B533A"/>
    <w:rsid w:val="256A4E4D"/>
    <w:rsid w:val="25787665"/>
    <w:rsid w:val="257F27A2"/>
    <w:rsid w:val="25916979"/>
    <w:rsid w:val="25BC1737"/>
    <w:rsid w:val="25C551C9"/>
    <w:rsid w:val="25C97EC1"/>
    <w:rsid w:val="25CE197B"/>
    <w:rsid w:val="25D378C1"/>
    <w:rsid w:val="25D54AB7"/>
    <w:rsid w:val="25EB7E37"/>
    <w:rsid w:val="25EE5A8E"/>
    <w:rsid w:val="25FF2E2C"/>
    <w:rsid w:val="26154445"/>
    <w:rsid w:val="26170C2C"/>
    <w:rsid w:val="261A696E"/>
    <w:rsid w:val="26235823"/>
    <w:rsid w:val="26341C2C"/>
    <w:rsid w:val="263C68E5"/>
    <w:rsid w:val="26417ECA"/>
    <w:rsid w:val="264A1001"/>
    <w:rsid w:val="264F554E"/>
    <w:rsid w:val="2652435A"/>
    <w:rsid w:val="2661459D"/>
    <w:rsid w:val="266A6148"/>
    <w:rsid w:val="269A5288"/>
    <w:rsid w:val="26A12BEB"/>
    <w:rsid w:val="26BF539D"/>
    <w:rsid w:val="26CC54B9"/>
    <w:rsid w:val="26FDD055"/>
    <w:rsid w:val="27054585"/>
    <w:rsid w:val="2708762D"/>
    <w:rsid w:val="27102ED4"/>
    <w:rsid w:val="271B69F6"/>
    <w:rsid w:val="27207FB4"/>
    <w:rsid w:val="27256144"/>
    <w:rsid w:val="27383645"/>
    <w:rsid w:val="273B4DEE"/>
    <w:rsid w:val="274041B2"/>
    <w:rsid w:val="276E2ACE"/>
    <w:rsid w:val="277FC812"/>
    <w:rsid w:val="2791259C"/>
    <w:rsid w:val="27BF157B"/>
    <w:rsid w:val="27C0557B"/>
    <w:rsid w:val="27C70430"/>
    <w:rsid w:val="27FC16E1"/>
    <w:rsid w:val="27FC27CF"/>
    <w:rsid w:val="27FF320A"/>
    <w:rsid w:val="28176166"/>
    <w:rsid w:val="281A2887"/>
    <w:rsid w:val="28483B04"/>
    <w:rsid w:val="28497097"/>
    <w:rsid w:val="28520641"/>
    <w:rsid w:val="285267EE"/>
    <w:rsid w:val="285F4B0C"/>
    <w:rsid w:val="287F6F5C"/>
    <w:rsid w:val="28870BE3"/>
    <w:rsid w:val="28A81A10"/>
    <w:rsid w:val="28BF4345"/>
    <w:rsid w:val="28C01D29"/>
    <w:rsid w:val="28CF517E"/>
    <w:rsid w:val="28D26EED"/>
    <w:rsid w:val="28EA17C3"/>
    <w:rsid w:val="28ED7531"/>
    <w:rsid w:val="28EF5E90"/>
    <w:rsid w:val="28FC235B"/>
    <w:rsid w:val="29037B8D"/>
    <w:rsid w:val="290D5B6D"/>
    <w:rsid w:val="291B6C85"/>
    <w:rsid w:val="291F494D"/>
    <w:rsid w:val="29262C2A"/>
    <w:rsid w:val="2927387C"/>
    <w:rsid w:val="292822CD"/>
    <w:rsid w:val="29347D47"/>
    <w:rsid w:val="29423FA6"/>
    <w:rsid w:val="29651707"/>
    <w:rsid w:val="296C0A13"/>
    <w:rsid w:val="298B6D36"/>
    <w:rsid w:val="29A0718A"/>
    <w:rsid w:val="29A84037"/>
    <w:rsid w:val="29AA7275"/>
    <w:rsid w:val="29B850B9"/>
    <w:rsid w:val="29BA577A"/>
    <w:rsid w:val="29C015DB"/>
    <w:rsid w:val="29D85831"/>
    <w:rsid w:val="29DB04D6"/>
    <w:rsid w:val="29E614BC"/>
    <w:rsid w:val="29ED27BF"/>
    <w:rsid w:val="29F54B37"/>
    <w:rsid w:val="2A025F9F"/>
    <w:rsid w:val="2A063491"/>
    <w:rsid w:val="2A0A2CC9"/>
    <w:rsid w:val="2A0C2A72"/>
    <w:rsid w:val="2A10482E"/>
    <w:rsid w:val="2A247DBB"/>
    <w:rsid w:val="2A2A4E35"/>
    <w:rsid w:val="2A482C60"/>
    <w:rsid w:val="2A6541A5"/>
    <w:rsid w:val="2A832EC5"/>
    <w:rsid w:val="2A8C2323"/>
    <w:rsid w:val="2A9713C0"/>
    <w:rsid w:val="2A9C3C70"/>
    <w:rsid w:val="2AB253C7"/>
    <w:rsid w:val="2AB7478C"/>
    <w:rsid w:val="2ABE1FBE"/>
    <w:rsid w:val="2B053749"/>
    <w:rsid w:val="2B057638"/>
    <w:rsid w:val="2B115975"/>
    <w:rsid w:val="2B2161DA"/>
    <w:rsid w:val="2B2B5A49"/>
    <w:rsid w:val="2B3E0E4C"/>
    <w:rsid w:val="2B425CE7"/>
    <w:rsid w:val="2B4F33D6"/>
    <w:rsid w:val="2B717030"/>
    <w:rsid w:val="2B83251C"/>
    <w:rsid w:val="2B852ADC"/>
    <w:rsid w:val="2B9B27DC"/>
    <w:rsid w:val="2BA647AD"/>
    <w:rsid w:val="2BA7709E"/>
    <w:rsid w:val="2BD26193"/>
    <w:rsid w:val="2BDB094E"/>
    <w:rsid w:val="2BE47802"/>
    <w:rsid w:val="2BEA026C"/>
    <w:rsid w:val="2BFB7D79"/>
    <w:rsid w:val="2C0A417D"/>
    <w:rsid w:val="2C1018B8"/>
    <w:rsid w:val="2C195076"/>
    <w:rsid w:val="2C1D4AC2"/>
    <w:rsid w:val="2C1F6A8C"/>
    <w:rsid w:val="2C265FB0"/>
    <w:rsid w:val="2C3979F2"/>
    <w:rsid w:val="2C3F2C8B"/>
    <w:rsid w:val="2C536973"/>
    <w:rsid w:val="2C567BB3"/>
    <w:rsid w:val="2C70200F"/>
    <w:rsid w:val="2C73394D"/>
    <w:rsid w:val="2C7E2617"/>
    <w:rsid w:val="2C803D54"/>
    <w:rsid w:val="2C813499"/>
    <w:rsid w:val="2C8503B5"/>
    <w:rsid w:val="2C8B5ED0"/>
    <w:rsid w:val="2C8E77D0"/>
    <w:rsid w:val="2C9805ED"/>
    <w:rsid w:val="2CA03331"/>
    <w:rsid w:val="2CA10CC9"/>
    <w:rsid w:val="2CA376BD"/>
    <w:rsid w:val="2CA87853"/>
    <w:rsid w:val="2CB27900"/>
    <w:rsid w:val="2CB33A40"/>
    <w:rsid w:val="2CED0939"/>
    <w:rsid w:val="2CF77A09"/>
    <w:rsid w:val="2D077E77"/>
    <w:rsid w:val="2D377E06"/>
    <w:rsid w:val="2D3C71CA"/>
    <w:rsid w:val="2D4F33A1"/>
    <w:rsid w:val="2D682829"/>
    <w:rsid w:val="2D6B6DED"/>
    <w:rsid w:val="2D6C0914"/>
    <w:rsid w:val="2D774259"/>
    <w:rsid w:val="2D7C025A"/>
    <w:rsid w:val="2D853D35"/>
    <w:rsid w:val="2D8568D6"/>
    <w:rsid w:val="2D9214E0"/>
    <w:rsid w:val="2DA14D55"/>
    <w:rsid w:val="2DA60AE7"/>
    <w:rsid w:val="2DAA6942"/>
    <w:rsid w:val="2DB15E0A"/>
    <w:rsid w:val="2DB91A38"/>
    <w:rsid w:val="2DD65871"/>
    <w:rsid w:val="2DD67732"/>
    <w:rsid w:val="2DF35764"/>
    <w:rsid w:val="2DFEA5A5"/>
    <w:rsid w:val="2E3A195C"/>
    <w:rsid w:val="2E6E3B96"/>
    <w:rsid w:val="2E6E6BCE"/>
    <w:rsid w:val="2E7A774E"/>
    <w:rsid w:val="2E7C6A5E"/>
    <w:rsid w:val="2E8A1592"/>
    <w:rsid w:val="2EB711FE"/>
    <w:rsid w:val="2EC5717E"/>
    <w:rsid w:val="2EFA6139"/>
    <w:rsid w:val="2F0F103A"/>
    <w:rsid w:val="2F1A6B1B"/>
    <w:rsid w:val="2F2D617B"/>
    <w:rsid w:val="2F30706D"/>
    <w:rsid w:val="2F3E081B"/>
    <w:rsid w:val="2F662DFD"/>
    <w:rsid w:val="2F782CC6"/>
    <w:rsid w:val="2F7B047E"/>
    <w:rsid w:val="2FB475A5"/>
    <w:rsid w:val="2FC1125D"/>
    <w:rsid w:val="2FDB0F1C"/>
    <w:rsid w:val="2FE73D65"/>
    <w:rsid w:val="2FEA115F"/>
    <w:rsid w:val="2FEFB9B8"/>
    <w:rsid w:val="30002DCD"/>
    <w:rsid w:val="30073ABF"/>
    <w:rsid w:val="30167854"/>
    <w:rsid w:val="301F0BD4"/>
    <w:rsid w:val="3025488D"/>
    <w:rsid w:val="302F0099"/>
    <w:rsid w:val="30304425"/>
    <w:rsid w:val="305061A7"/>
    <w:rsid w:val="30506C8F"/>
    <w:rsid w:val="306C468B"/>
    <w:rsid w:val="30731B82"/>
    <w:rsid w:val="30806AFC"/>
    <w:rsid w:val="309A30B2"/>
    <w:rsid w:val="30C46FA8"/>
    <w:rsid w:val="30D10BBF"/>
    <w:rsid w:val="30E402A4"/>
    <w:rsid w:val="30F06C49"/>
    <w:rsid w:val="31041376"/>
    <w:rsid w:val="311341A5"/>
    <w:rsid w:val="31260559"/>
    <w:rsid w:val="314E57F8"/>
    <w:rsid w:val="31530A22"/>
    <w:rsid w:val="31741628"/>
    <w:rsid w:val="31845622"/>
    <w:rsid w:val="319C5F3C"/>
    <w:rsid w:val="31A47764"/>
    <w:rsid w:val="31A812D2"/>
    <w:rsid w:val="31AF2660"/>
    <w:rsid w:val="31B22151"/>
    <w:rsid w:val="31B47C77"/>
    <w:rsid w:val="31BB7257"/>
    <w:rsid w:val="31C71704"/>
    <w:rsid w:val="31FF6C4B"/>
    <w:rsid w:val="320D55D9"/>
    <w:rsid w:val="3216448E"/>
    <w:rsid w:val="32292413"/>
    <w:rsid w:val="322F08F2"/>
    <w:rsid w:val="32364B30"/>
    <w:rsid w:val="324F6907"/>
    <w:rsid w:val="326A5BCD"/>
    <w:rsid w:val="32787F7F"/>
    <w:rsid w:val="32847649"/>
    <w:rsid w:val="32AB5D01"/>
    <w:rsid w:val="32B31CDC"/>
    <w:rsid w:val="32E44BB4"/>
    <w:rsid w:val="32ED57C7"/>
    <w:rsid w:val="32F72511"/>
    <w:rsid w:val="32F868AE"/>
    <w:rsid w:val="32FB1C1C"/>
    <w:rsid w:val="33057AA5"/>
    <w:rsid w:val="33132243"/>
    <w:rsid w:val="333C7D1C"/>
    <w:rsid w:val="33435756"/>
    <w:rsid w:val="3344502A"/>
    <w:rsid w:val="335B3701"/>
    <w:rsid w:val="336D4581"/>
    <w:rsid w:val="33791178"/>
    <w:rsid w:val="337C2B8E"/>
    <w:rsid w:val="338910C0"/>
    <w:rsid w:val="339C09C3"/>
    <w:rsid w:val="33B45D0C"/>
    <w:rsid w:val="33D508EE"/>
    <w:rsid w:val="33E34843"/>
    <w:rsid w:val="33E97C32"/>
    <w:rsid w:val="33EA7980"/>
    <w:rsid w:val="33ED73AD"/>
    <w:rsid w:val="33FC3079"/>
    <w:rsid w:val="34044576"/>
    <w:rsid w:val="3417273F"/>
    <w:rsid w:val="34346E4D"/>
    <w:rsid w:val="34390907"/>
    <w:rsid w:val="347C3FD8"/>
    <w:rsid w:val="3496133A"/>
    <w:rsid w:val="349F158C"/>
    <w:rsid w:val="34B326E0"/>
    <w:rsid w:val="34BA59F3"/>
    <w:rsid w:val="34D04DC8"/>
    <w:rsid w:val="34E26D79"/>
    <w:rsid w:val="34E404B6"/>
    <w:rsid w:val="35060026"/>
    <w:rsid w:val="35242D0E"/>
    <w:rsid w:val="352654C4"/>
    <w:rsid w:val="3533180D"/>
    <w:rsid w:val="353F1F4D"/>
    <w:rsid w:val="3542559A"/>
    <w:rsid w:val="35441312"/>
    <w:rsid w:val="354632DC"/>
    <w:rsid w:val="35492DCC"/>
    <w:rsid w:val="356B68BE"/>
    <w:rsid w:val="357334C4"/>
    <w:rsid w:val="357850C8"/>
    <w:rsid w:val="357A19FE"/>
    <w:rsid w:val="358856A2"/>
    <w:rsid w:val="359009FB"/>
    <w:rsid w:val="359C2EFC"/>
    <w:rsid w:val="35A266C7"/>
    <w:rsid w:val="35A46254"/>
    <w:rsid w:val="35A65B28"/>
    <w:rsid w:val="35B92201"/>
    <w:rsid w:val="35D87CFB"/>
    <w:rsid w:val="35ED6974"/>
    <w:rsid w:val="35EF533C"/>
    <w:rsid w:val="35FC0198"/>
    <w:rsid w:val="36080591"/>
    <w:rsid w:val="36186477"/>
    <w:rsid w:val="362F3BFA"/>
    <w:rsid w:val="36361FAE"/>
    <w:rsid w:val="36371722"/>
    <w:rsid w:val="363B44C3"/>
    <w:rsid w:val="363E1034"/>
    <w:rsid w:val="36470628"/>
    <w:rsid w:val="36547242"/>
    <w:rsid w:val="367E60DF"/>
    <w:rsid w:val="36814D06"/>
    <w:rsid w:val="36826596"/>
    <w:rsid w:val="368315AB"/>
    <w:rsid w:val="3683176F"/>
    <w:rsid w:val="3687595A"/>
    <w:rsid w:val="36914A2B"/>
    <w:rsid w:val="369D4D62"/>
    <w:rsid w:val="36A74218"/>
    <w:rsid w:val="36AC53C0"/>
    <w:rsid w:val="36AE91E2"/>
    <w:rsid w:val="36B4763B"/>
    <w:rsid w:val="36BA6444"/>
    <w:rsid w:val="36C22E36"/>
    <w:rsid w:val="36C66E7F"/>
    <w:rsid w:val="36C9497B"/>
    <w:rsid w:val="36CA1CEB"/>
    <w:rsid w:val="36D6068F"/>
    <w:rsid w:val="36E43709"/>
    <w:rsid w:val="371234AD"/>
    <w:rsid w:val="37187253"/>
    <w:rsid w:val="371C0798"/>
    <w:rsid w:val="3724764D"/>
    <w:rsid w:val="372E0872"/>
    <w:rsid w:val="372F06AE"/>
    <w:rsid w:val="37604154"/>
    <w:rsid w:val="376501BF"/>
    <w:rsid w:val="378622FD"/>
    <w:rsid w:val="3787198A"/>
    <w:rsid w:val="378974B0"/>
    <w:rsid w:val="37A33083"/>
    <w:rsid w:val="37AF96C5"/>
    <w:rsid w:val="37BB1BC8"/>
    <w:rsid w:val="37BE35FD"/>
    <w:rsid w:val="37BE8D3C"/>
    <w:rsid w:val="37CA1448"/>
    <w:rsid w:val="37D77C20"/>
    <w:rsid w:val="37DB610F"/>
    <w:rsid w:val="37E1109A"/>
    <w:rsid w:val="37E7E44C"/>
    <w:rsid w:val="37EB5006"/>
    <w:rsid w:val="38002785"/>
    <w:rsid w:val="38074AF9"/>
    <w:rsid w:val="380B6117"/>
    <w:rsid w:val="38176009"/>
    <w:rsid w:val="381E409C"/>
    <w:rsid w:val="382235C6"/>
    <w:rsid w:val="382D42DF"/>
    <w:rsid w:val="38351CF6"/>
    <w:rsid w:val="38361D6B"/>
    <w:rsid w:val="38530877"/>
    <w:rsid w:val="38670FA4"/>
    <w:rsid w:val="388B14B0"/>
    <w:rsid w:val="38A6160E"/>
    <w:rsid w:val="38B36381"/>
    <w:rsid w:val="38CA5882"/>
    <w:rsid w:val="38DE759C"/>
    <w:rsid w:val="38DF45FE"/>
    <w:rsid w:val="38E928FC"/>
    <w:rsid w:val="38EB6C68"/>
    <w:rsid w:val="38FF39F5"/>
    <w:rsid w:val="39286212"/>
    <w:rsid w:val="396D17E3"/>
    <w:rsid w:val="39700FE6"/>
    <w:rsid w:val="3971469F"/>
    <w:rsid w:val="3978732C"/>
    <w:rsid w:val="397877DC"/>
    <w:rsid w:val="39904B26"/>
    <w:rsid w:val="39912B88"/>
    <w:rsid w:val="39992D73"/>
    <w:rsid w:val="399D4324"/>
    <w:rsid w:val="399F5BF2"/>
    <w:rsid w:val="39A9208B"/>
    <w:rsid w:val="39AA6D2E"/>
    <w:rsid w:val="39B06EA7"/>
    <w:rsid w:val="39BFFBD7"/>
    <w:rsid w:val="39CE3CDD"/>
    <w:rsid w:val="39DB7C2D"/>
    <w:rsid w:val="39EB4452"/>
    <w:rsid w:val="39EF4F00"/>
    <w:rsid w:val="39F257E0"/>
    <w:rsid w:val="39F552D0"/>
    <w:rsid w:val="3A2160C5"/>
    <w:rsid w:val="3A257964"/>
    <w:rsid w:val="3A271832"/>
    <w:rsid w:val="3A3000B7"/>
    <w:rsid w:val="3A5C1AF1"/>
    <w:rsid w:val="3A5D28AD"/>
    <w:rsid w:val="3A6B7341"/>
    <w:rsid w:val="3A8050B6"/>
    <w:rsid w:val="3A886B6C"/>
    <w:rsid w:val="3A89770A"/>
    <w:rsid w:val="3A900B55"/>
    <w:rsid w:val="3A9C5CEB"/>
    <w:rsid w:val="3A9F42EF"/>
    <w:rsid w:val="3ABB3E24"/>
    <w:rsid w:val="3AC65EB5"/>
    <w:rsid w:val="3AE53402"/>
    <w:rsid w:val="3AE82666"/>
    <w:rsid w:val="3AEC222F"/>
    <w:rsid w:val="3AEF1115"/>
    <w:rsid w:val="3AF143FE"/>
    <w:rsid w:val="3AF27BF8"/>
    <w:rsid w:val="3AFD443D"/>
    <w:rsid w:val="3B0A4DAB"/>
    <w:rsid w:val="3B3B7499"/>
    <w:rsid w:val="3B547DD5"/>
    <w:rsid w:val="3B5F9A70"/>
    <w:rsid w:val="3B625369"/>
    <w:rsid w:val="3B633D30"/>
    <w:rsid w:val="3B6E70E8"/>
    <w:rsid w:val="3B7A783B"/>
    <w:rsid w:val="3B7FC998"/>
    <w:rsid w:val="3B973D75"/>
    <w:rsid w:val="3BAC7C11"/>
    <w:rsid w:val="3BB9227B"/>
    <w:rsid w:val="3BBA40DC"/>
    <w:rsid w:val="3BBC60A6"/>
    <w:rsid w:val="3BD464B7"/>
    <w:rsid w:val="3BD50F16"/>
    <w:rsid w:val="3BD67DCE"/>
    <w:rsid w:val="3BE949C1"/>
    <w:rsid w:val="3BF533E5"/>
    <w:rsid w:val="3BF81C0C"/>
    <w:rsid w:val="3C0271FA"/>
    <w:rsid w:val="3C0D06AF"/>
    <w:rsid w:val="3C265C0D"/>
    <w:rsid w:val="3C3261E8"/>
    <w:rsid w:val="3C395703"/>
    <w:rsid w:val="3C395948"/>
    <w:rsid w:val="3C3E127F"/>
    <w:rsid w:val="3C4C1046"/>
    <w:rsid w:val="3C5E0F0B"/>
    <w:rsid w:val="3C607BB2"/>
    <w:rsid w:val="3C6604F5"/>
    <w:rsid w:val="3C7C75E3"/>
    <w:rsid w:val="3C87737D"/>
    <w:rsid w:val="3C983CE2"/>
    <w:rsid w:val="3CA64660"/>
    <w:rsid w:val="3CAC53D3"/>
    <w:rsid w:val="3CB7061B"/>
    <w:rsid w:val="3CC64D02"/>
    <w:rsid w:val="3CCD770B"/>
    <w:rsid w:val="3CDC19C8"/>
    <w:rsid w:val="3D0D2931"/>
    <w:rsid w:val="3D167A38"/>
    <w:rsid w:val="3D171F98"/>
    <w:rsid w:val="3D21174E"/>
    <w:rsid w:val="3D2F2C1F"/>
    <w:rsid w:val="3D3462AF"/>
    <w:rsid w:val="3D3E0D3C"/>
    <w:rsid w:val="3D4169A4"/>
    <w:rsid w:val="3D6745C9"/>
    <w:rsid w:val="3D830794"/>
    <w:rsid w:val="3D9E262E"/>
    <w:rsid w:val="3DB74A43"/>
    <w:rsid w:val="3DB833E8"/>
    <w:rsid w:val="3DD38F28"/>
    <w:rsid w:val="3DD86A9B"/>
    <w:rsid w:val="3DDD2538"/>
    <w:rsid w:val="3DE81136"/>
    <w:rsid w:val="3DEC5625"/>
    <w:rsid w:val="3DF633C5"/>
    <w:rsid w:val="3DF8713D"/>
    <w:rsid w:val="3DFB03D8"/>
    <w:rsid w:val="3DFB7AF6"/>
    <w:rsid w:val="3DFF4BA4"/>
    <w:rsid w:val="3E0070F8"/>
    <w:rsid w:val="3E057C97"/>
    <w:rsid w:val="3E0D0E3B"/>
    <w:rsid w:val="3E116551"/>
    <w:rsid w:val="3E1E76C5"/>
    <w:rsid w:val="3E273AD7"/>
    <w:rsid w:val="3E3B010A"/>
    <w:rsid w:val="3E5325C6"/>
    <w:rsid w:val="3E570A18"/>
    <w:rsid w:val="3E5C591E"/>
    <w:rsid w:val="3E8310FD"/>
    <w:rsid w:val="3E8D412D"/>
    <w:rsid w:val="3E905BEB"/>
    <w:rsid w:val="3EA61807"/>
    <w:rsid w:val="3EA97713"/>
    <w:rsid w:val="3EF30213"/>
    <w:rsid w:val="3F067638"/>
    <w:rsid w:val="3F2EA83C"/>
    <w:rsid w:val="3F35128E"/>
    <w:rsid w:val="3F375A43"/>
    <w:rsid w:val="3F3FB847"/>
    <w:rsid w:val="3F407C75"/>
    <w:rsid w:val="3F4B7D4A"/>
    <w:rsid w:val="3F516A21"/>
    <w:rsid w:val="3F5B0D38"/>
    <w:rsid w:val="3F5D7688"/>
    <w:rsid w:val="3F6F723F"/>
    <w:rsid w:val="3F766139"/>
    <w:rsid w:val="3F785466"/>
    <w:rsid w:val="3F7F0424"/>
    <w:rsid w:val="3F875D6F"/>
    <w:rsid w:val="3F8D98AF"/>
    <w:rsid w:val="3F916237"/>
    <w:rsid w:val="3F9CA604"/>
    <w:rsid w:val="3FB2D683"/>
    <w:rsid w:val="3FBDCDCB"/>
    <w:rsid w:val="3FBF36BA"/>
    <w:rsid w:val="3FBF7E30"/>
    <w:rsid w:val="3FC70145"/>
    <w:rsid w:val="3FC7326B"/>
    <w:rsid w:val="3FCA4B09"/>
    <w:rsid w:val="3FD34831"/>
    <w:rsid w:val="3FE37CCF"/>
    <w:rsid w:val="3FED1B74"/>
    <w:rsid w:val="3FFB3B60"/>
    <w:rsid w:val="3FFE505F"/>
    <w:rsid w:val="3FFE7F58"/>
    <w:rsid w:val="3FFF1F27"/>
    <w:rsid w:val="3FFFB379"/>
    <w:rsid w:val="400A3D6D"/>
    <w:rsid w:val="400B2FC1"/>
    <w:rsid w:val="402706D9"/>
    <w:rsid w:val="402974E0"/>
    <w:rsid w:val="403A30ED"/>
    <w:rsid w:val="404B17A6"/>
    <w:rsid w:val="40707630"/>
    <w:rsid w:val="4072249C"/>
    <w:rsid w:val="40864ED4"/>
    <w:rsid w:val="408966EF"/>
    <w:rsid w:val="4099576A"/>
    <w:rsid w:val="409B3943"/>
    <w:rsid w:val="409C46F8"/>
    <w:rsid w:val="409F5D61"/>
    <w:rsid w:val="40A7145B"/>
    <w:rsid w:val="40AD06B3"/>
    <w:rsid w:val="40AD420F"/>
    <w:rsid w:val="40BE641C"/>
    <w:rsid w:val="40DC2D46"/>
    <w:rsid w:val="40DE261A"/>
    <w:rsid w:val="40E65CAF"/>
    <w:rsid w:val="410127AD"/>
    <w:rsid w:val="410460FD"/>
    <w:rsid w:val="411A73CB"/>
    <w:rsid w:val="412D35A2"/>
    <w:rsid w:val="413F13BB"/>
    <w:rsid w:val="4143217E"/>
    <w:rsid w:val="414A7725"/>
    <w:rsid w:val="414F176A"/>
    <w:rsid w:val="4169281B"/>
    <w:rsid w:val="41780CC1"/>
    <w:rsid w:val="417A2AAE"/>
    <w:rsid w:val="41850888"/>
    <w:rsid w:val="419378A9"/>
    <w:rsid w:val="41941A91"/>
    <w:rsid w:val="41AA4BF2"/>
    <w:rsid w:val="41BE244C"/>
    <w:rsid w:val="41BF557A"/>
    <w:rsid w:val="41DF3E57"/>
    <w:rsid w:val="41E14722"/>
    <w:rsid w:val="41E40104"/>
    <w:rsid w:val="41F8077C"/>
    <w:rsid w:val="41F8595E"/>
    <w:rsid w:val="420C765B"/>
    <w:rsid w:val="42295B17"/>
    <w:rsid w:val="422C1AAB"/>
    <w:rsid w:val="42311FDE"/>
    <w:rsid w:val="42440BA3"/>
    <w:rsid w:val="425309DA"/>
    <w:rsid w:val="42553EE8"/>
    <w:rsid w:val="425E35DB"/>
    <w:rsid w:val="425F282E"/>
    <w:rsid w:val="426F3EF3"/>
    <w:rsid w:val="42764AD5"/>
    <w:rsid w:val="4283791D"/>
    <w:rsid w:val="42870A90"/>
    <w:rsid w:val="428E1E1E"/>
    <w:rsid w:val="42A866F4"/>
    <w:rsid w:val="42B0448A"/>
    <w:rsid w:val="42B671D5"/>
    <w:rsid w:val="42C32FBC"/>
    <w:rsid w:val="42C43F3A"/>
    <w:rsid w:val="42D53FC6"/>
    <w:rsid w:val="42E10B89"/>
    <w:rsid w:val="42E47540"/>
    <w:rsid w:val="42EB54C2"/>
    <w:rsid w:val="42EF31B0"/>
    <w:rsid w:val="42F26851"/>
    <w:rsid w:val="43056A83"/>
    <w:rsid w:val="430C4148"/>
    <w:rsid w:val="430E2866"/>
    <w:rsid w:val="432B5AA2"/>
    <w:rsid w:val="434C41B3"/>
    <w:rsid w:val="435E7663"/>
    <w:rsid w:val="43642539"/>
    <w:rsid w:val="436D5ED7"/>
    <w:rsid w:val="43805C0B"/>
    <w:rsid w:val="43A871C2"/>
    <w:rsid w:val="43B50336"/>
    <w:rsid w:val="43B9736F"/>
    <w:rsid w:val="43C57E2B"/>
    <w:rsid w:val="43CE2E1A"/>
    <w:rsid w:val="43E50640"/>
    <w:rsid w:val="43E87076"/>
    <w:rsid w:val="43EA6478"/>
    <w:rsid w:val="441647C1"/>
    <w:rsid w:val="44311D07"/>
    <w:rsid w:val="44330075"/>
    <w:rsid w:val="44390965"/>
    <w:rsid w:val="443D1D4E"/>
    <w:rsid w:val="44476729"/>
    <w:rsid w:val="4447731C"/>
    <w:rsid w:val="444924A1"/>
    <w:rsid w:val="44551AE7"/>
    <w:rsid w:val="445C6678"/>
    <w:rsid w:val="448B3A56"/>
    <w:rsid w:val="44936E88"/>
    <w:rsid w:val="44953E46"/>
    <w:rsid w:val="4495745F"/>
    <w:rsid w:val="449D459A"/>
    <w:rsid w:val="44A26055"/>
    <w:rsid w:val="44A96FDE"/>
    <w:rsid w:val="44BF556F"/>
    <w:rsid w:val="44D021AE"/>
    <w:rsid w:val="44D06CEB"/>
    <w:rsid w:val="44DB51AA"/>
    <w:rsid w:val="44E64193"/>
    <w:rsid w:val="44EB306C"/>
    <w:rsid w:val="44F00B6E"/>
    <w:rsid w:val="44F06DC0"/>
    <w:rsid w:val="44F763A1"/>
    <w:rsid w:val="452137A8"/>
    <w:rsid w:val="45332C10"/>
    <w:rsid w:val="454D49ED"/>
    <w:rsid w:val="45657585"/>
    <w:rsid w:val="456A0921"/>
    <w:rsid w:val="457C0B2A"/>
    <w:rsid w:val="459B0313"/>
    <w:rsid w:val="45A35BE1"/>
    <w:rsid w:val="45AA1B8E"/>
    <w:rsid w:val="45AD6A5F"/>
    <w:rsid w:val="45AF0A29"/>
    <w:rsid w:val="45B1654F"/>
    <w:rsid w:val="45B32F39"/>
    <w:rsid w:val="45CA5863"/>
    <w:rsid w:val="45CB00A2"/>
    <w:rsid w:val="45E36925"/>
    <w:rsid w:val="45F34DBA"/>
    <w:rsid w:val="46016DC8"/>
    <w:rsid w:val="46064DC8"/>
    <w:rsid w:val="461C73C6"/>
    <w:rsid w:val="461E170B"/>
    <w:rsid w:val="46252A2C"/>
    <w:rsid w:val="46276FE6"/>
    <w:rsid w:val="462F56C6"/>
    <w:rsid w:val="4635683C"/>
    <w:rsid w:val="46367611"/>
    <w:rsid w:val="46625A9C"/>
    <w:rsid w:val="46641814"/>
    <w:rsid w:val="466C06C8"/>
    <w:rsid w:val="466F1F67"/>
    <w:rsid w:val="4678706D"/>
    <w:rsid w:val="46787EE8"/>
    <w:rsid w:val="468E67A8"/>
    <w:rsid w:val="469553AE"/>
    <w:rsid w:val="469C3F9C"/>
    <w:rsid w:val="46BC589A"/>
    <w:rsid w:val="46BF5A44"/>
    <w:rsid w:val="46C133EA"/>
    <w:rsid w:val="46C73B51"/>
    <w:rsid w:val="46C91A68"/>
    <w:rsid w:val="46CDFD17"/>
    <w:rsid w:val="46D06EA9"/>
    <w:rsid w:val="46EF755B"/>
    <w:rsid w:val="46F93E9F"/>
    <w:rsid w:val="46FC37FA"/>
    <w:rsid w:val="47135863"/>
    <w:rsid w:val="472356EA"/>
    <w:rsid w:val="47307948"/>
    <w:rsid w:val="47341BB2"/>
    <w:rsid w:val="474136C8"/>
    <w:rsid w:val="47426A63"/>
    <w:rsid w:val="474358CD"/>
    <w:rsid w:val="476C2789"/>
    <w:rsid w:val="477A6E15"/>
    <w:rsid w:val="478878EC"/>
    <w:rsid w:val="47975C19"/>
    <w:rsid w:val="4799057C"/>
    <w:rsid w:val="479E098C"/>
    <w:rsid w:val="47BE31A6"/>
    <w:rsid w:val="47C63F1B"/>
    <w:rsid w:val="47CD163B"/>
    <w:rsid w:val="47D83CEB"/>
    <w:rsid w:val="47D91D8D"/>
    <w:rsid w:val="47FB61A8"/>
    <w:rsid w:val="481C4D7D"/>
    <w:rsid w:val="481C529E"/>
    <w:rsid w:val="481D611E"/>
    <w:rsid w:val="482A2A12"/>
    <w:rsid w:val="48401E0D"/>
    <w:rsid w:val="4841003D"/>
    <w:rsid w:val="484511D1"/>
    <w:rsid w:val="48482A6F"/>
    <w:rsid w:val="48966751"/>
    <w:rsid w:val="48A04659"/>
    <w:rsid w:val="48C4659A"/>
    <w:rsid w:val="48D367DD"/>
    <w:rsid w:val="48E80A2C"/>
    <w:rsid w:val="48EE6DB8"/>
    <w:rsid w:val="48EF0B64"/>
    <w:rsid w:val="48F1583A"/>
    <w:rsid w:val="48F60B83"/>
    <w:rsid w:val="49060960"/>
    <w:rsid w:val="490A3C53"/>
    <w:rsid w:val="490C57F6"/>
    <w:rsid w:val="49197F93"/>
    <w:rsid w:val="491A440C"/>
    <w:rsid w:val="49276B29"/>
    <w:rsid w:val="497D24DA"/>
    <w:rsid w:val="49804BB7"/>
    <w:rsid w:val="498875C7"/>
    <w:rsid w:val="49CF1151"/>
    <w:rsid w:val="49D560C0"/>
    <w:rsid w:val="49D72799"/>
    <w:rsid w:val="49DF12A9"/>
    <w:rsid w:val="49E74D50"/>
    <w:rsid w:val="49FE3D2D"/>
    <w:rsid w:val="4A162AC6"/>
    <w:rsid w:val="4A34702F"/>
    <w:rsid w:val="4A3F748D"/>
    <w:rsid w:val="4A584B8F"/>
    <w:rsid w:val="4A5A1C87"/>
    <w:rsid w:val="4A5F4669"/>
    <w:rsid w:val="4A6A13C3"/>
    <w:rsid w:val="4A6B78A3"/>
    <w:rsid w:val="4A9D7003"/>
    <w:rsid w:val="4AA96C35"/>
    <w:rsid w:val="4AB12CDE"/>
    <w:rsid w:val="4AB34B18"/>
    <w:rsid w:val="4AB443EC"/>
    <w:rsid w:val="4AE72B77"/>
    <w:rsid w:val="4AFA05B9"/>
    <w:rsid w:val="4AFB6758"/>
    <w:rsid w:val="4AFD326F"/>
    <w:rsid w:val="4AFE3303"/>
    <w:rsid w:val="4B127C87"/>
    <w:rsid w:val="4B233146"/>
    <w:rsid w:val="4B2673CA"/>
    <w:rsid w:val="4B2C48CA"/>
    <w:rsid w:val="4B3A0D95"/>
    <w:rsid w:val="4B4B6AFE"/>
    <w:rsid w:val="4B4E6E91"/>
    <w:rsid w:val="4B72052F"/>
    <w:rsid w:val="4B7221F8"/>
    <w:rsid w:val="4B7A4BBD"/>
    <w:rsid w:val="4B813816"/>
    <w:rsid w:val="4B9422CC"/>
    <w:rsid w:val="4B95421D"/>
    <w:rsid w:val="4BA911E0"/>
    <w:rsid w:val="4BB859AC"/>
    <w:rsid w:val="4BBA1ED6"/>
    <w:rsid w:val="4BCB42D8"/>
    <w:rsid w:val="4BD82F11"/>
    <w:rsid w:val="4BE40D01"/>
    <w:rsid w:val="4BEB208F"/>
    <w:rsid w:val="4BEF4156"/>
    <w:rsid w:val="4C207F8B"/>
    <w:rsid w:val="4C392DFB"/>
    <w:rsid w:val="4C3E4345"/>
    <w:rsid w:val="4C453E95"/>
    <w:rsid w:val="4C5061C1"/>
    <w:rsid w:val="4C563842"/>
    <w:rsid w:val="4C650094"/>
    <w:rsid w:val="4C975D73"/>
    <w:rsid w:val="4C9E7102"/>
    <w:rsid w:val="4CF24BE5"/>
    <w:rsid w:val="4D1675E0"/>
    <w:rsid w:val="4D180B27"/>
    <w:rsid w:val="4D20159E"/>
    <w:rsid w:val="4D221AE1"/>
    <w:rsid w:val="4D2407F9"/>
    <w:rsid w:val="4D251398"/>
    <w:rsid w:val="4D2A1444"/>
    <w:rsid w:val="4D470D2F"/>
    <w:rsid w:val="4D5F0F87"/>
    <w:rsid w:val="4D625C76"/>
    <w:rsid w:val="4D6B3488"/>
    <w:rsid w:val="4D742DCB"/>
    <w:rsid w:val="4D746E8E"/>
    <w:rsid w:val="4D8E608C"/>
    <w:rsid w:val="4D8F4F60"/>
    <w:rsid w:val="4D92309B"/>
    <w:rsid w:val="4D9E7AA8"/>
    <w:rsid w:val="4DC67027"/>
    <w:rsid w:val="4DCA15A4"/>
    <w:rsid w:val="4DCB537B"/>
    <w:rsid w:val="4DFD06EC"/>
    <w:rsid w:val="4DFEF551"/>
    <w:rsid w:val="4E017208"/>
    <w:rsid w:val="4E0415E4"/>
    <w:rsid w:val="4E0B7FC1"/>
    <w:rsid w:val="4E131ACC"/>
    <w:rsid w:val="4E2A3A23"/>
    <w:rsid w:val="4E4915CE"/>
    <w:rsid w:val="4E4D5283"/>
    <w:rsid w:val="4E5B79A0"/>
    <w:rsid w:val="4E5C5106"/>
    <w:rsid w:val="4E5C54C6"/>
    <w:rsid w:val="4E661EA1"/>
    <w:rsid w:val="4E6A52A9"/>
    <w:rsid w:val="4E6D5C92"/>
    <w:rsid w:val="4E834801"/>
    <w:rsid w:val="4E9F2C38"/>
    <w:rsid w:val="4EA330F5"/>
    <w:rsid w:val="4EB01F7F"/>
    <w:rsid w:val="4EC5306C"/>
    <w:rsid w:val="4ED82D9F"/>
    <w:rsid w:val="4EEF1A5A"/>
    <w:rsid w:val="4EEF2C61"/>
    <w:rsid w:val="4EFB6A8D"/>
    <w:rsid w:val="4EFF1F2D"/>
    <w:rsid w:val="4F091ADF"/>
    <w:rsid w:val="4F0C2A48"/>
    <w:rsid w:val="4F0F2539"/>
    <w:rsid w:val="4F192919"/>
    <w:rsid w:val="4F1E4F93"/>
    <w:rsid w:val="4F2427E6"/>
    <w:rsid w:val="4F2C2175"/>
    <w:rsid w:val="4F367A88"/>
    <w:rsid w:val="4F3877A3"/>
    <w:rsid w:val="4F424609"/>
    <w:rsid w:val="4F52563A"/>
    <w:rsid w:val="4F53488D"/>
    <w:rsid w:val="4F644633"/>
    <w:rsid w:val="4F776199"/>
    <w:rsid w:val="4F7F480E"/>
    <w:rsid w:val="4F7F4AF1"/>
    <w:rsid w:val="4F88650A"/>
    <w:rsid w:val="4F8B1BBF"/>
    <w:rsid w:val="4F9F74CE"/>
    <w:rsid w:val="4FAB6783"/>
    <w:rsid w:val="4FB550EA"/>
    <w:rsid w:val="4FB77732"/>
    <w:rsid w:val="4FC2126C"/>
    <w:rsid w:val="4FE93D4C"/>
    <w:rsid w:val="4FF5172F"/>
    <w:rsid w:val="50256650"/>
    <w:rsid w:val="502B33A2"/>
    <w:rsid w:val="502E60F8"/>
    <w:rsid w:val="502F60D4"/>
    <w:rsid w:val="5055041F"/>
    <w:rsid w:val="505A7858"/>
    <w:rsid w:val="50750CF7"/>
    <w:rsid w:val="507B60D8"/>
    <w:rsid w:val="507E7408"/>
    <w:rsid w:val="50B52169"/>
    <w:rsid w:val="50C3182D"/>
    <w:rsid w:val="50CE7F89"/>
    <w:rsid w:val="50D852D8"/>
    <w:rsid w:val="50FB4F07"/>
    <w:rsid w:val="51051E45"/>
    <w:rsid w:val="512E314A"/>
    <w:rsid w:val="51340035"/>
    <w:rsid w:val="514358D1"/>
    <w:rsid w:val="517A7611"/>
    <w:rsid w:val="51844B18"/>
    <w:rsid w:val="51AA02F7"/>
    <w:rsid w:val="51AD440B"/>
    <w:rsid w:val="51BD627C"/>
    <w:rsid w:val="51D50635"/>
    <w:rsid w:val="51D51818"/>
    <w:rsid w:val="51E613B4"/>
    <w:rsid w:val="51E952C3"/>
    <w:rsid w:val="51EF789D"/>
    <w:rsid w:val="520605DB"/>
    <w:rsid w:val="52176253"/>
    <w:rsid w:val="522B7EBA"/>
    <w:rsid w:val="52344790"/>
    <w:rsid w:val="523D3D99"/>
    <w:rsid w:val="52413940"/>
    <w:rsid w:val="525A3ACB"/>
    <w:rsid w:val="525D220E"/>
    <w:rsid w:val="52650B61"/>
    <w:rsid w:val="526A0160"/>
    <w:rsid w:val="52761B23"/>
    <w:rsid w:val="528B1ED6"/>
    <w:rsid w:val="528D4E0A"/>
    <w:rsid w:val="52A61694"/>
    <w:rsid w:val="52B4142D"/>
    <w:rsid w:val="52B70F1D"/>
    <w:rsid w:val="52B73C12"/>
    <w:rsid w:val="52C1675E"/>
    <w:rsid w:val="52E066C6"/>
    <w:rsid w:val="52EE21C9"/>
    <w:rsid w:val="52EF6909"/>
    <w:rsid w:val="53114AD1"/>
    <w:rsid w:val="533E4E87"/>
    <w:rsid w:val="53422EDD"/>
    <w:rsid w:val="53442347"/>
    <w:rsid w:val="534A5134"/>
    <w:rsid w:val="534E6702"/>
    <w:rsid w:val="53607919"/>
    <w:rsid w:val="537F56DB"/>
    <w:rsid w:val="53870155"/>
    <w:rsid w:val="538F59F6"/>
    <w:rsid w:val="53A94D0A"/>
    <w:rsid w:val="53C378F8"/>
    <w:rsid w:val="53DF050C"/>
    <w:rsid w:val="53E16F17"/>
    <w:rsid w:val="53E61ABA"/>
    <w:rsid w:val="53E72565"/>
    <w:rsid w:val="53FF08C6"/>
    <w:rsid w:val="54077C82"/>
    <w:rsid w:val="5409667D"/>
    <w:rsid w:val="54135459"/>
    <w:rsid w:val="541B7F5F"/>
    <w:rsid w:val="5423646A"/>
    <w:rsid w:val="54442C85"/>
    <w:rsid w:val="544B7B6F"/>
    <w:rsid w:val="547215A0"/>
    <w:rsid w:val="547B0272"/>
    <w:rsid w:val="54813591"/>
    <w:rsid w:val="549635BC"/>
    <w:rsid w:val="54AA7074"/>
    <w:rsid w:val="54AC551B"/>
    <w:rsid w:val="54B55930"/>
    <w:rsid w:val="54BE47E5"/>
    <w:rsid w:val="54C55B73"/>
    <w:rsid w:val="54C817B2"/>
    <w:rsid w:val="54D47B64"/>
    <w:rsid w:val="54EA03CE"/>
    <w:rsid w:val="54F227CA"/>
    <w:rsid w:val="550348EE"/>
    <w:rsid w:val="55083CB2"/>
    <w:rsid w:val="55102B67"/>
    <w:rsid w:val="55175CA3"/>
    <w:rsid w:val="55434CEA"/>
    <w:rsid w:val="55967510"/>
    <w:rsid w:val="559D4AB5"/>
    <w:rsid w:val="55A16125"/>
    <w:rsid w:val="55CC5F93"/>
    <w:rsid w:val="56073F6A"/>
    <w:rsid w:val="56076DEF"/>
    <w:rsid w:val="56130B60"/>
    <w:rsid w:val="561D2CFD"/>
    <w:rsid w:val="562359F4"/>
    <w:rsid w:val="5640122A"/>
    <w:rsid w:val="56417C4B"/>
    <w:rsid w:val="564D4072"/>
    <w:rsid w:val="56755377"/>
    <w:rsid w:val="567A49A6"/>
    <w:rsid w:val="567B5594"/>
    <w:rsid w:val="568602D2"/>
    <w:rsid w:val="5697709C"/>
    <w:rsid w:val="56B2102F"/>
    <w:rsid w:val="56C105BC"/>
    <w:rsid w:val="56C1680E"/>
    <w:rsid w:val="56C7216D"/>
    <w:rsid w:val="56D9546D"/>
    <w:rsid w:val="56DA179D"/>
    <w:rsid w:val="56EF3F4F"/>
    <w:rsid w:val="56F52014"/>
    <w:rsid w:val="56FF1E8B"/>
    <w:rsid w:val="570C248C"/>
    <w:rsid w:val="571A483D"/>
    <w:rsid w:val="572419D9"/>
    <w:rsid w:val="57281234"/>
    <w:rsid w:val="572A09D8"/>
    <w:rsid w:val="57325016"/>
    <w:rsid w:val="57327C68"/>
    <w:rsid w:val="575329D5"/>
    <w:rsid w:val="5755554B"/>
    <w:rsid w:val="575C02E5"/>
    <w:rsid w:val="575D6078"/>
    <w:rsid w:val="577E5D15"/>
    <w:rsid w:val="5790495D"/>
    <w:rsid w:val="57923690"/>
    <w:rsid w:val="57996E43"/>
    <w:rsid w:val="57A3114F"/>
    <w:rsid w:val="57B7A46A"/>
    <w:rsid w:val="57CD4D3F"/>
    <w:rsid w:val="57CDAD9E"/>
    <w:rsid w:val="57CF6D09"/>
    <w:rsid w:val="57DE6F4C"/>
    <w:rsid w:val="57F59705"/>
    <w:rsid w:val="57FF67C7"/>
    <w:rsid w:val="57FFC94D"/>
    <w:rsid w:val="58094E28"/>
    <w:rsid w:val="580B5F93"/>
    <w:rsid w:val="5811175E"/>
    <w:rsid w:val="58140DF3"/>
    <w:rsid w:val="58154E82"/>
    <w:rsid w:val="5822393B"/>
    <w:rsid w:val="5826241E"/>
    <w:rsid w:val="58313520"/>
    <w:rsid w:val="5838665C"/>
    <w:rsid w:val="58491B9C"/>
    <w:rsid w:val="584F7E7C"/>
    <w:rsid w:val="58523BC2"/>
    <w:rsid w:val="58593DEB"/>
    <w:rsid w:val="5866692B"/>
    <w:rsid w:val="58711B6E"/>
    <w:rsid w:val="587A159C"/>
    <w:rsid w:val="587D6765"/>
    <w:rsid w:val="58966556"/>
    <w:rsid w:val="58A255C2"/>
    <w:rsid w:val="58AA2D09"/>
    <w:rsid w:val="58AD0DF8"/>
    <w:rsid w:val="58CA70B2"/>
    <w:rsid w:val="58DE5456"/>
    <w:rsid w:val="58E6430A"/>
    <w:rsid w:val="58F82CCE"/>
    <w:rsid w:val="59011144"/>
    <w:rsid w:val="59142C25"/>
    <w:rsid w:val="591F2297"/>
    <w:rsid w:val="59254E33"/>
    <w:rsid w:val="59262D7C"/>
    <w:rsid w:val="592A1E53"/>
    <w:rsid w:val="593037D7"/>
    <w:rsid w:val="5932754F"/>
    <w:rsid w:val="59360ACB"/>
    <w:rsid w:val="593779A6"/>
    <w:rsid w:val="593E5EF4"/>
    <w:rsid w:val="595258C3"/>
    <w:rsid w:val="5954428A"/>
    <w:rsid w:val="596A3D86"/>
    <w:rsid w:val="597E2795"/>
    <w:rsid w:val="597E47CE"/>
    <w:rsid w:val="59832A99"/>
    <w:rsid w:val="599A0E1B"/>
    <w:rsid w:val="59A73A9A"/>
    <w:rsid w:val="59AD1771"/>
    <w:rsid w:val="59D860F9"/>
    <w:rsid w:val="59E84AD6"/>
    <w:rsid w:val="59E940B2"/>
    <w:rsid w:val="59F2429E"/>
    <w:rsid w:val="59F64A21"/>
    <w:rsid w:val="59FE6F35"/>
    <w:rsid w:val="59FE7432"/>
    <w:rsid w:val="5A0824EB"/>
    <w:rsid w:val="5A0976B8"/>
    <w:rsid w:val="5A1032A7"/>
    <w:rsid w:val="5A155BB6"/>
    <w:rsid w:val="5A1F7AD4"/>
    <w:rsid w:val="5A2045E6"/>
    <w:rsid w:val="5A2413B5"/>
    <w:rsid w:val="5A312D8C"/>
    <w:rsid w:val="5A373585"/>
    <w:rsid w:val="5A627366"/>
    <w:rsid w:val="5A647BDD"/>
    <w:rsid w:val="5A670E91"/>
    <w:rsid w:val="5A682A35"/>
    <w:rsid w:val="5A6E782F"/>
    <w:rsid w:val="5A772091"/>
    <w:rsid w:val="5A77215A"/>
    <w:rsid w:val="5A843DDB"/>
    <w:rsid w:val="5A84605C"/>
    <w:rsid w:val="5A93401E"/>
    <w:rsid w:val="5A9B11BD"/>
    <w:rsid w:val="5AB10D16"/>
    <w:rsid w:val="5AB521E6"/>
    <w:rsid w:val="5AC558ED"/>
    <w:rsid w:val="5ACC35A2"/>
    <w:rsid w:val="5ACC7530"/>
    <w:rsid w:val="5ADA1C4D"/>
    <w:rsid w:val="5AE2406E"/>
    <w:rsid w:val="5AE96334"/>
    <w:rsid w:val="5AEB58A3"/>
    <w:rsid w:val="5AF86A28"/>
    <w:rsid w:val="5B13515F"/>
    <w:rsid w:val="5B2328C3"/>
    <w:rsid w:val="5B2B4256"/>
    <w:rsid w:val="5B303F63"/>
    <w:rsid w:val="5B34098D"/>
    <w:rsid w:val="5B3D3F8A"/>
    <w:rsid w:val="5B3F668F"/>
    <w:rsid w:val="5B423D09"/>
    <w:rsid w:val="5B4325A2"/>
    <w:rsid w:val="5B434431"/>
    <w:rsid w:val="5B52624E"/>
    <w:rsid w:val="5B5E63DA"/>
    <w:rsid w:val="5B6555C2"/>
    <w:rsid w:val="5B67053E"/>
    <w:rsid w:val="5B6EED44"/>
    <w:rsid w:val="5B7C7762"/>
    <w:rsid w:val="5B8976F2"/>
    <w:rsid w:val="5B8C2182"/>
    <w:rsid w:val="5B8F2A37"/>
    <w:rsid w:val="5B904CC4"/>
    <w:rsid w:val="5BAED29F"/>
    <w:rsid w:val="5BE64901"/>
    <w:rsid w:val="5BE6A179"/>
    <w:rsid w:val="5BFE158B"/>
    <w:rsid w:val="5BFE7BBD"/>
    <w:rsid w:val="5C325D8A"/>
    <w:rsid w:val="5C34538D"/>
    <w:rsid w:val="5C423F4D"/>
    <w:rsid w:val="5C4E644E"/>
    <w:rsid w:val="5C512D32"/>
    <w:rsid w:val="5C540614"/>
    <w:rsid w:val="5C563555"/>
    <w:rsid w:val="5C6B33D4"/>
    <w:rsid w:val="5C734107"/>
    <w:rsid w:val="5C7732AC"/>
    <w:rsid w:val="5CAC13C7"/>
    <w:rsid w:val="5CAC6EDF"/>
    <w:rsid w:val="5CBEB360"/>
    <w:rsid w:val="5CC42BB4"/>
    <w:rsid w:val="5CD808C6"/>
    <w:rsid w:val="5CD97003"/>
    <w:rsid w:val="5CDB2FFC"/>
    <w:rsid w:val="5CEFA778"/>
    <w:rsid w:val="5CFD7E74"/>
    <w:rsid w:val="5CFDB4CF"/>
    <w:rsid w:val="5D011713"/>
    <w:rsid w:val="5D057DF3"/>
    <w:rsid w:val="5D0A3648"/>
    <w:rsid w:val="5D0E5BDE"/>
    <w:rsid w:val="5D1F27C7"/>
    <w:rsid w:val="5D2A4C5F"/>
    <w:rsid w:val="5D384E12"/>
    <w:rsid w:val="5D3B546B"/>
    <w:rsid w:val="5D5B70A6"/>
    <w:rsid w:val="5D7EEB4E"/>
    <w:rsid w:val="5D8660BC"/>
    <w:rsid w:val="5D881A54"/>
    <w:rsid w:val="5D97B4C6"/>
    <w:rsid w:val="5DA547A2"/>
    <w:rsid w:val="5DBD6533"/>
    <w:rsid w:val="5DC600C2"/>
    <w:rsid w:val="5DD76183"/>
    <w:rsid w:val="5DDB1F64"/>
    <w:rsid w:val="5DDF7B22"/>
    <w:rsid w:val="5DED125E"/>
    <w:rsid w:val="5E321D37"/>
    <w:rsid w:val="5E435D5B"/>
    <w:rsid w:val="5E445531"/>
    <w:rsid w:val="5E525F9E"/>
    <w:rsid w:val="5E583633"/>
    <w:rsid w:val="5E693542"/>
    <w:rsid w:val="5E693A13"/>
    <w:rsid w:val="5E69536C"/>
    <w:rsid w:val="5E706136"/>
    <w:rsid w:val="5E7B3747"/>
    <w:rsid w:val="5E806C04"/>
    <w:rsid w:val="5E8125D5"/>
    <w:rsid w:val="5E96673C"/>
    <w:rsid w:val="5EBB77A1"/>
    <w:rsid w:val="5EC72965"/>
    <w:rsid w:val="5EC7698C"/>
    <w:rsid w:val="5ECC3D53"/>
    <w:rsid w:val="5ED86C69"/>
    <w:rsid w:val="5EDD305D"/>
    <w:rsid w:val="5EE41272"/>
    <w:rsid w:val="5EF3BF63"/>
    <w:rsid w:val="5EF7101F"/>
    <w:rsid w:val="5EFA28BD"/>
    <w:rsid w:val="5EFD0C9E"/>
    <w:rsid w:val="5F04373C"/>
    <w:rsid w:val="5F0D5F64"/>
    <w:rsid w:val="5F4A5375"/>
    <w:rsid w:val="5F4F0E5B"/>
    <w:rsid w:val="5F6F84ED"/>
    <w:rsid w:val="5F716F1F"/>
    <w:rsid w:val="5F7B9587"/>
    <w:rsid w:val="5F887535"/>
    <w:rsid w:val="5F8C5268"/>
    <w:rsid w:val="5F92520A"/>
    <w:rsid w:val="5F926F9A"/>
    <w:rsid w:val="5F970B3E"/>
    <w:rsid w:val="5FA9C66A"/>
    <w:rsid w:val="5FBA204D"/>
    <w:rsid w:val="5FC01EE5"/>
    <w:rsid w:val="5FC23B16"/>
    <w:rsid w:val="5FCC6E13"/>
    <w:rsid w:val="5FCE46C2"/>
    <w:rsid w:val="5FD17AC2"/>
    <w:rsid w:val="5FD96977"/>
    <w:rsid w:val="5FDD794C"/>
    <w:rsid w:val="5FEB06C4"/>
    <w:rsid w:val="5FED10F1"/>
    <w:rsid w:val="5FF7E2A8"/>
    <w:rsid w:val="5FFC4413"/>
    <w:rsid w:val="5FFE30D2"/>
    <w:rsid w:val="5FFEB43F"/>
    <w:rsid w:val="5FFEDFF8"/>
    <w:rsid w:val="60006A8C"/>
    <w:rsid w:val="600225BA"/>
    <w:rsid w:val="6014175D"/>
    <w:rsid w:val="606129CC"/>
    <w:rsid w:val="607448F1"/>
    <w:rsid w:val="60912DAE"/>
    <w:rsid w:val="60953464"/>
    <w:rsid w:val="60AE14F9"/>
    <w:rsid w:val="60C60F03"/>
    <w:rsid w:val="60DF0727"/>
    <w:rsid w:val="60EF4DCF"/>
    <w:rsid w:val="60F764AB"/>
    <w:rsid w:val="60F877AE"/>
    <w:rsid w:val="60FA0398"/>
    <w:rsid w:val="60FF709B"/>
    <w:rsid w:val="610D7308"/>
    <w:rsid w:val="610E7BD3"/>
    <w:rsid w:val="61446072"/>
    <w:rsid w:val="614B11AE"/>
    <w:rsid w:val="61504A17"/>
    <w:rsid w:val="617C7681"/>
    <w:rsid w:val="61803709"/>
    <w:rsid w:val="618648DC"/>
    <w:rsid w:val="618C566E"/>
    <w:rsid w:val="619D5782"/>
    <w:rsid w:val="61A35B4E"/>
    <w:rsid w:val="61B50D1E"/>
    <w:rsid w:val="61B6565D"/>
    <w:rsid w:val="61BB6055"/>
    <w:rsid w:val="61C96577"/>
    <w:rsid w:val="61CD250B"/>
    <w:rsid w:val="61D70C94"/>
    <w:rsid w:val="61E12D57"/>
    <w:rsid w:val="61E635CD"/>
    <w:rsid w:val="61F20B08"/>
    <w:rsid w:val="620403F9"/>
    <w:rsid w:val="620677CB"/>
    <w:rsid w:val="620F46EB"/>
    <w:rsid w:val="62146D75"/>
    <w:rsid w:val="621E4B15"/>
    <w:rsid w:val="62227F38"/>
    <w:rsid w:val="62336D1D"/>
    <w:rsid w:val="62353C0D"/>
    <w:rsid w:val="62407622"/>
    <w:rsid w:val="62500A46"/>
    <w:rsid w:val="626A0316"/>
    <w:rsid w:val="626F08D2"/>
    <w:rsid w:val="629F73D9"/>
    <w:rsid w:val="62AD39DE"/>
    <w:rsid w:val="62C52F94"/>
    <w:rsid w:val="62CD0630"/>
    <w:rsid w:val="62D90A3C"/>
    <w:rsid w:val="62E83CDC"/>
    <w:rsid w:val="6304076A"/>
    <w:rsid w:val="630E6937"/>
    <w:rsid w:val="631D76AF"/>
    <w:rsid w:val="633A3BD0"/>
    <w:rsid w:val="63497970"/>
    <w:rsid w:val="63544033"/>
    <w:rsid w:val="635B58F5"/>
    <w:rsid w:val="63701F0F"/>
    <w:rsid w:val="637846F9"/>
    <w:rsid w:val="639D4CC6"/>
    <w:rsid w:val="63AB1FF9"/>
    <w:rsid w:val="63B468B3"/>
    <w:rsid w:val="63BD210C"/>
    <w:rsid w:val="63C77EDB"/>
    <w:rsid w:val="63CB87FE"/>
    <w:rsid w:val="63DA2CBD"/>
    <w:rsid w:val="63F279DE"/>
    <w:rsid w:val="63F45E84"/>
    <w:rsid w:val="63F83144"/>
    <w:rsid w:val="640308ED"/>
    <w:rsid w:val="6409658C"/>
    <w:rsid w:val="640970FF"/>
    <w:rsid w:val="640B6631"/>
    <w:rsid w:val="641A130C"/>
    <w:rsid w:val="642C0F11"/>
    <w:rsid w:val="642C2FFF"/>
    <w:rsid w:val="64504D2E"/>
    <w:rsid w:val="64633872"/>
    <w:rsid w:val="646B1B68"/>
    <w:rsid w:val="647E189B"/>
    <w:rsid w:val="64AA3C02"/>
    <w:rsid w:val="64AA7ABC"/>
    <w:rsid w:val="64AC465A"/>
    <w:rsid w:val="64CA4AE0"/>
    <w:rsid w:val="64E70858"/>
    <w:rsid w:val="64EB2834"/>
    <w:rsid w:val="64F81422"/>
    <w:rsid w:val="64FB2EEB"/>
    <w:rsid w:val="650751C3"/>
    <w:rsid w:val="65103032"/>
    <w:rsid w:val="65127585"/>
    <w:rsid w:val="65130235"/>
    <w:rsid w:val="65165479"/>
    <w:rsid w:val="65450AE6"/>
    <w:rsid w:val="654E1F0B"/>
    <w:rsid w:val="655820EC"/>
    <w:rsid w:val="655D3BA6"/>
    <w:rsid w:val="655F355B"/>
    <w:rsid w:val="65607B50"/>
    <w:rsid w:val="65626DAD"/>
    <w:rsid w:val="65654809"/>
    <w:rsid w:val="657F1D6E"/>
    <w:rsid w:val="65991FE6"/>
    <w:rsid w:val="659C3AAC"/>
    <w:rsid w:val="65AC6D08"/>
    <w:rsid w:val="65B5753E"/>
    <w:rsid w:val="65C37EAD"/>
    <w:rsid w:val="65CE3F9D"/>
    <w:rsid w:val="65EC1E02"/>
    <w:rsid w:val="65F53318"/>
    <w:rsid w:val="6609255E"/>
    <w:rsid w:val="66100C18"/>
    <w:rsid w:val="66173D55"/>
    <w:rsid w:val="661B018A"/>
    <w:rsid w:val="661D5DA5"/>
    <w:rsid w:val="663A7A43"/>
    <w:rsid w:val="663C37BC"/>
    <w:rsid w:val="6640264D"/>
    <w:rsid w:val="664C2331"/>
    <w:rsid w:val="66634050"/>
    <w:rsid w:val="666A3B93"/>
    <w:rsid w:val="666D7E19"/>
    <w:rsid w:val="668B64F1"/>
    <w:rsid w:val="66AA05FC"/>
    <w:rsid w:val="66AD6206"/>
    <w:rsid w:val="66BB0D4F"/>
    <w:rsid w:val="66BB7F8E"/>
    <w:rsid w:val="66CA77F2"/>
    <w:rsid w:val="66EC51E2"/>
    <w:rsid w:val="67010C05"/>
    <w:rsid w:val="67020A40"/>
    <w:rsid w:val="67053946"/>
    <w:rsid w:val="67141E2D"/>
    <w:rsid w:val="67242BCD"/>
    <w:rsid w:val="673152EA"/>
    <w:rsid w:val="673715E3"/>
    <w:rsid w:val="673D77EB"/>
    <w:rsid w:val="675A7B87"/>
    <w:rsid w:val="67695728"/>
    <w:rsid w:val="676E209B"/>
    <w:rsid w:val="6783DE4E"/>
    <w:rsid w:val="67895B2A"/>
    <w:rsid w:val="678A67A9"/>
    <w:rsid w:val="678B628A"/>
    <w:rsid w:val="678EFB85"/>
    <w:rsid w:val="678F3DBF"/>
    <w:rsid w:val="67962EA7"/>
    <w:rsid w:val="67966EFB"/>
    <w:rsid w:val="679A4C3E"/>
    <w:rsid w:val="679D4DD2"/>
    <w:rsid w:val="67B39D12"/>
    <w:rsid w:val="67C04BAB"/>
    <w:rsid w:val="67D53EC8"/>
    <w:rsid w:val="67DA7730"/>
    <w:rsid w:val="67DB0DB2"/>
    <w:rsid w:val="67F572A2"/>
    <w:rsid w:val="67F72090"/>
    <w:rsid w:val="67FA392E"/>
    <w:rsid w:val="67FD51CC"/>
    <w:rsid w:val="67FF7378"/>
    <w:rsid w:val="680B5A60"/>
    <w:rsid w:val="68180C57"/>
    <w:rsid w:val="681D5437"/>
    <w:rsid w:val="683A01CF"/>
    <w:rsid w:val="683F7593"/>
    <w:rsid w:val="6842021D"/>
    <w:rsid w:val="684921C0"/>
    <w:rsid w:val="68563069"/>
    <w:rsid w:val="68814C5D"/>
    <w:rsid w:val="68A044D6"/>
    <w:rsid w:val="68A642B8"/>
    <w:rsid w:val="68BD5C0D"/>
    <w:rsid w:val="68BE6227"/>
    <w:rsid w:val="68E122FA"/>
    <w:rsid w:val="68E32614"/>
    <w:rsid w:val="68EF720B"/>
    <w:rsid w:val="68F3EE30"/>
    <w:rsid w:val="69126A56"/>
    <w:rsid w:val="692E3A1D"/>
    <w:rsid w:val="693E5A9D"/>
    <w:rsid w:val="69455133"/>
    <w:rsid w:val="694A567B"/>
    <w:rsid w:val="69565B52"/>
    <w:rsid w:val="696638FC"/>
    <w:rsid w:val="69717C20"/>
    <w:rsid w:val="69780FAF"/>
    <w:rsid w:val="697F5E1B"/>
    <w:rsid w:val="698E07D2"/>
    <w:rsid w:val="69912E82"/>
    <w:rsid w:val="69937B96"/>
    <w:rsid w:val="69B32A46"/>
    <w:rsid w:val="69BD4C13"/>
    <w:rsid w:val="69BFF8BF"/>
    <w:rsid w:val="69C2222A"/>
    <w:rsid w:val="69DB5E9E"/>
    <w:rsid w:val="69E04D5B"/>
    <w:rsid w:val="6A015CDF"/>
    <w:rsid w:val="6A06480C"/>
    <w:rsid w:val="6A0942FC"/>
    <w:rsid w:val="6A202D2A"/>
    <w:rsid w:val="6A2B4273"/>
    <w:rsid w:val="6A401CB8"/>
    <w:rsid w:val="6A520D7C"/>
    <w:rsid w:val="6A60436C"/>
    <w:rsid w:val="6A876766"/>
    <w:rsid w:val="6A885221"/>
    <w:rsid w:val="6A9217FB"/>
    <w:rsid w:val="6A9736B6"/>
    <w:rsid w:val="6AAA163C"/>
    <w:rsid w:val="6AD27A6A"/>
    <w:rsid w:val="6AE21919"/>
    <w:rsid w:val="6AED7262"/>
    <w:rsid w:val="6AEE9883"/>
    <w:rsid w:val="6AF05745"/>
    <w:rsid w:val="6AF40B09"/>
    <w:rsid w:val="6B142F59"/>
    <w:rsid w:val="6B1D240A"/>
    <w:rsid w:val="6B1F5955"/>
    <w:rsid w:val="6B2A5D00"/>
    <w:rsid w:val="6B476E8A"/>
    <w:rsid w:val="6B502858"/>
    <w:rsid w:val="6B574BF4"/>
    <w:rsid w:val="6B5A50A8"/>
    <w:rsid w:val="6B5F5922"/>
    <w:rsid w:val="6B6763DA"/>
    <w:rsid w:val="6B686E01"/>
    <w:rsid w:val="6B69BE03"/>
    <w:rsid w:val="6B6D0386"/>
    <w:rsid w:val="6B924DC4"/>
    <w:rsid w:val="6B9A16B0"/>
    <w:rsid w:val="6B9F82D8"/>
    <w:rsid w:val="6BA0659B"/>
    <w:rsid w:val="6BA64ED4"/>
    <w:rsid w:val="6BAC2BAE"/>
    <w:rsid w:val="6BC229B5"/>
    <w:rsid w:val="6BC760AC"/>
    <w:rsid w:val="6BC77FCB"/>
    <w:rsid w:val="6BCB7ABB"/>
    <w:rsid w:val="6BF75464"/>
    <w:rsid w:val="6BF92453"/>
    <w:rsid w:val="6C04283C"/>
    <w:rsid w:val="6C0E0099"/>
    <w:rsid w:val="6C0E1756"/>
    <w:rsid w:val="6C223454"/>
    <w:rsid w:val="6C4D6722"/>
    <w:rsid w:val="6C5B75B1"/>
    <w:rsid w:val="6C6B4119"/>
    <w:rsid w:val="6C8148F3"/>
    <w:rsid w:val="6CA64085"/>
    <w:rsid w:val="6CB30C91"/>
    <w:rsid w:val="6CBA368C"/>
    <w:rsid w:val="6CC079EF"/>
    <w:rsid w:val="6CD30E0D"/>
    <w:rsid w:val="6CDC6F8F"/>
    <w:rsid w:val="6CEB47AF"/>
    <w:rsid w:val="6CFF26A9"/>
    <w:rsid w:val="6D031F92"/>
    <w:rsid w:val="6D045452"/>
    <w:rsid w:val="6D2C3DDA"/>
    <w:rsid w:val="6D346605"/>
    <w:rsid w:val="6D4713C4"/>
    <w:rsid w:val="6D486939"/>
    <w:rsid w:val="6D567859"/>
    <w:rsid w:val="6D617EE0"/>
    <w:rsid w:val="6D621CE7"/>
    <w:rsid w:val="6D69748F"/>
    <w:rsid w:val="6D6FEB51"/>
    <w:rsid w:val="6D765805"/>
    <w:rsid w:val="6DAD4F9F"/>
    <w:rsid w:val="6DC704D0"/>
    <w:rsid w:val="6DC804F6"/>
    <w:rsid w:val="6DCC3677"/>
    <w:rsid w:val="6DD50B69"/>
    <w:rsid w:val="6DD78B93"/>
    <w:rsid w:val="6DD8201C"/>
    <w:rsid w:val="6DE9247B"/>
    <w:rsid w:val="6DF228A8"/>
    <w:rsid w:val="6DFA129C"/>
    <w:rsid w:val="6E0350C7"/>
    <w:rsid w:val="6E0A24EE"/>
    <w:rsid w:val="6E0E5A3E"/>
    <w:rsid w:val="6E0F1600"/>
    <w:rsid w:val="6E1E69BD"/>
    <w:rsid w:val="6E3385DF"/>
    <w:rsid w:val="6E35746E"/>
    <w:rsid w:val="6E493F8C"/>
    <w:rsid w:val="6E61112C"/>
    <w:rsid w:val="6E682806"/>
    <w:rsid w:val="6E706050"/>
    <w:rsid w:val="6E745C57"/>
    <w:rsid w:val="6E7D0E15"/>
    <w:rsid w:val="6E847687"/>
    <w:rsid w:val="6E941F53"/>
    <w:rsid w:val="6EA14B04"/>
    <w:rsid w:val="6EA168B2"/>
    <w:rsid w:val="6EA51C39"/>
    <w:rsid w:val="6EA742C6"/>
    <w:rsid w:val="6EB97BB5"/>
    <w:rsid w:val="6ECE19F3"/>
    <w:rsid w:val="6EE669BA"/>
    <w:rsid w:val="6EE825E8"/>
    <w:rsid w:val="6EE97C7B"/>
    <w:rsid w:val="6EEB6C7A"/>
    <w:rsid w:val="6EF61684"/>
    <w:rsid w:val="6EFFCDF6"/>
    <w:rsid w:val="6F0230C8"/>
    <w:rsid w:val="6F062BB9"/>
    <w:rsid w:val="6F1D4C82"/>
    <w:rsid w:val="6F370FC4"/>
    <w:rsid w:val="6F383814"/>
    <w:rsid w:val="6F3C482C"/>
    <w:rsid w:val="6F3E05A4"/>
    <w:rsid w:val="6F4F4560"/>
    <w:rsid w:val="6F64384D"/>
    <w:rsid w:val="6F7B6953"/>
    <w:rsid w:val="6F863CF9"/>
    <w:rsid w:val="6F8929B2"/>
    <w:rsid w:val="6F911144"/>
    <w:rsid w:val="6FA56F98"/>
    <w:rsid w:val="6FAC7C04"/>
    <w:rsid w:val="6FCC2F49"/>
    <w:rsid w:val="6FD1766A"/>
    <w:rsid w:val="6FD43436"/>
    <w:rsid w:val="6FE86762"/>
    <w:rsid w:val="6FEE1FCA"/>
    <w:rsid w:val="6FEFB11A"/>
    <w:rsid w:val="6FF7615E"/>
    <w:rsid w:val="6FF979B6"/>
    <w:rsid w:val="6FFD4206"/>
    <w:rsid w:val="6FFE9977"/>
    <w:rsid w:val="6FFF5784"/>
    <w:rsid w:val="70241B23"/>
    <w:rsid w:val="702F7EED"/>
    <w:rsid w:val="70335C2F"/>
    <w:rsid w:val="70381498"/>
    <w:rsid w:val="703F5A70"/>
    <w:rsid w:val="70425469"/>
    <w:rsid w:val="704279C3"/>
    <w:rsid w:val="7060279C"/>
    <w:rsid w:val="706978A3"/>
    <w:rsid w:val="706C2EEF"/>
    <w:rsid w:val="70756248"/>
    <w:rsid w:val="707F0E75"/>
    <w:rsid w:val="708C17E3"/>
    <w:rsid w:val="70BC18E3"/>
    <w:rsid w:val="70D171F6"/>
    <w:rsid w:val="70D86D3F"/>
    <w:rsid w:val="70F52EE5"/>
    <w:rsid w:val="70FA04FB"/>
    <w:rsid w:val="7122081F"/>
    <w:rsid w:val="71221416"/>
    <w:rsid w:val="71324139"/>
    <w:rsid w:val="713752AB"/>
    <w:rsid w:val="714670CB"/>
    <w:rsid w:val="71662034"/>
    <w:rsid w:val="71687ABE"/>
    <w:rsid w:val="71777222"/>
    <w:rsid w:val="717D1AF1"/>
    <w:rsid w:val="7195247B"/>
    <w:rsid w:val="71BD79F4"/>
    <w:rsid w:val="71BF024C"/>
    <w:rsid w:val="71D065E1"/>
    <w:rsid w:val="71EC2DAA"/>
    <w:rsid w:val="71F758A1"/>
    <w:rsid w:val="71FFA5BE"/>
    <w:rsid w:val="72001B41"/>
    <w:rsid w:val="72184614"/>
    <w:rsid w:val="721E50C5"/>
    <w:rsid w:val="72335600"/>
    <w:rsid w:val="72502901"/>
    <w:rsid w:val="727603A8"/>
    <w:rsid w:val="72783DCD"/>
    <w:rsid w:val="72793C44"/>
    <w:rsid w:val="727F33AE"/>
    <w:rsid w:val="728A09C1"/>
    <w:rsid w:val="729270E5"/>
    <w:rsid w:val="72A2709C"/>
    <w:rsid w:val="72A5093A"/>
    <w:rsid w:val="72A76461"/>
    <w:rsid w:val="72A76C1A"/>
    <w:rsid w:val="72A870C9"/>
    <w:rsid w:val="72C8445F"/>
    <w:rsid w:val="72C9287B"/>
    <w:rsid w:val="72D02950"/>
    <w:rsid w:val="72D51F74"/>
    <w:rsid w:val="72DF772F"/>
    <w:rsid w:val="72E50D43"/>
    <w:rsid w:val="72EC6569"/>
    <w:rsid w:val="72F21DBC"/>
    <w:rsid w:val="72F5541E"/>
    <w:rsid w:val="7315786E"/>
    <w:rsid w:val="732775A1"/>
    <w:rsid w:val="732E4873"/>
    <w:rsid w:val="73330D44"/>
    <w:rsid w:val="733D069E"/>
    <w:rsid w:val="73410663"/>
    <w:rsid w:val="736A2763"/>
    <w:rsid w:val="73730D33"/>
    <w:rsid w:val="73836ECE"/>
    <w:rsid w:val="738A025C"/>
    <w:rsid w:val="73997EF2"/>
    <w:rsid w:val="73A04764"/>
    <w:rsid w:val="73B115BF"/>
    <w:rsid w:val="73B91AE1"/>
    <w:rsid w:val="73B9644B"/>
    <w:rsid w:val="73C44DF0"/>
    <w:rsid w:val="73CB1AEB"/>
    <w:rsid w:val="73D51BF4"/>
    <w:rsid w:val="73DF8CE4"/>
    <w:rsid w:val="73E159A2"/>
    <w:rsid w:val="73FA751F"/>
    <w:rsid w:val="73FBD3CC"/>
    <w:rsid w:val="740117C0"/>
    <w:rsid w:val="74051691"/>
    <w:rsid w:val="74154063"/>
    <w:rsid w:val="7423420D"/>
    <w:rsid w:val="74237BDB"/>
    <w:rsid w:val="742E7D48"/>
    <w:rsid w:val="74305732"/>
    <w:rsid w:val="743D6B0F"/>
    <w:rsid w:val="743D707D"/>
    <w:rsid w:val="74524843"/>
    <w:rsid w:val="74561EEC"/>
    <w:rsid w:val="745919DD"/>
    <w:rsid w:val="746D4126"/>
    <w:rsid w:val="746E2181"/>
    <w:rsid w:val="747B1953"/>
    <w:rsid w:val="747B31D9"/>
    <w:rsid w:val="748E670B"/>
    <w:rsid w:val="74BB2697"/>
    <w:rsid w:val="74CD7CDC"/>
    <w:rsid w:val="74D80B53"/>
    <w:rsid w:val="74F33BDF"/>
    <w:rsid w:val="74F841F7"/>
    <w:rsid w:val="74FFC8F0"/>
    <w:rsid w:val="750B717B"/>
    <w:rsid w:val="750F66CA"/>
    <w:rsid w:val="751653F3"/>
    <w:rsid w:val="751F373A"/>
    <w:rsid w:val="75383CE8"/>
    <w:rsid w:val="75501031"/>
    <w:rsid w:val="75556648"/>
    <w:rsid w:val="7557416E"/>
    <w:rsid w:val="756666BB"/>
    <w:rsid w:val="75680129"/>
    <w:rsid w:val="756E674D"/>
    <w:rsid w:val="757A7C49"/>
    <w:rsid w:val="75882579"/>
    <w:rsid w:val="758E06B8"/>
    <w:rsid w:val="758F7174"/>
    <w:rsid w:val="75932CCC"/>
    <w:rsid w:val="759F00BA"/>
    <w:rsid w:val="75A13617"/>
    <w:rsid w:val="75AD6D14"/>
    <w:rsid w:val="75BB6235"/>
    <w:rsid w:val="75BC5076"/>
    <w:rsid w:val="75CB06B8"/>
    <w:rsid w:val="75E023B5"/>
    <w:rsid w:val="75EA14D3"/>
    <w:rsid w:val="75F257F1"/>
    <w:rsid w:val="75FE283B"/>
    <w:rsid w:val="76047BE9"/>
    <w:rsid w:val="760A7432"/>
    <w:rsid w:val="76124AD8"/>
    <w:rsid w:val="761958C7"/>
    <w:rsid w:val="76312C11"/>
    <w:rsid w:val="76537E69"/>
    <w:rsid w:val="766A126A"/>
    <w:rsid w:val="76780840"/>
    <w:rsid w:val="767B3E8C"/>
    <w:rsid w:val="768C0572"/>
    <w:rsid w:val="76A342F7"/>
    <w:rsid w:val="76AD7DBE"/>
    <w:rsid w:val="76BB28DB"/>
    <w:rsid w:val="76BB697E"/>
    <w:rsid w:val="76C303E9"/>
    <w:rsid w:val="76C770D1"/>
    <w:rsid w:val="76DF2EA6"/>
    <w:rsid w:val="76DFE036"/>
    <w:rsid w:val="76FF2D0F"/>
    <w:rsid w:val="76FF6DE1"/>
    <w:rsid w:val="771C1FEB"/>
    <w:rsid w:val="77253DF8"/>
    <w:rsid w:val="7728263E"/>
    <w:rsid w:val="77383D41"/>
    <w:rsid w:val="773BF9D0"/>
    <w:rsid w:val="77400C32"/>
    <w:rsid w:val="77471FC0"/>
    <w:rsid w:val="774E15A1"/>
    <w:rsid w:val="77504B72"/>
    <w:rsid w:val="7760254B"/>
    <w:rsid w:val="777158D4"/>
    <w:rsid w:val="77746506"/>
    <w:rsid w:val="777F364F"/>
    <w:rsid w:val="77932E87"/>
    <w:rsid w:val="77955421"/>
    <w:rsid w:val="77A13DC6"/>
    <w:rsid w:val="77B070F5"/>
    <w:rsid w:val="77B3BAAA"/>
    <w:rsid w:val="77B76F79"/>
    <w:rsid w:val="77C43611"/>
    <w:rsid w:val="77DC6BAC"/>
    <w:rsid w:val="77E46155"/>
    <w:rsid w:val="77E617D9"/>
    <w:rsid w:val="77F453D2"/>
    <w:rsid w:val="77FA7033"/>
    <w:rsid w:val="77FB8626"/>
    <w:rsid w:val="77FD7E9C"/>
    <w:rsid w:val="77FF193C"/>
    <w:rsid w:val="77FF7F44"/>
    <w:rsid w:val="77FF9566"/>
    <w:rsid w:val="78056103"/>
    <w:rsid w:val="78130702"/>
    <w:rsid w:val="78176E68"/>
    <w:rsid w:val="781E6FB1"/>
    <w:rsid w:val="78322C70"/>
    <w:rsid w:val="783B7D77"/>
    <w:rsid w:val="78410634"/>
    <w:rsid w:val="784A620C"/>
    <w:rsid w:val="785A1755"/>
    <w:rsid w:val="786725EB"/>
    <w:rsid w:val="7878384E"/>
    <w:rsid w:val="787CE717"/>
    <w:rsid w:val="788D60F9"/>
    <w:rsid w:val="78900831"/>
    <w:rsid w:val="78955947"/>
    <w:rsid w:val="78978E93"/>
    <w:rsid w:val="789B773D"/>
    <w:rsid w:val="78A06CA4"/>
    <w:rsid w:val="78B15332"/>
    <w:rsid w:val="78C9469A"/>
    <w:rsid w:val="78D67AA0"/>
    <w:rsid w:val="78E751EF"/>
    <w:rsid w:val="78EB41BA"/>
    <w:rsid w:val="78FED15E"/>
    <w:rsid w:val="79045E32"/>
    <w:rsid w:val="791757D6"/>
    <w:rsid w:val="7918575E"/>
    <w:rsid w:val="791D3642"/>
    <w:rsid w:val="791F1447"/>
    <w:rsid w:val="792A6432"/>
    <w:rsid w:val="79363573"/>
    <w:rsid w:val="793A122E"/>
    <w:rsid w:val="793F71C8"/>
    <w:rsid w:val="79435A80"/>
    <w:rsid w:val="794E780F"/>
    <w:rsid w:val="79516E72"/>
    <w:rsid w:val="7961380D"/>
    <w:rsid w:val="796C581D"/>
    <w:rsid w:val="7979035E"/>
    <w:rsid w:val="798D0461"/>
    <w:rsid w:val="79A13C73"/>
    <w:rsid w:val="79AE0B68"/>
    <w:rsid w:val="79BF479E"/>
    <w:rsid w:val="79C27CFF"/>
    <w:rsid w:val="79D923C9"/>
    <w:rsid w:val="79DA711C"/>
    <w:rsid w:val="79E00959"/>
    <w:rsid w:val="79E32474"/>
    <w:rsid w:val="79F59D24"/>
    <w:rsid w:val="79F6BCA0"/>
    <w:rsid w:val="7A0128FA"/>
    <w:rsid w:val="7A477914"/>
    <w:rsid w:val="7A482F8B"/>
    <w:rsid w:val="7A5522A6"/>
    <w:rsid w:val="7A5E32C0"/>
    <w:rsid w:val="7A5F4082"/>
    <w:rsid w:val="7A61783D"/>
    <w:rsid w:val="7A6D4434"/>
    <w:rsid w:val="7A6D61E2"/>
    <w:rsid w:val="7A75562F"/>
    <w:rsid w:val="7A90250C"/>
    <w:rsid w:val="7AA5772A"/>
    <w:rsid w:val="7AB21ABD"/>
    <w:rsid w:val="7ACC0CD4"/>
    <w:rsid w:val="7ADA57DA"/>
    <w:rsid w:val="7ADF2DB8"/>
    <w:rsid w:val="7AE75F94"/>
    <w:rsid w:val="7AE9619A"/>
    <w:rsid w:val="7AF34939"/>
    <w:rsid w:val="7AF4420D"/>
    <w:rsid w:val="7B0C77A9"/>
    <w:rsid w:val="7B1204FB"/>
    <w:rsid w:val="7B18614D"/>
    <w:rsid w:val="7B295DB6"/>
    <w:rsid w:val="7B3676A0"/>
    <w:rsid w:val="7B3F6E81"/>
    <w:rsid w:val="7B5778E5"/>
    <w:rsid w:val="7B607AF4"/>
    <w:rsid w:val="7B767318"/>
    <w:rsid w:val="7B7F9EE1"/>
    <w:rsid w:val="7BA3DE6F"/>
    <w:rsid w:val="7BA586E2"/>
    <w:rsid w:val="7BADE652"/>
    <w:rsid w:val="7BB638B9"/>
    <w:rsid w:val="7BB684CD"/>
    <w:rsid w:val="7BBFC5DD"/>
    <w:rsid w:val="7BD7D950"/>
    <w:rsid w:val="7BE95D3C"/>
    <w:rsid w:val="7BED2738"/>
    <w:rsid w:val="7BFA1CF7"/>
    <w:rsid w:val="7BFE078A"/>
    <w:rsid w:val="7BFE1DCD"/>
    <w:rsid w:val="7C035E38"/>
    <w:rsid w:val="7C071DCA"/>
    <w:rsid w:val="7C09018C"/>
    <w:rsid w:val="7C190E27"/>
    <w:rsid w:val="7C2743B0"/>
    <w:rsid w:val="7C2847E5"/>
    <w:rsid w:val="7C2B1EB0"/>
    <w:rsid w:val="7C2D6804"/>
    <w:rsid w:val="7C330D65"/>
    <w:rsid w:val="7C3658C0"/>
    <w:rsid w:val="7C3F3BAE"/>
    <w:rsid w:val="7C477EBE"/>
    <w:rsid w:val="7C4D1E27"/>
    <w:rsid w:val="7C507B69"/>
    <w:rsid w:val="7C571027"/>
    <w:rsid w:val="7C697794"/>
    <w:rsid w:val="7C70767F"/>
    <w:rsid w:val="7C8C4EC5"/>
    <w:rsid w:val="7CA67789"/>
    <w:rsid w:val="7CAD6E19"/>
    <w:rsid w:val="7CAF2AE1"/>
    <w:rsid w:val="7CB04D76"/>
    <w:rsid w:val="7CB2612E"/>
    <w:rsid w:val="7CBC7301"/>
    <w:rsid w:val="7CDC31AB"/>
    <w:rsid w:val="7CE113BB"/>
    <w:rsid w:val="7CE22869"/>
    <w:rsid w:val="7CE502B1"/>
    <w:rsid w:val="7CE73E14"/>
    <w:rsid w:val="7CF46F3D"/>
    <w:rsid w:val="7CF8678F"/>
    <w:rsid w:val="7CFA622C"/>
    <w:rsid w:val="7CFCB417"/>
    <w:rsid w:val="7D1FE42E"/>
    <w:rsid w:val="7D3248FA"/>
    <w:rsid w:val="7D3B473D"/>
    <w:rsid w:val="7D4503CE"/>
    <w:rsid w:val="7D585220"/>
    <w:rsid w:val="7D5F94F7"/>
    <w:rsid w:val="7D6F2271"/>
    <w:rsid w:val="7D7503A0"/>
    <w:rsid w:val="7D7F106D"/>
    <w:rsid w:val="7DA270F0"/>
    <w:rsid w:val="7DB45977"/>
    <w:rsid w:val="7DBD6776"/>
    <w:rsid w:val="7DC35678"/>
    <w:rsid w:val="7DDF724A"/>
    <w:rsid w:val="7DE30BBD"/>
    <w:rsid w:val="7DEAB36C"/>
    <w:rsid w:val="7DEE5187"/>
    <w:rsid w:val="7DF620E8"/>
    <w:rsid w:val="7DF82783"/>
    <w:rsid w:val="7DFD8FFD"/>
    <w:rsid w:val="7DFDA9D1"/>
    <w:rsid w:val="7DFF2AFF"/>
    <w:rsid w:val="7DFFDCA1"/>
    <w:rsid w:val="7E0C5521"/>
    <w:rsid w:val="7E1006A8"/>
    <w:rsid w:val="7E14406C"/>
    <w:rsid w:val="7E307C52"/>
    <w:rsid w:val="7E3F1C43"/>
    <w:rsid w:val="7E503DB0"/>
    <w:rsid w:val="7E5E1B1E"/>
    <w:rsid w:val="7E7C4C45"/>
    <w:rsid w:val="7E9957F7"/>
    <w:rsid w:val="7E9975A5"/>
    <w:rsid w:val="7E9B0E63"/>
    <w:rsid w:val="7E9E0514"/>
    <w:rsid w:val="7EABDB70"/>
    <w:rsid w:val="7EB3CCDE"/>
    <w:rsid w:val="7EB738F3"/>
    <w:rsid w:val="7EBF77B2"/>
    <w:rsid w:val="7EBF8465"/>
    <w:rsid w:val="7EBFE088"/>
    <w:rsid w:val="7ED54355"/>
    <w:rsid w:val="7EDFA907"/>
    <w:rsid w:val="7EF5DEDE"/>
    <w:rsid w:val="7EF73B86"/>
    <w:rsid w:val="7EF75E04"/>
    <w:rsid w:val="7EFF57D6"/>
    <w:rsid w:val="7EFF58CD"/>
    <w:rsid w:val="7F09731F"/>
    <w:rsid w:val="7F0C2BD9"/>
    <w:rsid w:val="7F17496E"/>
    <w:rsid w:val="7F1834C5"/>
    <w:rsid w:val="7F201A75"/>
    <w:rsid w:val="7F2AFA05"/>
    <w:rsid w:val="7F2B5EA7"/>
    <w:rsid w:val="7F485D15"/>
    <w:rsid w:val="7F4F30E4"/>
    <w:rsid w:val="7F5BFFFF"/>
    <w:rsid w:val="7F5D69CD"/>
    <w:rsid w:val="7F6D458E"/>
    <w:rsid w:val="7F765B38"/>
    <w:rsid w:val="7F7A8FEE"/>
    <w:rsid w:val="7F800765"/>
    <w:rsid w:val="7F871AF4"/>
    <w:rsid w:val="7F9752E5"/>
    <w:rsid w:val="7F9DF378"/>
    <w:rsid w:val="7F9E04D4"/>
    <w:rsid w:val="7F9E4E03"/>
    <w:rsid w:val="7FA91927"/>
    <w:rsid w:val="7FAFA483"/>
    <w:rsid w:val="7FBA5673"/>
    <w:rsid w:val="7FBBAFB1"/>
    <w:rsid w:val="7FBBDC44"/>
    <w:rsid w:val="7FBF0468"/>
    <w:rsid w:val="7FC13DA6"/>
    <w:rsid w:val="7FC870E4"/>
    <w:rsid w:val="7FCA4EB2"/>
    <w:rsid w:val="7FD10585"/>
    <w:rsid w:val="7FD36603"/>
    <w:rsid w:val="7FD3D33F"/>
    <w:rsid w:val="7FD59E7B"/>
    <w:rsid w:val="7FD60385"/>
    <w:rsid w:val="7FD9517F"/>
    <w:rsid w:val="7FE1CAFD"/>
    <w:rsid w:val="7FEE3780"/>
    <w:rsid w:val="7FEE4467"/>
    <w:rsid w:val="7FF0570E"/>
    <w:rsid w:val="7FF36F0A"/>
    <w:rsid w:val="7FF475CA"/>
    <w:rsid w:val="7FF700A1"/>
    <w:rsid w:val="7FFC1FE7"/>
    <w:rsid w:val="7FFC2826"/>
    <w:rsid w:val="7FFE8A80"/>
    <w:rsid w:val="7FFF0A20"/>
    <w:rsid w:val="7FFFAFC6"/>
    <w:rsid w:val="7FFFD4B9"/>
    <w:rsid w:val="84FFB636"/>
    <w:rsid w:val="8EBEE575"/>
    <w:rsid w:val="8F432BEC"/>
    <w:rsid w:val="977D94CD"/>
    <w:rsid w:val="977E8818"/>
    <w:rsid w:val="97FB7794"/>
    <w:rsid w:val="99EBE077"/>
    <w:rsid w:val="9F4FDBAD"/>
    <w:rsid w:val="9F554F10"/>
    <w:rsid w:val="9F7BE409"/>
    <w:rsid w:val="9F7FD7C0"/>
    <w:rsid w:val="9FFD77FD"/>
    <w:rsid w:val="A0D5B74D"/>
    <w:rsid w:val="A4CF776B"/>
    <w:rsid w:val="A6DB7E3A"/>
    <w:rsid w:val="ABB5FCF6"/>
    <w:rsid w:val="AC1F4ED4"/>
    <w:rsid w:val="AC7F0EA3"/>
    <w:rsid w:val="ACFDE3B2"/>
    <w:rsid w:val="ADF122C1"/>
    <w:rsid w:val="B30E6977"/>
    <w:rsid w:val="B3F6EA41"/>
    <w:rsid w:val="B3FF18B8"/>
    <w:rsid w:val="B57C9A89"/>
    <w:rsid w:val="B6EBE610"/>
    <w:rsid w:val="B6FFA009"/>
    <w:rsid w:val="B71D05C7"/>
    <w:rsid w:val="B7979DFD"/>
    <w:rsid w:val="B79E5402"/>
    <w:rsid w:val="B93FF16F"/>
    <w:rsid w:val="BB1F8DE7"/>
    <w:rsid w:val="BB3E32E1"/>
    <w:rsid w:val="BBD5BF07"/>
    <w:rsid w:val="BCDCADC2"/>
    <w:rsid w:val="BD5F59C0"/>
    <w:rsid w:val="BDEB1CEA"/>
    <w:rsid w:val="BDFF840B"/>
    <w:rsid w:val="BEAFF299"/>
    <w:rsid w:val="BEBAB599"/>
    <w:rsid w:val="BEFF322B"/>
    <w:rsid w:val="BEFF7226"/>
    <w:rsid w:val="BF5F4B49"/>
    <w:rsid w:val="BF9F99A7"/>
    <w:rsid w:val="BFB8E97E"/>
    <w:rsid w:val="BFCD8AFE"/>
    <w:rsid w:val="BFCF48A1"/>
    <w:rsid w:val="BFEF5EF8"/>
    <w:rsid w:val="BFF29A63"/>
    <w:rsid w:val="BFF75BDA"/>
    <w:rsid w:val="BFFB7B38"/>
    <w:rsid w:val="BFFF05C6"/>
    <w:rsid w:val="BFFFC5C3"/>
    <w:rsid w:val="BFFFEB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798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qFormat/>
    <w:rsid w:val="00CE798C"/>
    <w:pPr>
      <w:shd w:val="clear" w:color="auto" w:fill="FFFFFF"/>
      <w:spacing w:line="566" w:lineRule="exact"/>
      <w:ind w:hanging="620"/>
      <w:jc w:val="distribute"/>
    </w:pPr>
    <w:rPr>
      <w:rFonts w:ascii="MingLiU" w:eastAsia="MingLiU"/>
      <w:spacing w:val="20"/>
      <w:kern w:val="0"/>
      <w:sz w:val="29"/>
      <w:szCs w:val="29"/>
    </w:rPr>
  </w:style>
  <w:style w:type="paragraph" w:styleId="a4">
    <w:name w:val="footer"/>
    <w:basedOn w:val="a"/>
    <w:qFormat/>
    <w:rsid w:val="00CE798C"/>
    <w:pPr>
      <w:tabs>
        <w:tab w:val="center" w:pos="4153"/>
        <w:tab w:val="right" w:pos="8306"/>
      </w:tabs>
      <w:snapToGrid w:val="0"/>
      <w:jc w:val="left"/>
    </w:pPr>
    <w:rPr>
      <w:sz w:val="18"/>
    </w:rPr>
  </w:style>
  <w:style w:type="paragraph" w:styleId="a5">
    <w:name w:val="header"/>
    <w:basedOn w:val="a"/>
    <w:qFormat/>
    <w:rsid w:val="00CE798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rsid w:val="00CE798C"/>
  </w:style>
  <w:style w:type="paragraph" w:styleId="a6">
    <w:name w:val="Normal (Web)"/>
    <w:basedOn w:val="a"/>
    <w:qFormat/>
    <w:rsid w:val="00CE798C"/>
    <w:pPr>
      <w:spacing w:beforeAutospacing="1" w:afterAutospacing="1"/>
      <w:jc w:val="left"/>
    </w:pPr>
    <w:rPr>
      <w:rFonts w:cs="Times New Roman"/>
      <w:kern w:val="0"/>
      <w:sz w:val="24"/>
    </w:rPr>
  </w:style>
  <w:style w:type="table" w:styleId="a7">
    <w:name w:val="Table Grid"/>
    <w:basedOn w:val="a1"/>
    <w:qFormat/>
    <w:rsid w:val="00CE798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uiPriority w:val="99"/>
    <w:qFormat/>
    <w:rsid w:val="00CE798C"/>
    <w:pPr>
      <w:tabs>
        <w:tab w:val="left" w:pos="360"/>
      </w:tabs>
    </w:pPr>
    <w:rPr>
      <w:rFonts w:ascii="Times New Roman" w:eastAsia="宋体" w:hAnsi="Times New Roman"/>
      <w:sz w:val="24"/>
    </w:rPr>
  </w:style>
  <w:style w:type="paragraph" w:customStyle="1" w:styleId="10">
    <w:name w:val="列出段落1"/>
    <w:qFormat/>
    <w:rsid w:val="00CE798C"/>
    <w:pPr>
      <w:widowControl w:val="0"/>
      <w:ind w:firstLine="420"/>
      <w:jc w:val="both"/>
    </w:pPr>
    <w:rPr>
      <w:kern w:val="2"/>
      <w:sz w:val="21"/>
      <w:szCs w:val="24"/>
    </w:rPr>
  </w:style>
  <w:style w:type="paragraph" w:styleId="a8">
    <w:name w:val="List Paragraph"/>
    <w:basedOn w:val="a"/>
    <w:uiPriority w:val="34"/>
    <w:qFormat/>
    <w:rsid w:val="00CE798C"/>
    <w:pPr>
      <w:ind w:firstLineChars="200" w:firstLine="420"/>
    </w:pPr>
  </w:style>
  <w:style w:type="character" w:customStyle="1" w:styleId="Char">
    <w:name w:val="正文文本 Char"/>
    <w:link w:val="a3"/>
    <w:qFormat/>
    <w:rsid w:val="00CE798C"/>
    <w:rPr>
      <w:rFonts w:ascii="MingLiU" w:eastAsia="MingLiU"/>
      <w:spacing w:val="20"/>
      <w:kern w:val="0"/>
      <w:sz w:val="29"/>
      <w:szCs w:val="2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14789</Words>
  <Characters>602</Characters>
  <Application>Microsoft Office Word</Application>
  <DocSecurity>0</DocSecurity>
  <Lines>5</Lines>
  <Paragraphs>30</Paragraphs>
  <ScaleCrop>false</ScaleCrop>
  <Company>微软中国</Company>
  <LinksUpToDate>false</LinksUpToDate>
  <CharactersWithSpaces>15361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李青林</dc:creator>
  <cp:lastModifiedBy>微软用户</cp:lastModifiedBy>
  <cp:revision>3</cp:revision>
  <cp:lastPrinted>2025-10-16T02:16:00Z</cp:lastPrinted>
  <dcterms:created xsi:type="dcterms:W3CDTF">2025-10-17T02:38:00Z</dcterms:created>
  <dcterms:modified xsi:type="dcterms:W3CDTF">2025-10-21T06:52:00Z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5ED0ACAAF8024EDB84D136D11CF178C5_13</vt:lpwstr>
  </property>
  <property fmtid="{D5CDD505-2E9C-101B-9397-08002B2CF9AE}" pid="4" name="KSOTemplateDocerSaveRecord">
    <vt:lpwstr>eyJoZGlkIjoiYzAyMmU5ZGFlODVjNGJmMmI5NDIyYmM0NTBkZjRkNDYiLCJ1c2VySWQiOiIyNTQxODI4NTYifQ==</vt:lpwstr>
  </property>
</Properties>
</file>