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C77BE">
      <w:pPr>
        <w:spacing w:before="87" w:line="239" w:lineRule="auto"/>
        <w:ind w:left="2664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郴州新闻奖参评作品推荐表</w:t>
      </w:r>
    </w:p>
    <w:p w14:paraId="3789F851">
      <w:pPr>
        <w:spacing w:before="87" w:line="239" w:lineRule="auto"/>
        <w:ind w:left="2664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</w:p>
    <w:tbl>
      <w:tblPr>
        <w:tblStyle w:val="6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3171"/>
        <w:gridCol w:w="510"/>
        <w:gridCol w:w="949"/>
        <w:gridCol w:w="42"/>
        <w:gridCol w:w="853"/>
        <w:gridCol w:w="2552"/>
      </w:tblGrid>
      <w:tr w14:paraId="43AE0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6" w:hRule="atLeast"/>
        </w:trPr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76CB9A7B">
            <w:pPr>
              <w:pStyle w:val="5"/>
              <w:spacing w:line="313" w:lineRule="auto"/>
            </w:pPr>
          </w:p>
          <w:p w14:paraId="416632F0">
            <w:pPr>
              <w:pStyle w:val="5"/>
              <w:spacing w:line="313" w:lineRule="auto"/>
            </w:pPr>
          </w:p>
          <w:p w14:paraId="60C74663">
            <w:pPr>
              <w:pStyle w:val="5"/>
              <w:spacing w:line="313" w:lineRule="auto"/>
            </w:pPr>
          </w:p>
          <w:p w14:paraId="1C0C213A">
            <w:pPr>
              <w:spacing w:before="66" w:line="230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作品标题</w:t>
            </w:r>
          </w:p>
        </w:tc>
        <w:tc>
          <w:tcPr>
            <w:tcW w:w="4630" w:type="dxa"/>
            <w:gridSpan w:val="3"/>
            <w:vMerge w:val="restart"/>
            <w:tcBorders>
              <w:bottom w:val="nil"/>
            </w:tcBorders>
            <w:vAlign w:val="center"/>
          </w:tcPr>
          <w:p w14:paraId="67199C96">
            <w:pPr>
              <w:spacing w:before="65" w:line="239" w:lineRule="auto"/>
              <w:ind w:right="105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风雨洗礼 家园新生——资兴市格美台风特大自然灾害影像志</w:t>
            </w:r>
          </w:p>
        </w:tc>
        <w:tc>
          <w:tcPr>
            <w:tcW w:w="895" w:type="dxa"/>
            <w:gridSpan w:val="2"/>
            <w:vAlign w:val="top"/>
          </w:tcPr>
          <w:p w14:paraId="6FAAF0FD">
            <w:pPr>
              <w:spacing w:before="205"/>
              <w:ind w:left="251" w:right="234" w:firstLine="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参评项目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-44450</wp:posOffset>
                      </wp:positionH>
                      <wp:positionV relativeFrom="topMargin">
                        <wp:posOffset>-137795</wp:posOffset>
                      </wp:positionV>
                      <wp:extent cx="94615" cy="19177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0EDE24">
                                  <w:pPr>
                                    <w:pStyle w:val="5"/>
                                    <w:tabs>
                                      <w:tab w:val="left" w:pos="128"/>
                                    </w:tabs>
                                    <w:spacing w:before="20"/>
                                    <w:ind w:left="20"/>
                                  </w:pPr>
                                  <w:r>
                                    <w:rPr>
                                      <w:u w:val="single" w:color="auto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15pt;margin-top:-10.6pt;height:15.1pt;width:7.45pt;mso-position-horizontal-relative:page;mso-position-vertical-relative:page;z-index:251659264;mso-width-relative:page;mso-height-relative:page;" filled="f" stroked="f" coordsize="21600,21600" o:gfxdata="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Q9PdNcAAAAGAQAADwAAAAAAAAABACAAAAAiAAAAZHJzL2Rvd25yZXYueG1sUEsBAhQA&#10;FAAAAAgAh07iQEnSi9u6AQAAcA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40EDE24">
                            <w:pPr>
                              <w:pStyle w:val="5"/>
                              <w:tabs>
                                <w:tab w:val="left" w:pos="128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u w:val="single" w:color="auto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31DC6331">
            <w:pPr>
              <w:spacing w:before="204"/>
              <w:ind w:left="122" w:right="91" w:firstLine="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8"/>
                <w:szCs w:val="21"/>
                <w:lang w:val="en-US" w:eastAsia="zh-CN"/>
              </w:rPr>
              <w:t>摄影作品</w:t>
            </w:r>
          </w:p>
        </w:tc>
      </w:tr>
      <w:tr w14:paraId="26E03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0E7FA46C">
            <w:pPr>
              <w:pStyle w:val="5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BF6AD53">
            <w:pPr>
              <w:pStyle w:val="5"/>
            </w:pPr>
          </w:p>
        </w:tc>
        <w:tc>
          <w:tcPr>
            <w:tcW w:w="895" w:type="dxa"/>
            <w:gridSpan w:val="2"/>
            <w:vAlign w:val="top"/>
          </w:tcPr>
          <w:p w14:paraId="789E815F">
            <w:pPr>
              <w:spacing w:before="65" w:line="23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体裁</w:t>
            </w:r>
          </w:p>
        </w:tc>
        <w:tc>
          <w:tcPr>
            <w:tcW w:w="2552" w:type="dxa"/>
            <w:vAlign w:val="center"/>
          </w:tcPr>
          <w:p w14:paraId="775BF951">
            <w:pPr>
              <w:spacing w:before="269" w:line="239" w:lineRule="auto"/>
              <w:ind w:left="157" w:right="90" w:hanging="36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组图</w:t>
            </w:r>
          </w:p>
        </w:tc>
      </w:tr>
      <w:tr w14:paraId="34D58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7732E082">
            <w:pPr>
              <w:pStyle w:val="5"/>
            </w:pPr>
          </w:p>
        </w:tc>
        <w:tc>
          <w:tcPr>
            <w:tcW w:w="4630" w:type="dxa"/>
            <w:gridSpan w:val="3"/>
            <w:vMerge w:val="continue"/>
            <w:tcBorders>
              <w:top w:val="nil"/>
            </w:tcBorders>
            <w:vAlign w:val="top"/>
          </w:tcPr>
          <w:p w14:paraId="449231FC">
            <w:pPr>
              <w:pStyle w:val="5"/>
            </w:pPr>
          </w:p>
        </w:tc>
        <w:tc>
          <w:tcPr>
            <w:tcW w:w="895" w:type="dxa"/>
            <w:gridSpan w:val="2"/>
            <w:vAlign w:val="top"/>
          </w:tcPr>
          <w:p w14:paraId="2B36B5DF">
            <w:pPr>
              <w:spacing w:before="62" w:line="230" w:lineRule="auto"/>
              <w:ind w:left="249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语种</w:t>
            </w:r>
          </w:p>
        </w:tc>
        <w:tc>
          <w:tcPr>
            <w:tcW w:w="2552" w:type="dxa"/>
            <w:vAlign w:val="center"/>
          </w:tcPr>
          <w:p w14:paraId="56CE2C87">
            <w:pPr>
              <w:spacing w:before="61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汉语</w:t>
            </w:r>
          </w:p>
        </w:tc>
      </w:tr>
      <w:tr w14:paraId="488AD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563" w:type="dxa"/>
            <w:vAlign w:val="top"/>
          </w:tcPr>
          <w:p w14:paraId="6411B8A2">
            <w:pPr>
              <w:pStyle w:val="5"/>
              <w:spacing w:line="287" w:lineRule="auto"/>
            </w:pPr>
          </w:p>
          <w:p w14:paraId="3663EB06">
            <w:pPr>
              <w:spacing w:before="65" w:line="230" w:lineRule="auto"/>
              <w:ind w:left="3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作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者</w:t>
            </w:r>
          </w:p>
          <w:p w14:paraId="13A33BE4">
            <w:pPr>
              <w:spacing w:before="10" w:line="233" w:lineRule="auto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（主创人员）</w:t>
            </w:r>
          </w:p>
        </w:tc>
        <w:tc>
          <w:tcPr>
            <w:tcW w:w="3171" w:type="dxa"/>
            <w:vAlign w:val="center"/>
          </w:tcPr>
          <w:p w14:paraId="1A688387">
            <w:pPr>
              <w:spacing w:before="94"/>
              <w:ind w:left="115" w:right="13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李科 黄磊</w:t>
            </w:r>
          </w:p>
        </w:tc>
        <w:tc>
          <w:tcPr>
            <w:tcW w:w="1459" w:type="dxa"/>
            <w:gridSpan w:val="2"/>
            <w:vAlign w:val="top"/>
          </w:tcPr>
          <w:p w14:paraId="2AF15E83">
            <w:pPr>
              <w:pStyle w:val="5"/>
              <w:spacing w:line="416" w:lineRule="auto"/>
            </w:pPr>
          </w:p>
          <w:p w14:paraId="63FD2F34">
            <w:pPr>
              <w:spacing w:before="65" w:line="229" w:lineRule="auto"/>
              <w:ind w:left="4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编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辑</w:t>
            </w:r>
          </w:p>
        </w:tc>
        <w:tc>
          <w:tcPr>
            <w:tcW w:w="3447" w:type="dxa"/>
            <w:gridSpan w:val="3"/>
            <w:vAlign w:val="center"/>
          </w:tcPr>
          <w:p w14:paraId="322B8C91">
            <w:pPr>
              <w:spacing w:before="224"/>
              <w:ind w:left="120" w:right="107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  <w:lang w:val="en-US" w:eastAsia="zh-CN"/>
              </w:rPr>
              <w:t>何海瑶 黄欣</w:t>
            </w:r>
          </w:p>
        </w:tc>
      </w:tr>
      <w:tr w14:paraId="0CF07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63" w:type="dxa"/>
            <w:vAlign w:val="top"/>
          </w:tcPr>
          <w:p w14:paraId="6EDE87B2">
            <w:pPr>
              <w:pStyle w:val="5"/>
              <w:spacing w:line="287" w:lineRule="auto"/>
            </w:pPr>
          </w:p>
          <w:p w14:paraId="07FBBEEF">
            <w:pPr>
              <w:spacing w:before="65" w:line="230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刊播单位</w:t>
            </w:r>
          </w:p>
        </w:tc>
        <w:tc>
          <w:tcPr>
            <w:tcW w:w="3171" w:type="dxa"/>
            <w:vAlign w:val="center"/>
          </w:tcPr>
          <w:p w14:paraId="17BA00FA">
            <w:pPr>
              <w:spacing w:before="93" w:line="241" w:lineRule="auto"/>
              <w:ind w:left="118" w:right="33" w:firstLine="1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资兴市融媒体中心</w:t>
            </w:r>
          </w:p>
        </w:tc>
        <w:tc>
          <w:tcPr>
            <w:tcW w:w="1459" w:type="dxa"/>
            <w:gridSpan w:val="2"/>
            <w:vAlign w:val="top"/>
          </w:tcPr>
          <w:p w14:paraId="366E47B6">
            <w:pPr>
              <w:pStyle w:val="5"/>
              <w:spacing w:line="287" w:lineRule="auto"/>
            </w:pPr>
          </w:p>
          <w:p w14:paraId="28146BB5">
            <w:pPr>
              <w:spacing w:before="65" w:line="232" w:lineRule="auto"/>
              <w:ind w:left="3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首发日期</w:t>
            </w:r>
          </w:p>
        </w:tc>
        <w:tc>
          <w:tcPr>
            <w:tcW w:w="3447" w:type="dxa"/>
            <w:gridSpan w:val="3"/>
            <w:vAlign w:val="center"/>
          </w:tcPr>
          <w:p w14:paraId="41CD74A3">
            <w:pPr>
              <w:spacing w:before="223" w:line="242" w:lineRule="auto"/>
              <w:ind w:left="125" w:right="108" w:hanging="5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日</w:t>
            </w:r>
          </w:p>
        </w:tc>
      </w:tr>
      <w:tr w14:paraId="46D71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563" w:type="dxa"/>
            <w:vAlign w:val="center"/>
          </w:tcPr>
          <w:p w14:paraId="421B132F">
            <w:pPr>
              <w:spacing w:before="65" w:line="231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刊播版面</w:t>
            </w:r>
          </w:p>
          <w:p w14:paraId="2889596B">
            <w:pPr>
              <w:spacing w:before="10"/>
              <w:ind w:right="255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（名称和版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次）</w:t>
            </w:r>
          </w:p>
        </w:tc>
        <w:tc>
          <w:tcPr>
            <w:tcW w:w="3171" w:type="dxa"/>
            <w:vAlign w:val="center"/>
          </w:tcPr>
          <w:p w14:paraId="6F3DDD24">
            <w:pPr>
              <w:spacing w:line="260" w:lineRule="exact"/>
              <w:jc w:val="center"/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</w:pPr>
          </w:p>
          <w:p w14:paraId="2C923713">
            <w:pPr>
              <w:spacing w:before="65" w:line="239" w:lineRule="auto"/>
              <w:ind w:right="10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资兴发布、资兴新闻网</w:t>
            </w:r>
          </w:p>
        </w:tc>
        <w:tc>
          <w:tcPr>
            <w:tcW w:w="1459" w:type="dxa"/>
            <w:gridSpan w:val="2"/>
            <w:vAlign w:val="center"/>
          </w:tcPr>
          <w:p w14:paraId="190EA45D">
            <w:pPr>
              <w:spacing w:before="65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作品字数</w:t>
            </w:r>
          </w:p>
          <w:p w14:paraId="6F9269E5">
            <w:pPr>
              <w:spacing w:before="10" w:line="232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（时长）</w:t>
            </w:r>
          </w:p>
        </w:tc>
        <w:tc>
          <w:tcPr>
            <w:tcW w:w="3447" w:type="dxa"/>
            <w:gridSpan w:val="3"/>
            <w:vAlign w:val="center"/>
          </w:tcPr>
          <w:p w14:paraId="126AB9DC">
            <w:pPr>
              <w:spacing w:before="157" w:line="238" w:lineRule="auto"/>
              <w:ind w:left="120" w:right="106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300字</w:t>
            </w:r>
          </w:p>
        </w:tc>
      </w:tr>
      <w:tr w14:paraId="2682E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63" w:type="dxa"/>
            <w:vAlign w:val="center"/>
          </w:tcPr>
          <w:p w14:paraId="3D8CC142">
            <w:pPr>
              <w:spacing w:before="106" w:line="230" w:lineRule="auto"/>
              <w:ind w:left="25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作品网址链接</w:t>
            </w:r>
          </w:p>
        </w:tc>
        <w:tc>
          <w:tcPr>
            <w:tcW w:w="8077" w:type="dxa"/>
            <w:gridSpan w:val="6"/>
            <w:vAlign w:val="top"/>
          </w:tcPr>
          <w:p w14:paraId="789B01C7"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"https://www.zixingxinwen.com/content/646954/66/15371969.html"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4"/>
                <w:rFonts w:hint="eastAsia"/>
              </w:rPr>
              <w:t>https://www.zixingxinwen.com/content/646954/66/15371969.html</w:t>
            </w:r>
            <w:r>
              <w:rPr>
                <w:rFonts w:hint="eastAsia"/>
              </w:rPr>
              <w:fldChar w:fldCharType="end"/>
            </w:r>
          </w:p>
        </w:tc>
      </w:tr>
      <w:tr w14:paraId="07E8B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563" w:type="dxa"/>
            <w:vAlign w:val="center"/>
          </w:tcPr>
          <w:p w14:paraId="4EEA15E5">
            <w:pPr>
              <w:spacing w:before="46" w:line="232" w:lineRule="auto"/>
              <w:ind w:left="373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采编过程</w:t>
            </w:r>
          </w:p>
          <w:p w14:paraId="19E91905">
            <w:pPr>
              <w:spacing w:before="10" w:line="225" w:lineRule="auto"/>
              <w:ind w:left="37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作品简介</w:t>
            </w:r>
          </w:p>
        </w:tc>
        <w:tc>
          <w:tcPr>
            <w:tcW w:w="8077" w:type="dxa"/>
            <w:gridSpan w:val="6"/>
            <w:vAlign w:val="top"/>
          </w:tcPr>
          <w:p w14:paraId="3EA18FE9">
            <w:pPr>
              <w:spacing w:before="65" w:line="249" w:lineRule="auto"/>
              <w:ind w:right="41" w:firstLine="420" w:firstLineChars="200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该摄影作品聚焦资兴市格美台风特大自然灾害一周年，以摄影纪实、长期跟踪的表现手法，全过程、全方位记录资兴市推进基础设施修复、避险搬迁安置、产业就业帮扶、灾后重建等工作的方方面面，充分展现房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eastAsia="zh-CN"/>
              </w:rPr>
              <w:t>建好了、桥梁通了、道路宽了、河道畅了、农田绿了、群众就业了的阶段性成效。该作品非常考验记者的专业能力和精品创作能力，记者用跨时一年，全面记录资兴市灾后重建的点点滴滴和群众灾前灾后的生活变化，每张图片都在讲述一个故事，记者用脚步丈量土地，用镜头聚焦变化，用影像传递希望，赋予了作品可读性、故事性、代表性。</w:t>
            </w:r>
          </w:p>
        </w:tc>
      </w:tr>
      <w:tr w14:paraId="2F378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563" w:type="dxa"/>
            <w:vAlign w:val="top"/>
          </w:tcPr>
          <w:p w14:paraId="697F4ED1">
            <w:pPr>
              <w:pStyle w:val="5"/>
              <w:spacing w:line="384" w:lineRule="auto"/>
            </w:pPr>
          </w:p>
          <w:p w14:paraId="1C39797E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社会效果</w:t>
            </w:r>
          </w:p>
        </w:tc>
        <w:tc>
          <w:tcPr>
            <w:tcW w:w="8077" w:type="dxa"/>
            <w:gridSpan w:val="6"/>
            <w:vAlign w:val="top"/>
          </w:tcPr>
          <w:p w14:paraId="38BB2979">
            <w:pPr>
              <w:spacing w:before="65" w:line="249" w:lineRule="auto"/>
              <w:ind w:right="41" w:firstLine="420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该摄影作品刊发后，受到各级领导和广大读者的一致好评，引起强烈反响，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多件作品被资兴市档案馆收藏，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成为记录资兴市应对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格美台风特大自然灾害的珍贵史料和历史见证。</w:t>
            </w:r>
          </w:p>
        </w:tc>
      </w:tr>
      <w:tr w14:paraId="7AF12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1563" w:type="dxa"/>
            <w:vAlign w:val="top"/>
          </w:tcPr>
          <w:p w14:paraId="6C86D3E3">
            <w:pPr>
              <w:pStyle w:val="5"/>
              <w:spacing w:line="317" w:lineRule="auto"/>
            </w:pPr>
          </w:p>
          <w:p w14:paraId="321D5D66">
            <w:pPr>
              <w:pStyle w:val="5"/>
              <w:spacing w:line="317" w:lineRule="auto"/>
            </w:pPr>
          </w:p>
          <w:p w14:paraId="0852AF3D">
            <w:pPr>
              <w:spacing w:before="65" w:line="232" w:lineRule="auto"/>
              <w:ind w:left="3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推荐理由</w:t>
            </w:r>
          </w:p>
        </w:tc>
        <w:tc>
          <w:tcPr>
            <w:tcW w:w="8077" w:type="dxa"/>
            <w:gridSpan w:val="6"/>
            <w:vAlign w:val="top"/>
          </w:tcPr>
          <w:p w14:paraId="3ED7B3D8">
            <w:pPr>
              <w:spacing w:before="257" w:line="213" w:lineRule="auto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该摄影作品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用心良苦，用一年的时间记录一个重大主题，称得上是一组有深度、广度、温度、力度、速度的精品佳作，记者职业功底深厚，创作精神可贵，作品值得推荐。</w:t>
            </w:r>
          </w:p>
          <w:p w14:paraId="6DE35F6A">
            <w:pPr>
              <w:spacing w:before="257" w:line="213" w:lineRule="auto"/>
              <w:ind w:firstLine="436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201F50BF">
            <w:pPr>
              <w:spacing w:line="275" w:lineRule="exact"/>
              <w:ind w:left="43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5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日</w:t>
            </w:r>
          </w:p>
        </w:tc>
      </w:tr>
      <w:tr w14:paraId="31D79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63" w:type="dxa"/>
            <w:vAlign w:val="top"/>
          </w:tcPr>
          <w:p w14:paraId="10C3DD6E">
            <w:pPr>
              <w:pStyle w:val="5"/>
              <w:spacing w:line="280" w:lineRule="auto"/>
            </w:pPr>
          </w:p>
          <w:p w14:paraId="31675380">
            <w:pPr>
              <w:pStyle w:val="5"/>
              <w:spacing w:line="280" w:lineRule="auto"/>
            </w:pPr>
          </w:p>
          <w:p w14:paraId="56E573CB">
            <w:pPr>
              <w:spacing w:before="65" w:line="232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报送意见</w:t>
            </w:r>
          </w:p>
        </w:tc>
        <w:tc>
          <w:tcPr>
            <w:tcW w:w="8077" w:type="dxa"/>
            <w:gridSpan w:val="6"/>
            <w:vAlign w:val="top"/>
          </w:tcPr>
          <w:p w14:paraId="7F9ADDB6">
            <w:pPr>
              <w:spacing w:before="262" w:line="211" w:lineRule="auto"/>
              <w:ind w:firstLine="436" w:firstLineChars="200"/>
              <w:rPr>
                <w:rFonts w:ascii="仿宋" w:hAnsi="仿宋" w:eastAsia="仿宋" w:cs="仿宋"/>
                <w:spacing w:val="9"/>
                <w:sz w:val="20"/>
                <w:szCs w:val="20"/>
              </w:rPr>
            </w:pPr>
          </w:p>
          <w:p w14:paraId="523A0E19">
            <w:pPr>
              <w:spacing w:before="262" w:line="211" w:lineRule="auto"/>
              <w:ind w:firstLine="436" w:firstLineChars="2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签名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                            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盖单位公章）</w:t>
            </w:r>
          </w:p>
          <w:p w14:paraId="3F593859">
            <w:pPr>
              <w:spacing w:line="235" w:lineRule="auto"/>
              <w:ind w:left="44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日</w:t>
            </w:r>
          </w:p>
        </w:tc>
      </w:tr>
      <w:tr w14:paraId="2C05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63" w:type="dxa"/>
            <w:vAlign w:val="center"/>
          </w:tcPr>
          <w:p w14:paraId="44842327">
            <w:pPr>
              <w:spacing w:before="124" w:line="230" w:lineRule="auto"/>
              <w:ind w:left="124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联系人（作者）</w:t>
            </w:r>
          </w:p>
        </w:tc>
        <w:tc>
          <w:tcPr>
            <w:tcW w:w="3681" w:type="dxa"/>
            <w:gridSpan w:val="2"/>
            <w:vAlign w:val="center"/>
          </w:tcPr>
          <w:p w14:paraId="38681D02">
            <w:pPr>
              <w:pStyle w:val="5"/>
              <w:jc w:val="center"/>
              <w:rPr>
                <w:rFonts w:hint="default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李科</w:t>
            </w:r>
          </w:p>
        </w:tc>
        <w:tc>
          <w:tcPr>
            <w:tcW w:w="991" w:type="dxa"/>
            <w:gridSpan w:val="2"/>
            <w:vAlign w:val="center"/>
          </w:tcPr>
          <w:p w14:paraId="00B93EF8">
            <w:pPr>
              <w:pStyle w:val="5"/>
              <w:jc w:val="center"/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 机</w:t>
            </w:r>
          </w:p>
        </w:tc>
        <w:tc>
          <w:tcPr>
            <w:tcW w:w="3405" w:type="dxa"/>
            <w:gridSpan w:val="2"/>
            <w:vAlign w:val="center"/>
          </w:tcPr>
          <w:p w14:paraId="3B2C6AB2">
            <w:pPr>
              <w:pStyle w:val="5"/>
              <w:jc w:val="center"/>
              <w:rPr>
                <w:rFonts w:hint="default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15073500005</w:t>
            </w:r>
          </w:p>
        </w:tc>
      </w:tr>
      <w:tr w14:paraId="7DA94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63" w:type="dxa"/>
            <w:vAlign w:val="center"/>
          </w:tcPr>
          <w:p w14:paraId="101C475D">
            <w:pPr>
              <w:spacing w:before="141" w:line="230" w:lineRule="auto"/>
              <w:ind w:left="122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地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址（作者）</w:t>
            </w:r>
          </w:p>
        </w:tc>
        <w:tc>
          <w:tcPr>
            <w:tcW w:w="3681" w:type="dxa"/>
            <w:gridSpan w:val="2"/>
            <w:vAlign w:val="center"/>
          </w:tcPr>
          <w:p w14:paraId="051A0DD1">
            <w:pPr>
              <w:pStyle w:val="5"/>
              <w:jc w:val="center"/>
              <w:rPr>
                <w:rFonts w:hint="default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资兴市融媒体中心</w:t>
            </w:r>
          </w:p>
        </w:tc>
        <w:tc>
          <w:tcPr>
            <w:tcW w:w="991" w:type="dxa"/>
            <w:gridSpan w:val="2"/>
            <w:vAlign w:val="center"/>
          </w:tcPr>
          <w:p w14:paraId="6CA1722E">
            <w:pPr>
              <w:pStyle w:val="5"/>
              <w:jc w:val="center"/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邮 编</w:t>
            </w:r>
          </w:p>
        </w:tc>
        <w:tc>
          <w:tcPr>
            <w:tcW w:w="3405" w:type="dxa"/>
            <w:gridSpan w:val="2"/>
            <w:vAlign w:val="center"/>
          </w:tcPr>
          <w:p w14:paraId="3D2744B2">
            <w:pPr>
              <w:pStyle w:val="5"/>
              <w:jc w:val="center"/>
              <w:rPr>
                <w:rFonts w:hint="default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423400</w:t>
            </w:r>
          </w:p>
        </w:tc>
      </w:tr>
    </w:tbl>
    <w:p w14:paraId="7B9D6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E59F6"/>
    <w:rsid w:val="038A570F"/>
    <w:rsid w:val="0BAE59F6"/>
    <w:rsid w:val="0E7019A5"/>
    <w:rsid w:val="18D63160"/>
    <w:rsid w:val="1C861FB2"/>
    <w:rsid w:val="29334F5C"/>
    <w:rsid w:val="4DCA2A9D"/>
    <w:rsid w:val="520A7A6F"/>
    <w:rsid w:val="56601DFA"/>
    <w:rsid w:val="596C22CB"/>
    <w:rsid w:val="6CBF5146"/>
    <w:rsid w:val="70AB03C7"/>
    <w:rsid w:val="722515A8"/>
    <w:rsid w:val="76370C51"/>
    <w:rsid w:val="7F4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954</Characters>
  <Lines>0</Lines>
  <Paragraphs>0</Paragraphs>
  <TotalTime>8</TotalTime>
  <ScaleCrop>false</ScaleCrop>
  <LinksUpToDate>false</LinksUpToDate>
  <CharactersWithSpaces>1036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2025-10-22T01:46:00Z</dcterms:created>
  <dc:creator>　 　 .　 　 　</dc:creator>
  <cp:lastModifiedBy>微信用户</cp:lastModifiedBy>
  <dcterms:modified xsi:type="dcterms:W3CDTF">2025-10-22T09:20:06Z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9418B46810104040BBA8B8C0DC837ACC_11</vt:lpwstr>
  </property>
  <property fmtid="{D5CDD505-2E9C-101B-9397-08002B2CF9AE}" pid="4" name="KSOTemplateDocerSaveRecord">
    <vt:lpwstr>eyJoZGlkIjoiYmViNWQxNzJhZmI2M2IxOWJkZmRlZWY2ODUzOGVmNzAiLCJ1c2VySWQiOiIxMjA1NDI4Mjc3In0=</vt:lpwstr>
  </property>
</Properties>
</file>