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D66A" w14:textId="77777777" w:rsidR="00EA2F47" w:rsidRDefault="00000000" w:rsidP="00C94627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BD072DB" w14:textId="652BCFCD" w:rsidR="00EA2F47" w:rsidRDefault="00FE3B5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鹤城区气象部门服务性收费综合目录清单（2025版）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1658"/>
        <w:gridCol w:w="1177"/>
        <w:gridCol w:w="1276"/>
        <w:gridCol w:w="1559"/>
        <w:gridCol w:w="4343"/>
        <w:gridCol w:w="1525"/>
        <w:gridCol w:w="1758"/>
      </w:tblGrid>
      <w:tr w:rsidR="00EA2F47" w14:paraId="6933322A" w14:textId="77777777">
        <w:trPr>
          <w:trHeight w:val="653"/>
          <w:jc w:val="center"/>
        </w:trPr>
        <w:tc>
          <w:tcPr>
            <w:tcW w:w="756" w:type="dxa"/>
            <w:vAlign w:val="center"/>
          </w:tcPr>
          <w:p w14:paraId="26D306F0" w14:textId="77777777" w:rsidR="00EA2F47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658" w:type="dxa"/>
            <w:vAlign w:val="center"/>
          </w:tcPr>
          <w:p w14:paraId="08BDF4B1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收费单位名称</w:t>
            </w:r>
          </w:p>
        </w:tc>
        <w:tc>
          <w:tcPr>
            <w:tcW w:w="1177" w:type="dxa"/>
            <w:vAlign w:val="center"/>
          </w:tcPr>
          <w:p w14:paraId="7A60D30F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单位性质</w:t>
            </w:r>
          </w:p>
        </w:tc>
        <w:tc>
          <w:tcPr>
            <w:tcW w:w="1276" w:type="dxa"/>
            <w:vAlign w:val="center"/>
          </w:tcPr>
          <w:p w14:paraId="6F8DDF75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收费项目</w:t>
            </w:r>
          </w:p>
        </w:tc>
        <w:tc>
          <w:tcPr>
            <w:tcW w:w="1559" w:type="dxa"/>
            <w:vAlign w:val="center"/>
          </w:tcPr>
          <w:p w14:paraId="30C272D5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4343" w:type="dxa"/>
            <w:vAlign w:val="center"/>
          </w:tcPr>
          <w:p w14:paraId="2EBC1B70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服务内容或涉及事项</w:t>
            </w:r>
          </w:p>
        </w:tc>
        <w:tc>
          <w:tcPr>
            <w:tcW w:w="1525" w:type="dxa"/>
            <w:vAlign w:val="center"/>
          </w:tcPr>
          <w:p w14:paraId="01756B29" w14:textId="77777777" w:rsidR="00EA2F47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收费标准</w:t>
            </w:r>
          </w:p>
        </w:tc>
        <w:tc>
          <w:tcPr>
            <w:tcW w:w="1758" w:type="dxa"/>
            <w:vAlign w:val="center"/>
          </w:tcPr>
          <w:p w14:paraId="109CC4B6" w14:textId="77777777" w:rsidR="00EA2F47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文件依据</w:t>
            </w:r>
          </w:p>
        </w:tc>
      </w:tr>
      <w:tr w:rsidR="00EA2F47" w14:paraId="110DC0FF" w14:textId="77777777">
        <w:trPr>
          <w:cantSplit/>
          <w:trHeight w:hRule="exact" w:val="340"/>
          <w:jc w:val="center"/>
        </w:trPr>
        <w:tc>
          <w:tcPr>
            <w:tcW w:w="756" w:type="dxa"/>
            <w:vMerge w:val="restart"/>
            <w:vAlign w:val="center"/>
          </w:tcPr>
          <w:p w14:paraId="6C185580" w14:textId="77777777" w:rsidR="00EA2F47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658" w:type="dxa"/>
            <w:vMerge w:val="restart"/>
            <w:vAlign w:val="center"/>
          </w:tcPr>
          <w:p w14:paraId="7C9508BB" w14:textId="2C4C09DF" w:rsidR="00EA2F47" w:rsidRPr="00FE3B50" w:rsidRDefault="00FE3B5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鹤城区气象局</w:t>
            </w:r>
          </w:p>
        </w:tc>
        <w:tc>
          <w:tcPr>
            <w:tcW w:w="1177" w:type="dxa"/>
            <w:vMerge w:val="restart"/>
            <w:vAlign w:val="center"/>
          </w:tcPr>
          <w:p w14:paraId="7C7CEA3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5F330D2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448DBAFC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事业单位</w:t>
            </w:r>
          </w:p>
          <w:p w14:paraId="0C4B398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CE9C92E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FD7AFD7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4081CBE8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气象资料服务</w:t>
            </w:r>
          </w:p>
        </w:tc>
        <w:tc>
          <w:tcPr>
            <w:tcW w:w="4343" w:type="dxa"/>
            <w:vAlign w:val="center"/>
          </w:tcPr>
          <w:p w14:paraId="4E786669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常规气象资料</w:t>
            </w:r>
          </w:p>
        </w:tc>
        <w:tc>
          <w:tcPr>
            <w:tcW w:w="1525" w:type="dxa"/>
            <w:vMerge w:val="restart"/>
            <w:vAlign w:val="center"/>
          </w:tcPr>
          <w:p w14:paraId="7BFDAFE5" w14:textId="77777777" w:rsidR="00EA2F47" w:rsidRDefault="00000000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4E51D7A8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34CB1E6D" w14:textId="77777777" w:rsidR="00EA2F47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《气象法》</w:t>
            </w:r>
          </w:p>
          <w:p w14:paraId="6F5AFFA1" w14:textId="77777777" w:rsidR="00EA2F47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湘发改价服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〔2011〕194号</w:t>
            </w:r>
          </w:p>
        </w:tc>
      </w:tr>
      <w:tr w:rsidR="00EA2F47" w14:paraId="51D71EC9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57B1B3B4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5747DBA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7AC278A5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19B5020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E5D8A9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59B31E1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极值或异常值</w:t>
            </w:r>
          </w:p>
        </w:tc>
        <w:tc>
          <w:tcPr>
            <w:tcW w:w="1525" w:type="dxa"/>
            <w:vMerge/>
            <w:vAlign w:val="center"/>
          </w:tcPr>
          <w:p w14:paraId="1DD548DA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14:paraId="1A588AF2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57569CBB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44C4D9B0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4EE01884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0619692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7E3D7E9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ADEB7D9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D3FCE21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逐日逐时天气实况</w:t>
            </w:r>
          </w:p>
        </w:tc>
        <w:tc>
          <w:tcPr>
            <w:tcW w:w="1525" w:type="dxa"/>
            <w:vMerge/>
            <w:vAlign w:val="center"/>
          </w:tcPr>
          <w:p w14:paraId="43D3C11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14:paraId="2DA2BDC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52AEAB33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30C7A94C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76B689A5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53CB724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EEB166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BC86C9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2FB2657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气候旬、月、季报</w:t>
            </w:r>
          </w:p>
        </w:tc>
        <w:tc>
          <w:tcPr>
            <w:tcW w:w="1525" w:type="dxa"/>
            <w:vMerge/>
            <w:vAlign w:val="center"/>
          </w:tcPr>
          <w:p w14:paraId="67FA9BA3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1431B9B9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0339B9C8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11EA97D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6FCF3A63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7BFFE5C4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31E8F82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6743914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3BE9FB7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年度气候评价报告</w:t>
            </w:r>
          </w:p>
        </w:tc>
        <w:tc>
          <w:tcPr>
            <w:tcW w:w="1525" w:type="dxa"/>
            <w:vMerge/>
            <w:vAlign w:val="center"/>
          </w:tcPr>
          <w:p w14:paraId="1301F518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4D244361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5C7F90F0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5898E374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7C5AC303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40F8542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1C25FED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8E6BA32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6820BB8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异常气象年度分析报告</w:t>
            </w:r>
          </w:p>
        </w:tc>
        <w:tc>
          <w:tcPr>
            <w:tcW w:w="1525" w:type="dxa"/>
            <w:vMerge/>
            <w:vAlign w:val="center"/>
          </w:tcPr>
          <w:p w14:paraId="76087FD6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3F1D2775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7A50EF76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24E8346F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7B3059B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08EEC80E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B7D7D4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83AFAF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9BB5D40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专业专项气候分析</w:t>
            </w:r>
          </w:p>
        </w:tc>
        <w:tc>
          <w:tcPr>
            <w:tcW w:w="1525" w:type="dxa"/>
            <w:vMerge/>
            <w:vAlign w:val="center"/>
          </w:tcPr>
          <w:p w14:paraId="23F559F0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1687FF11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167E6A71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0DFF7C3A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1D4D8860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4275936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3A4D00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4CD6ED0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8210C55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气象图表资料</w:t>
            </w:r>
          </w:p>
        </w:tc>
        <w:tc>
          <w:tcPr>
            <w:tcW w:w="1525" w:type="dxa"/>
            <w:vMerge/>
            <w:vAlign w:val="center"/>
          </w:tcPr>
          <w:p w14:paraId="56E312DC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60577708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39668F33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0AC6202F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6DCD683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7C23E835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8903E8E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0BC8675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B7F0B2B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农业作物气象评价</w:t>
            </w:r>
          </w:p>
        </w:tc>
        <w:tc>
          <w:tcPr>
            <w:tcW w:w="1525" w:type="dxa"/>
            <w:vMerge/>
            <w:vAlign w:val="center"/>
          </w:tcPr>
          <w:p w14:paraId="53DC7A90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4C56CF96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158ED5CF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2E906BF9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758AFE2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70442D8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29453E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F63FBD2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09C06988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气象资料证明或公证报告</w:t>
            </w:r>
          </w:p>
        </w:tc>
        <w:tc>
          <w:tcPr>
            <w:tcW w:w="1525" w:type="dxa"/>
            <w:vMerge/>
            <w:vAlign w:val="center"/>
          </w:tcPr>
          <w:p w14:paraId="359D4067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6CBC7985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7152399D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23AD2EA8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45E3AF4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4AC9401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5AC9CC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066F41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气象预报服务</w:t>
            </w:r>
          </w:p>
        </w:tc>
        <w:tc>
          <w:tcPr>
            <w:tcW w:w="4343" w:type="dxa"/>
            <w:vAlign w:val="center"/>
          </w:tcPr>
          <w:p w14:paraId="13E6F3F9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短时天气预报</w:t>
            </w:r>
          </w:p>
        </w:tc>
        <w:tc>
          <w:tcPr>
            <w:tcW w:w="1525" w:type="dxa"/>
            <w:vMerge/>
            <w:vAlign w:val="center"/>
          </w:tcPr>
          <w:p w14:paraId="1E2A4564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56B4CE11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67CE8D6A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7A793B4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17E363A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09734102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591B1C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15F21F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9A81EA3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短期天气预报</w:t>
            </w:r>
          </w:p>
        </w:tc>
        <w:tc>
          <w:tcPr>
            <w:tcW w:w="1525" w:type="dxa"/>
            <w:vMerge/>
            <w:vAlign w:val="center"/>
          </w:tcPr>
          <w:p w14:paraId="61AC1560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21BCECA0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2B9C232E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7A140CCC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6E3BE08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0A215C9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CEA7DC0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AE7079E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C1BFC35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中期天气预报</w:t>
            </w:r>
          </w:p>
        </w:tc>
        <w:tc>
          <w:tcPr>
            <w:tcW w:w="1525" w:type="dxa"/>
            <w:vMerge/>
            <w:vAlign w:val="center"/>
          </w:tcPr>
          <w:p w14:paraId="38A765DB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08FB4BEB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0346C83B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1FFE6704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7DC2CCFB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353EB2CB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15DE81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A9DAC19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DE00A95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长期天气预报</w:t>
            </w:r>
          </w:p>
        </w:tc>
        <w:tc>
          <w:tcPr>
            <w:tcW w:w="1525" w:type="dxa"/>
            <w:vMerge/>
            <w:vAlign w:val="center"/>
          </w:tcPr>
          <w:p w14:paraId="3702C541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0056214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505421F8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4D7C3E7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274A0C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3F48B222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2E692E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29E6582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气象预报服务</w:t>
            </w:r>
          </w:p>
        </w:tc>
        <w:tc>
          <w:tcPr>
            <w:tcW w:w="4343" w:type="dxa"/>
            <w:vAlign w:val="center"/>
          </w:tcPr>
          <w:p w14:paraId="51A911E7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专项气象要素预报</w:t>
            </w:r>
          </w:p>
        </w:tc>
        <w:tc>
          <w:tcPr>
            <w:tcW w:w="1525" w:type="dxa"/>
            <w:vMerge/>
            <w:vAlign w:val="center"/>
          </w:tcPr>
          <w:p w14:paraId="5E20B76A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282937F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2A874164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46A805E1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6F659F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23E60850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AD9A5A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AB4C12D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23639618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单项农业气象预报</w:t>
            </w:r>
          </w:p>
        </w:tc>
        <w:tc>
          <w:tcPr>
            <w:tcW w:w="1525" w:type="dxa"/>
            <w:vMerge/>
            <w:vAlign w:val="center"/>
          </w:tcPr>
          <w:p w14:paraId="3E81D9C8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168C96F0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0B068BF1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21E468C1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52937C45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7F1339D4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F9E8742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FB7B19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524B3B0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农业气象灾害预报</w:t>
            </w:r>
          </w:p>
        </w:tc>
        <w:tc>
          <w:tcPr>
            <w:tcW w:w="1525" w:type="dxa"/>
            <w:vMerge/>
            <w:vAlign w:val="center"/>
          </w:tcPr>
          <w:p w14:paraId="4C0E4BDE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5B8150D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3D8F0DE2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15335580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6D63C4C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2780BF64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113B22B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4AE9F1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A1A176F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气象指数预报</w:t>
            </w:r>
          </w:p>
        </w:tc>
        <w:tc>
          <w:tcPr>
            <w:tcW w:w="1525" w:type="dxa"/>
            <w:vMerge/>
            <w:vAlign w:val="center"/>
          </w:tcPr>
          <w:p w14:paraId="3601F49C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0411E51C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3A9C801C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34145F1C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0C917E0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449BB51E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480280D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38D40A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CF54C63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火险等级气象预报</w:t>
            </w:r>
          </w:p>
        </w:tc>
        <w:tc>
          <w:tcPr>
            <w:tcW w:w="1525" w:type="dxa"/>
            <w:vMerge/>
            <w:vAlign w:val="center"/>
          </w:tcPr>
          <w:p w14:paraId="29803B06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37650C7A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0DE6E26E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20EB7935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0495A13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7B56DFAB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ECFACC4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023A89B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43080E23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风景区旅游气象预报</w:t>
            </w:r>
          </w:p>
        </w:tc>
        <w:tc>
          <w:tcPr>
            <w:tcW w:w="1525" w:type="dxa"/>
            <w:vMerge/>
            <w:vAlign w:val="center"/>
          </w:tcPr>
          <w:p w14:paraId="271327AA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24E55B28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6CFCBED6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6D8941B7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45AB0CAE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4E124B2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ED9C5C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3851604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3AA9688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特定日期综合预报</w:t>
            </w:r>
          </w:p>
        </w:tc>
        <w:tc>
          <w:tcPr>
            <w:tcW w:w="1525" w:type="dxa"/>
            <w:vMerge/>
            <w:vAlign w:val="center"/>
          </w:tcPr>
          <w:p w14:paraId="525DBBA4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70F4736B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671F1354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37321865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17DEAFE3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550E5F1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3630E70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2D95B0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特种气象服务</w:t>
            </w:r>
          </w:p>
        </w:tc>
        <w:tc>
          <w:tcPr>
            <w:tcW w:w="4343" w:type="dxa"/>
            <w:vAlign w:val="center"/>
          </w:tcPr>
          <w:p w14:paraId="31D440DA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现场气象服务保障</w:t>
            </w:r>
          </w:p>
        </w:tc>
        <w:tc>
          <w:tcPr>
            <w:tcW w:w="1525" w:type="dxa"/>
            <w:vMerge/>
            <w:vAlign w:val="center"/>
          </w:tcPr>
          <w:p w14:paraId="36C8C2B6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4EE29FF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29805E6D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2E35667E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51A9B59B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76A8E03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7AF515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BD02DAE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C753317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天气雷达探测保障</w:t>
            </w:r>
          </w:p>
        </w:tc>
        <w:tc>
          <w:tcPr>
            <w:tcW w:w="1525" w:type="dxa"/>
            <w:vMerge/>
            <w:vAlign w:val="center"/>
          </w:tcPr>
          <w:p w14:paraId="6735F31D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1BBC7FD2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5CF3ED85" w14:textId="77777777">
        <w:trPr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3CB34BD9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45718BE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30115FC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5954CD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BB16FE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11ED9AC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非政府行为的人工影响天气作业技术服务</w:t>
            </w:r>
          </w:p>
        </w:tc>
        <w:tc>
          <w:tcPr>
            <w:tcW w:w="1525" w:type="dxa"/>
            <w:vMerge/>
            <w:vAlign w:val="center"/>
          </w:tcPr>
          <w:p w14:paraId="67914C8F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4C33092D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7AC1F4D3" w14:textId="77777777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14:paraId="14EBEFEB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A5FD3B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094A59B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4619955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F43F40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CF6439A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气象仪器设备维护、销售</w:t>
            </w:r>
          </w:p>
        </w:tc>
        <w:tc>
          <w:tcPr>
            <w:tcW w:w="1525" w:type="dxa"/>
            <w:vMerge/>
            <w:vAlign w:val="center"/>
          </w:tcPr>
          <w:p w14:paraId="6E8C6394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1AD50F8B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45B8C1EE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7DDA3EBB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8A5845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40D2F9E9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8CA469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3032517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专业气象服务</w:t>
            </w:r>
          </w:p>
        </w:tc>
        <w:tc>
          <w:tcPr>
            <w:tcW w:w="4343" w:type="dxa"/>
            <w:vAlign w:val="center"/>
          </w:tcPr>
          <w:p w14:paraId="2AB29E2D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能源电力专业气象服务</w:t>
            </w:r>
          </w:p>
        </w:tc>
        <w:tc>
          <w:tcPr>
            <w:tcW w:w="1525" w:type="dxa"/>
            <w:vMerge/>
            <w:vAlign w:val="center"/>
          </w:tcPr>
          <w:p w14:paraId="216AEE62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1E47DB67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6A41174D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5BF49430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50E5CF4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1B4DA87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D44B6A0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01EBFFD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6B818A9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交通气象服务</w:t>
            </w:r>
          </w:p>
        </w:tc>
        <w:tc>
          <w:tcPr>
            <w:tcW w:w="1525" w:type="dxa"/>
            <w:vMerge/>
            <w:vAlign w:val="center"/>
          </w:tcPr>
          <w:p w14:paraId="6F96FDBC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0E90F62F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61DB5E14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5E27E7F2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BFA1C3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051A042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21E74FB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57AA41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CF5D733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金融保险气象服务</w:t>
            </w:r>
          </w:p>
        </w:tc>
        <w:tc>
          <w:tcPr>
            <w:tcW w:w="1525" w:type="dxa"/>
            <w:vMerge/>
            <w:vAlign w:val="center"/>
          </w:tcPr>
          <w:p w14:paraId="7E4DBF6D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07B5BB34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53959A97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37B51B34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9E16FF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1891E513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00DCB2B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C37EC1E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专业气象服务</w:t>
            </w:r>
          </w:p>
        </w:tc>
        <w:tc>
          <w:tcPr>
            <w:tcW w:w="4343" w:type="dxa"/>
            <w:vAlign w:val="center"/>
          </w:tcPr>
          <w:p w14:paraId="2869F6EB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航空气象服务</w:t>
            </w:r>
          </w:p>
        </w:tc>
        <w:tc>
          <w:tcPr>
            <w:tcW w:w="1525" w:type="dxa"/>
            <w:vMerge/>
            <w:vAlign w:val="center"/>
          </w:tcPr>
          <w:p w14:paraId="04325BCF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1AF8BDC9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157482FC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2D587324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545EF37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56F6E13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82B5C83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28903C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2D61C7C0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健康气象服务</w:t>
            </w:r>
          </w:p>
        </w:tc>
        <w:tc>
          <w:tcPr>
            <w:tcW w:w="1525" w:type="dxa"/>
            <w:vMerge/>
            <w:vAlign w:val="center"/>
          </w:tcPr>
          <w:p w14:paraId="1B38D2EA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6E001D64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575005B7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31D1C88D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58079C3E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3701DA41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D1EC062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FC76875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FFF502F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水安全与应急气象服务</w:t>
            </w:r>
          </w:p>
        </w:tc>
        <w:tc>
          <w:tcPr>
            <w:tcW w:w="1525" w:type="dxa"/>
            <w:vMerge/>
            <w:vAlign w:val="center"/>
          </w:tcPr>
          <w:p w14:paraId="20B3E255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2FFEA6C1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656B307D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33F821E3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5138C43A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09CCB8D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DDBECC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917F5AC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7389DBA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生态环境气象服务</w:t>
            </w:r>
          </w:p>
        </w:tc>
        <w:tc>
          <w:tcPr>
            <w:tcW w:w="1525" w:type="dxa"/>
            <w:vMerge/>
            <w:vAlign w:val="center"/>
          </w:tcPr>
          <w:p w14:paraId="1207C509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4F1EA34A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6AA07DED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5C3006BF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397FB75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73A931EF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CED99E8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2362B55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3290B61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城市气象服务</w:t>
            </w:r>
          </w:p>
        </w:tc>
        <w:tc>
          <w:tcPr>
            <w:tcW w:w="1525" w:type="dxa"/>
            <w:vMerge/>
            <w:vAlign w:val="center"/>
          </w:tcPr>
          <w:p w14:paraId="08A68E97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78B8F51E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A2F47" w14:paraId="668AC6F6" w14:textId="77777777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14:paraId="2A0BDB05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14:paraId="23DE1434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14:paraId="19B9CA03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78794A2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75DBF86" w14:textId="77777777" w:rsidR="00EA2F47" w:rsidRPr="00FE3B50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2896C1E" w14:textId="77777777" w:rsidR="00EA2F47" w:rsidRPr="00FE3B50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E3B50">
              <w:rPr>
                <w:rFonts w:asciiTheme="minorEastAsia" w:hAnsiTheme="minorEastAsia" w:hint="eastAsia"/>
                <w:szCs w:val="21"/>
              </w:rPr>
              <w:t>气象监测站点建设</w:t>
            </w:r>
          </w:p>
        </w:tc>
        <w:tc>
          <w:tcPr>
            <w:tcW w:w="1525" w:type="dxa"/>
            <w:vMerge/>
            <w:vAlign w:val="center"/>
          </w:tcPr>
          <w:p w14:paraId="4D059F3A" w14:textId="77777777" w:rsidR="00EA2F47" w:rsidRDefault="00EA2F47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14:paraId="6BBA5639" w14:textId="77777777" w:rsidR="00EA2F47" w:rsidRDefault="00EA2F47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74FFA7C0" w14:textId="77777777" w:rsidR="00EA2F47" w:rsidRDefault="00EA2F47">
      <w:pPr>
        <w:rPr>
          <w:rFonts w:ascii="黑体" w:eastAsia="黑体" w:hAnsi="黑体" w:hint="eastAsia"/>
          <w:sz w:val="32"/>
          <w:szCs w:val="32"/>
        </w:rPr>
      </w:pPr>
    </w:p>
    <w:sectPr w:rsidR="00EA2F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1F56" w14:textId="77777777" w:rsidR="0088593B" w:rsidRDefault="0088593B" w:rsidP="00FE3B50">
      <w:r>
        <w:separator/>
      </w:r>
    </w:p>
  </w:endnote>
  <w:endnote w:type="continuationSeparator" w:id="0">
    <w:p w14:paraId="106799F7" w14:textId="77777777" w:rsidR="0088593B" w:rsidRDefault="0088593B" w:rsidP="00FE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FA23" w14:textId="77777777" w:rsidR="0088593B" w:rsidRDefault="0088593B" w:rsidP="00FE3B50">
      <w:r>
        <w:separator/>
      </w:r>
    </w:p>
  </w:footnote>
  <w:footnote w:type="continuationSeparator" w:id="0">
    <w:p w14:paraId="4AEE9095" w14:textId="77777777" w:rsidR="0088593B" w:rsidRDefault="0088593B" w:rsidP="00FE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372"/>
    <w:rsid w:val="F175425B"/>
    <w:rsid w:val="F3FB87E7"/>
    <w:rsid w:val="F6DFA1BE"/>
    <w:rsid w:val="FBEFD047"/>
    <w:rsid w:val="FFDEF65F"/>
    <w:rsid w:val="000240C6"/>
    <w:rsid w:val="00060490"/>
    <w:rsid w:val="000C0291"/>
    <w:rsid w:val="00167CAA"/>
    <w:rsid w:val="00250372"/>
    <w:rsid w:val="005E1FEC"/>
    <w:rsid w:val="00650E3B"/>
    <w:rsid w:val="006573D6"/>
    <w:rsid w:val="00736B94"/>
    <w:rsid w:val="007B3D9A"/>
    <w:rsid w:val="0088593B"/>
    <w:rsid w:val="008966D7"/>
    <w:rsid w:val="009C3D3B"/>
    <w:rsid w:val="009D77E4"/>
    <w:rsid w:val="009E4180"/>
    <w:rsid w:val="00A51234"/>
    <w:rsid w:val="00A5266B"/>
    <w:rsid w:val="00A55284"/>
    <w:rsid w:val="00A65E47"/>
    <w:rsid w:val="00AD5EDE"/>
    <w:rsid w:val="00B671C7"/>
    <w:rsid w:val="00C94627"/>
    <w:rsid w:val="00CD4382"/>
    <w:rsid w:val="00D4742A"/>
    <w:rsid w:val="00DC6909"/>
    <w:rsid w:val="00EA2F47"/>
    <w:rsid w:val="00EB5299"/>
    <w:rsid w:val="00FE3B50"/>
    <w:rsid w:val="1FDC5A44"/>
    <w:rsid w:val="37E39FA1"/>
    <w:rsid w:val="3BFB183D"/>
    <w:rsid w:val="3BFF5F63"/>
    <w:rsid w:val="3FFEFF51"/>
    <w:rsid w:val="476F0613"/>
    <w:rsid w:val="5FF0D26A"/>
    <w:rsid w:val="6BBD5D45"/>
    <w:rsid w:val="6F903CD9"/>
    <w:rsid w:val="73F78AA3"/>
    <w:rsid w:val="79F8AAF1"/>
    <w:rsid w:val="79FFAE6C"/>
    <w:rsid w:val="7EB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2E696"/>
  <w15:docId w15:val="{FF25DD52-16FE-428D-BE74-0E0791E0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3B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E3B5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E3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E3B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王晓波</dc:creator>
  <cp:lastModifiedBy>林 杨</cp:lastModifiedBy>
  <cp:revision>17</cp:revision>
  <dcterms:created xsi:type="dcterms:W3CDTF">2025-07-30T07:53:00Z</dcterms:created>
  <dcterms:modified xsi:type="dcterms:W3CDTF">2025-10-11T03:53:00Z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D043DD0875B1AD61B3E28A686B35AE35</vt:lpwstr>
  </property>
</Properties>
</file>