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9C899"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3-1</w:t>
      </w:r>
      <w:bookmarkStart w:id="0" w:name="_GoBack"/>
      <w:bookmarkEnd w:id="0"/>
    </w:p>
    <w:p w14:paraId="6DB2F693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凤凰县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创业带动就业个体工商示范户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（家庭农场）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考评计分表</w:t>
      </w:r>
    </w:p>
    <w:p w14:paraId="507B8AD0">
      <w:pPr>
        <w:rPr>
          <w:rFonts w:hint="default" w:ascii="Times New Roman" w:hAnsi="Times New Roman" w:eastAsia="楷体_GB2312" w:cs="Times New Roman"/>
          <w:color w:val="auto"/>
          <w:lang w:val="en-US" w:eastAsia="zh-CN"/>
        </w:rPr>
      </w:pPr>
      <w:r>
        <w:rPr>
          <w:rFonts w:hint="eastAsia" w:eastAsia="楷体_GB2312" w:cs="Times New Roman"/>
          <w:color w:val="auto"/>
          <w:sz w:val="28"/>
          <w:szCs w:val="36"/>
          <w:lang w:eastAsia="zh-CN"/>
        </w:rPr>
        <w:t>申报单位名称（盖章）</w:t>
      </w:r>
      <w:r>
        <w:rPr>
          <w:rFonts w:hint="default" w:ascii="Times New Roman" w:hAnsi="Times New Roman" w:eastAsia="楷体_GB2312" w:cs="Times New Roman"/>
          <w:color w:val="auto"/>
          <w:sz w:val="28"/>
          <w:szCs w:val="36"/>
        </w:rPr>
        <w:t xml:space="preserve">： </w:t>
      </w:r>
      <w:r>
        <w:rPr>
          <w:rFonts w:hint="eastAsia" w:eastAsia="楷体_GB2312" w:cs="Times New Roman"/>
          <w:color w:val="auto"/>
          <w:sz w:val="28"/>
          <w:szCs w:val="36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楷体_GB2312" w:cs="Times New Roman"/>
          <w:color w:val="auto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楷体_GB2312" w:cs="Times New Roman"/>
          <w:color w:val="auto"/>
          <w:sz w:val="28"/>
          <w:szCs w:val="36"/>
          <w:lang w:val="en-US" w:eastAsia="zh-CN"/>
        </w:rPr>
        <w:t xml:space="preserve"> </w:t>
      </w:r>
      <w:r>
        <w:rPr>
          <w:rFonts w:hint="eastAsia" w:eastAsia="楷体_GB2312" w:cs="Times New Roman"/>
          <w:color w:val="auto"/>
          <w:sz w:val="28"/>
          <w:szCs w:val="36"/>
          <w:lang w:val="en-US" w:eastAsia="zh-CN"/>
        </w:rPr>
        <w:t xml:space="preserve">    </w:t>
      </w:r>
      <w:r>
        <w:rPr>
          <w:rFonts w:hint="eastAsia" w:eastAsia="楷体_GB2312" w:cs="Times New Roman"/>
          <w:color w:val="auto"/>
          <w:lang w:val="en-US" w:eastAsia="zh-CN"/>
        </w:rPr>
        <w:t xml:space="preserve">         </w:t>
      </w:r>
    </w:p>
    <w:tbl>
      <w:tblPr>
        <w:tblStyle w:val="7"/>
        <w:tblW w:w="135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102"/>
        <w:gridCol w:w="4847"/>
        <w:gridCol w:w="931"/>
        <w:gridCol w:w="3410"/>
        <w:gridCol w:w="1071"/>
        <w:gridCol w:w="1071"/>
      </w:tblGrid>
      <w:tr w14:paraId="55833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5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考评内容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F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序号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6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考核项目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0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基本</w:t>
            </w:r>
            <w:r>
              <w:rPr>
                <w:rStyle w:val="12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分值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B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eastAsia" w:cs="Times New Roman"/>
                <w:lang w:val="en-US" w:eastAsia="zh-CN" w:bidi="ar"/>
              </w:rPr>
              <w:t>计分标准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B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cs="Times New Roman"/>
                <w:lang w:val="en-US" w:eastAsia="zh-CN" w:bidi="ar"/>
              </w:rPr>
            </w:pPr>
            <w:r>
              <w:rPr>
                <w:rStyle w:val="11"/>
                <w:rFonts w:hint="eastAsia" w:cs="Times New Roman"/>
                <w:lang w:val="en-US" w:eastAsia="zh-CN" w:bidi="ar"/>
              </w:rPr>
              <w:t>自评记分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A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cs="Times New Roman"/>
                <w:lang w:val="en-US" w:eastAsia="zh-CN" w:bidi="ar"/>
              </w:rPr>
            </w:pPr>
            <w:r>
              <w:rPr>
                <w:rStyle w:val="11"/>
                <w:rFonts w:hint="eastAsia" w:cs="Times New Roman"/>
                <w:lang w:val="en-US" w:eastAsia="zh-CN" w:bidi="ar"/>
              </w:rPr>
              <w:t>县评记分</w:t>
            </w:r>
          </w:p>
        </w:tc>
      </w:tr>
      <w:tr w14:paraId="35D94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7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eastAsia="黑体" w:cs="Times New Roman"/>
                <w:lang w:val="en-US" w:eastAsia="zh-CN" w:bidi="ar"/>
              </w:rPr>
              <w:t>基本</w:t>
            </w:r>
            <w:r>
              <w:rPr>
                <w:rStyle w:val="12"/>
                <w:rFonts w:hint="default" w:ascii="Times New Roman" w:hAnsi="Times New Roman" w:eastAsia="黑体" w:cs="Times New Roman"/>
                <w:lang w:val="en-US" w:eastAsia="zh-CN" w:bidi="ar"/>
              </w:rPr>
              <w:br w:type="textWrapping"/>
            </w:r>
            <w:r>
              <w:rPr>
                <w:rStyle w:val="11"/>
                <w:rFonts w:hint="default" w:ascii="Times New Roman" w:hAnsi="Times New Roman" w:eastAsia="黑体" w:cs="Times New Roman"/>
                <w:lang w:val="en-US" w:eastAsia="zh-CN" w:bidi="ar"/>
              </w:rPr>
              <w:t>条件</w:t>
            </w:r>
            <w:r>
              <w:rPr>
                <w:rStyle w:val="12"/>
                <w:rFonts w:hint="default" w:ascii="Times New Roman" w:hAnsi="Times New Roman" w:eastAsia="黑体" w:cs="Times New Roman"/>
                <w:lang w:val="en-US" w:eastAsia="zh-CN" w:bidi="ar"/>
              </w:rPr>
              <w:br w:type="textWrapping"/>
            </w:r>
            <w:r>
              <w:rPr>
                <w:rStyle w:val="11"/>
                <w:rFonts w:hint="default" w:ascii="Times New Roman" w:hAnsi="Times New Roman" w:eastAsia="黑体" w:cs="Times New Roman"/>
                <w:lang w:val="en-US" w:eastAsia="zh-CN" w:bidi="ar"/>
              </w:rPr>
              <w:t>（</w:t>
            </w:r>
            <w:r>
              <w:rPr>
                <w:rStyle w:val="12"/>
                <w:rFonts w:hint="eastAsia" w:ascii="Times New Roman" w:hAnsi="Times New Roman" w:eastAsia="黑体" w:cs="Times New Roman"/>
                <w:lang w:val="en-US" w:eastAsia="zh-CN" w:bidi="ar"/>
              </w:rPr>
              <w:t>25</w:t>
            </w:r>
            <w:r>
              <w:rPr>
                <w:rStyle w:val="11"/>
                <w:rFonts w:hint="default" w:ascii="Times New Roman" w:hAnsi="Times New Roman" w:eastAsia="黑体" w:cs="Times New Roman"/>
                <w:lang w:val="en-US" w:eastAsia="zh-CN" w:bidi="ar"/>
              </w:rPr>
              <w:t>分</w:t>
            </w:r>
            <w:r>
              <w:rPr>
                <w:rStyle w:val="12"/>
                <w:rFonts w:hint="default" w:ascii="Times New Roman" w:hAnsi="Times New Roman" w:eastAsia="黑体" w:cs="Times New Roman"/>
                <w:lang w:val="en-US" w:eastAsia="zh-CN" w:bidi="ar"/>
              </w:rPr>
              <w:t>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8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ACD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个体工商户</w:t>
            </w:r>
            <w:r>
              <w:rPr>
                <w:rStyle w:val="13"/>
                <w:rFonts w:hint="eastAsia" w:ascii="Times New Roman" w:hAnsi="Times New Roman" w:cs="Times New Roman"/>
                <w:lang w:val="en-US" w:eastAsia="zh-CN" w:bidi="ar"/>
              </w:rPr>
              <w:t>（家庭农场）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无违法经营记录的计</w:t>
            </w:r>
            <w:r>
              <w:rPr>
                <w:rStyle w:val="14"/>
                <w:rFonts w:hint="eastAsia" w:ascii="Times New Roman" w:hAnsi="Times New Roman" w:eastAsia="宋体" w:cs="Times New Roman"/>
                <w:lang w:val="en-US" w:eastAsia="zh-CN" w:bidi="ar"/>
              </w:rPr>
              <w:t>4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分，产权明晰，自主、合法经营，并无其他法律纠纷的计</w:t>
            </w:r>
            <w:r>
              <w:rPr>
                <w:rStyle w:val="14"/>
                <w:rFonts w:hint="eastAsia" w:ascii="Times New Roman" w:hAnsi="Times New Roman" w:eastAsia="宋体" w:cs="Times New Roman"/>
                <w:lang w:val="en-US" w:eastAsia="zh-CN" w:bidi="ar"/>
              </w:rPr>
              <w:t>4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分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"/>
              </w:rPr>
              <w:t>。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F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114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lang w:val="en-US" w:eastAsia="zh-CN" w:bidi="ar"/>
              </w:rPr>
              <w:t>通过查询</w:t>
            </w:r>
            <w:r>
              <w:rPr>
                <w:rStyle w:val="13"/>
                <w:rFonts w:hint="default" w:ascii="仿宋_GB2312" w:hAnsi="仿宋_GB2312" w:eastAsia="仿宋_GB2312" w:cs="仿宋_GB2312"/>
                <w:lang w:val="en-US" w:eastAsia="zh-CN" w:bidi="ar"/>
              </w:rPr>
              <w:t>国家企业信用信息公示系统</w:t>
            </w:r>
            <w:r>
              <w:rPr>
                <w:rStyle w:val="13"/>
                <w:rFonts w:hint="eastAsia" w:ascii="仿宋_GB2312" w:hAnsi="仿宋_GB2312" w:eastAsia="仿宋_GB2312" w:cs="仿宋_GB2312"/>
                <w:lang w:val="en-US" w:eastAsia="zh-CN" w:bidi="ar"/>
              </w:rPr>
              <w:t>、相关部门证明等给予评审记分。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950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49B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0A3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0F6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9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D0F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符合国家产业发展方向（除广告业、桑拿、按摩、网吧以及其他国家政策不予鼓励的产业外）</w:t>
            </w:r>
            <w:r>
              <w:rPr>
                <w:rStyle w:val="13"/>
                <w:rFonts w:hint="eastAsia" w:ascii="Times New Roman" w:hAnsi="Times New Roman" w:cs="Times New Roman"/>
                <w:lang w:val="en-US" w:eastAsia="zh-CN" w:bidi="ar"/>
              </w:rPr>
              <w:t>，酌情给予记分，满分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5分。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1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21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lang w:val="en-US" w:eastAsia="zh-CN" w:bidi="ar"/>
              </w:rPr>
              <w:t>通过查看申报对象主要从事行业给予评审记分。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183F8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F789E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6C812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5ED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4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036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Times New Roman" w:hAnsi="Times New Roman" w:cs="Times New Roman"/>
                <w:lang w:val="en-US" w:eastAsia="zh-CN" w:bidi="ar"/>
              </w:rPr>
              <w:t>创业经营项目有一定的科技含量和发展前景，酌情给予计分，满分5分。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4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6E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lang w:val="en-US" w:eastAsia="zh-CN" w:bidi="ar"/>
              </w:rPr>
              <w:t>通过查看创业项目经营情况、未来发展前景以及所获得荣誉、商标、专利等给予评审记分。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B799C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F3A66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2B8D2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DCD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8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129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创业时间在1年以上、3年以内计</w:t>
            </w:r>
            <w:r>
              <w:rPr>
                <w:rStyle w:val="13"/>
                <w:rFonts w:hint="eastAsia" w:ascii="Times New Roman" w:hAnsi="Times New Roman" w:cs="Times New Roman"/>
                <w:lang w:val="en-US" w:eastAsia="zh-CN" w:bidi="ar"/>
              </w:rPr>
              <w:t>7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分，3年以上、5年以内计</w:t>
            </w:r>
            <w:r>
              <w:rPr>
                <w:rStyle w:val="13"/>
                <w:rFonts w:hint="eastAsia" w:ascii="Times New Roman" w:hAnsi="Times New Roman" w:cs="Times New Roman"/>
                <w:lang w:val="en-US" w:eastAsia="zh-CN" w:bidi="ar"/>
              </w:rPr>
              <w:t>5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分</w:t>
            </w:r>
            <w:r>
              <w:rPr>
                <w:rStyle w:val="13"/>
                <w:rFonts w:hint="eastAsia" w:ascii="Times New Roman" w:hAnsi="Times New Roman" w:cs="Times New Roman"/>
                <w:lang w:val="en-US" w:eastAsia="zh-CN" w:bidi="ar"/>
              </w:rPr>
              <w:t>。符合放宽时间限制的情况计7分。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A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07D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lang w:val="en-US" w:eastAsia="zh-CN" w:bidi="ar"/>
              </w:rPr>
              <w:t>查看营业执照注册时间给予记分。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2FF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D27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FF0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6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带动就业效果</w:t>
            </w:r>
            <w:r>
              <w:rPr>
                <w:rStyle w:val="16"/>
                <w:rFonts w:hint="default" w:ascii="Times New Roman" w:hAnsi="Times New Roman" w:eastAsia="黑体" w:cs="Times New Roman"/>
                <w:lang w:val="en-US" w:eastAsia="zh-CN" w:bidi="ar"/>
              </w:rPr>
              <w:br w:type="textWrapping"/>
            </w: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（</w:t>
            </w:r>
            <w:r>
              <w:rPr>
                <w:rStyle w:val="15"/>
                <w:rFonts w:hint="eastAsia" w:ascii="Times New Roman" w:hAnsi="Times New Roman" w:cs="Times New Roman"/>
                <w:lang w:val="en-US" w:eastAsia="zh-CN" w:bidi="ar"/>
              </w:rPr>
              <w:t>50</w:t>
            </w: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分）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D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7BB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个体工商户稳定吸纳就业人数不少于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5</w:t>
            </w:r>
            <w:r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人，计</w:t>
            </w:r>
            <w:r>
              <w:rPr>
                <w:rStyle w:val="17"/>
                <w:rFonts w:hint="eastAsia" w:ascii="Times New Roman" w:hAnsi="Times New Roman" w:cs="Times New Roman"/>
                <w:sz w:val="22"/>
                <w:szCs w:val="22"/>
                <w:lang w:val="en-US" w:eastAsia="zh-CN" w:bidi="ar"/>
              </w:rPr>
              <w:t>50</w:t>
            </w:r>
            <w:r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分，低于上述标准的不计分。个体工商户稳定吸纳就业每增加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1</w:t>
            </w:r>
            <w:r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人，加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1</w:t>
            </w:r>
            <w:r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分，最多加</w:t>
            </w:r>
            <w:r>
              <w:rPr>
                <w:rStyle w:val="16"/>
                <w:rFonts w:hint="eastAsia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10</w:t>
            </w:r>
            <w:r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分。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0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330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cs="Times New Roman"/>
                <w:sz w:val="22"/>
                <w:szCs w:val="22"/>
                <w:lang w:val="en-US" w:eastAsia="zh-CN" w:bidi="ar"/>
              </w:rPr>
              <w:t>根据员工花名册、劳动合同以及劳动合同备案登记等材料给予评审记分。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03B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46F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FB1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5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遵守相关</w:t>
            </w:r>
            <w:r>
              <w:rPr>
                <w:rStyle w:val="16"/>
                <w:rFonts w:hint="default" w:ascii="Times New Roman" w:hAnsi="Times New Roman" w:eastAsia="黑体" w:cs="Times New Roman"/>
                <w:lang w:val="en-US" w:eastAsia="zh-CN" w:bidi="ar"/>
              </w:rPr>
              <w:br w:type="textWrapping"/>
            </w: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法律法规</w:t>
            </w:r>
            <w:r>
              <w:rPr>
                <w:rStyle w:val="16"/>
                <w:rFonts w:hint="default" w:ascii="Times New Roman" w:hAnsi="Times New Roman" w:eastAsia="黑体" w:cs="Times New Roman"/>
                <w:lang w:val="en-US" w:eastAsia="zh-CN" w:bidi="ar"/>
              </w:rPr>
              <w:br w:type="textWrapping"/>
            </w: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情况</w:t>
            </w:r>
            <w:r>
              <w:rPr>
                <w:rStyle w:val="16"/>
                <w:rFonts w:hint="default" w:ascii="Times New Roman" w:hAnsi="Times New Roman" w:eastAsia="黑体" w:cs="Times New Roman"/>
                <w:lang w:val="en-US" w:eastAsia="zh-CN" w:bidi="ar"/>
              </w:rPr>
              <w:br w:type="textWrapping"/>
            </w: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（</w:t>
            </w:r>
            <w:r>
              <w:rPr>
                <w:rStyle w:val="16"/>
                <w:rFonts w:hint="eastAsia" w:ascii="Times New Roman" w:hAnsi="Times New Roman" w:eastAsia="黑体" w:cs="Times New Roman"/>
                <w:lang w:val="en-US" w:eastAsia="zh-CN" w:bidi="ar"/>
              </w:rPr>
              <w:t>25</w:t>
            </w: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分）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B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20F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《劳动合同》或《劳务用工合同》签订率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100%</w:t>
            </w:r>
            <w:r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的计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10</w:t>
            </w:r>
            <w:r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分，每差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2</w:t>
            </w:r>
            <w:r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个百分点扣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分，直至扣满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10</w:t>
            </w:r>
            <w:r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分为止。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6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8C1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eastAsia" w:ascii="Times New Roman" w:hAnsi="Times New Roman" w:cs="Times New Roman"/>
                <w:sz w:val="22"/>
                <w:szCs w:val="22"/>
                <w:lang w:val="en-US" w:eastAsia="zh-CN" w:bidi="ar"/>
              </w:rPr>
              <w:t>通过查询</w:t>
            </w:r>
            <w:r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劳动合同</w:t>
            </w:r>
            <w:r>
              <w:rPr>
                <w:rStyle w:val="17"/>
                <w:rFonts w:hint="eastAsia" w:ascii="Times New Roman" w:hAnsi="Times New Roman" w:cs="Times New Roman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劳务</w:t>
            </w:r>
            <w:r>
              <w:rPr>
                <w:rStyle w:val="17"/>
                <w:rFonts w:hint="eastAsia" w:ascii="Times New Roman" w:hAnsi="Times New Roman" w:cs="Times New Roman"/>
                <w:sz w:val="22"/>
                <w:szCs w:val="22"/>
                <w:lang w:val="en-US" w:eastAsia="zh-CN" w:bidi="ar"/>
              </w:rPr>
              <w:t>用工</w:t>
            </w:r>
            <w:r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合同复印件，或县</w:t>
            </w:r>
            <w:r>
              <w:rPr>
                <w:rStyle w:val="17"/>
                <w:rFonts w:hint="eastAsia" w:ascii="Times New Roman" w:hAnsi="Times New Roman" w:cs="Times New Roman"/>
                <w:sz w:val="22"/>
                <w:szCs w:val="22"/>
                <w:lang w:val="en-US" w:eastAsia="zh-CN" w:bidi="ar"/>
              </w:rPr>
              <w:t>市</w:t>
            </w:r>
            <w:r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级人社部门</w:t>
            </w:r>
            <w:r>
              <w:rPr>
                <w:rStyle w:val="17"/>
                <w:rFonts w:hint="eastAsia" w:ascii="Times New Roman" w:hAnsi="Times New Roman" w:cs="Times New Roman"/>
                <w:sz w:val="22"/>
                <w:szCs w:val="22"/>
                <w:lang w:val="en-US" w:eastAsia="zh-CN" w:bidi="ar"/>
              </w:rPr>
              <w:t>相关证明给予记分。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C28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111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051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FA97D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0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B2A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按时足额发放员工工资计</w:t>
            </w:r>
            <w:r>
              <w:rPr>
                <w:rStyle w:val="16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10</w:t>
            </w:r>
            <w:r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分，未按时足额发放的每次扣</w:t>
            </w:r>
            <w:r>
              <w:rPr>
                <w:rStyle w:val="16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1</w:t>
            </w:r>
            <w:r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分，直至扣满</w:t>
            </w:r>
            <w:r>
              <w:rPr>
                <w:rStyle w:val="16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10</w:t>
            </w:r>
            <w:r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分为止。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C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D0D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7"/>
                <w:rFonts w:hint="eastAsia" w:ascii="Times New Roman" w:hAnsi="Times New Roman" w:cs="Times New Roman"/>
                <w:sz w:val="22"/>
                <w:szCs w:val="22"/>
                <w:lang w:val="en-US" w:eastAsia="zh-CN" w:bidi="ar"/>
              </w:rPr>
              <w:t>通过查询</w:t>
            </w:r>
            <w:r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发放工资的银行转账记录</w:t>
            </w:r>
            <w:r>
              <w:rPr>
                <w:rStyle w:val="17"/>
                <w:rFonts w:hint="eastAsia" w:ascii="Times New Roman" w:hAnsi="Times New Roman" w:cs="Times New Roman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微信</w:t>
            </w:r>
            <w:r>
              <w:rPr>
                <w:rStyle w:val="17"/>
                <w:rFonts w:hint="eastAsia" w:ascii="Times New Roman" w:hAnsi="Times New Roman" w:cs="Times New Roman"/>
                <w:sz w:val="22"/>
                <w:szCs w:val="22"/>
                <w:lang w:val="en-US" w:eastAsia="zh-CN" w:bidi="ar"/>
              </w:rPr>
              <w:t>转账</w:t>
            </w:r>
            <w:r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记录或有员工签字的工资发放表</w:t>
            </w:r>
            <w:r>
              <w:rPr>
                <w:rStyle w:val="17"/>
                <w:rFonts w:hint="eastAsia" w:ascii="Times New Roman" w:hAnsi="Times New Roman" w:cs="Times New Roman"/>
                <w:sz w:val="22"/>
                <w:szCs w:val="22"/>
                <w:lang w:val="en-US" w:eastAsia="zh-CN" w:bidi="ar"/>
              </w:rPr>
              <w:t>给予评审记分。连续6个月的工资发放资料或2024年9月1日至2025年9月1日内累计用工100天以上的工资发放资料。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A38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1B7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F01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8" w:hRule="atLeast"/>
          <w:jc w:val="center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91715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8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F2F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创业以来无违反劳动保障法律法规的计</w:t>
            </w:r>
            <w:r>
              <w:rPr>
                <w:rStyle w:val="16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5</w:t>
            </w:r>
            <w:r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分，每发生一起扣</w:t>
            </w:r>
            <w:r>
              <w:rPr>
                <w:rStyle w:val="16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1</w:t>
            </w:r>
            <w:r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分，直至扣满</w:t>
            </w:r>
            <w:r>
              <w:rPr>
                <w:rStyle w:val="16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5</w:t>
            </w:r>
            <w:r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分为止。</w:t>
            </w:r>
            <w:r>
              <w:rPr>
                <w:rStyle w:val="19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经营者和雇工</w:t>
            </w:r>
            <w:r>
              <w:rPr>
                <w:rStyle w:val="19"/>
                <w:rFonts w:hint="eastAsia" w:ascii="Times New Roman" w:hAnsi="Times New Roman" w:cs="Times New Roman"/>
                <w:sz w:val="22"/>
                <w:szCs w:val="22"/>
                <w:lang w:val="en-US" w:eastAsia="zh-CN" w:bidi="ar"/>
              </w:rPr>
              <w:t>每1人</w:t>
            </w:r>
            <w:r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参加社会保险、按时足额缴费的，</w:t>
            </w:r>
            <w:r>
              <w:rPr>
                <w:rStyle w:val="17"/>
                <w:rFonts w:hint="eastAsia" w:ascii="Times New Roman" w:hAnsi="Times New Roman" w:cs="Times New Roman"/>
                <w:sz w:val="22"/>
                <w:szCs w:val="22"/>
                <w:lang w:val="en-US" w:eastAsia="zh-CN" w:bidi="ar"/>
              </w:rPr>
              <w:t>加1分，最多加5分</w:t>
            </w:r>
            <w:r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。</w:t>
            </w:r>
          </w:p>
          <w:p w14:paraId="59594F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  <w:p w14:paraId="127896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3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371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rFonts w:hint="eastAsia" w:ascii="Times New Roman" w:hAnsi="Times New Roman" w:cs="Times New Roman"/>
                <w:sz w:val="22"/>
                <w:szCs w:val="22"/>
                <w:lang w:val="en-US" w:eastAsia="zh-CN" w:bidi="ar"/>
              </w:rPr>
              <w:t>通过查询</w:t>
            </w:r>
            <w:r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县</w:t>
            </w:r>
            <w:r>
              <w:rPr>
                <w:rStyle w:val="17"/>
                <w:rFonts w:hint="eastAsia" w:ascii="Times New Roman" w:hAnsi="Times New Roman" w:cs="Times New Roman"/>
                <w:sz w:val="22"/>
                <w:szCs w:val="22"/>
                <w:lang w:val="en-US" w:eastAsia="zh-CN" w:bidi="ar"/>
              </w:rPr>
              <w:t>市</w:t>
            </w:r>
            <w:r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级劳动监察</w:t>
            </w:r>
            <w:r>
              <w:rPr>
                <w:rStyle w:val="17"/>
                <w:rFonts w:hint="eastAsia" w:ascii="Times New Roman" w:hAnsi="Times New Roman" w:cs="Times New Roman"/>
                <w:sz w:val="22"/>
                <w:szCs w:val="22"/>
                <w:lang w:val="en-US" w:eastAsia="zh-CN" w:bidi="ar"/>
              </w:rPr>
              <w:t>部门</w:t>
            </w:r>
            <w:r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出具的相关证明，或经营者提供无违反劳动保障法律法规的承诺书</w:t>
            </w:r>
            <w:r>
              <w:rPr>
                <w:rStyle w:val="17"/>
                <w:rFonts w:hint="eastAsia" w:ascii="Times New Roman" w:hAnsi="Times New Roman" w:cs="Times New Roman"/>
                <w:sz w:val="22"/>
                <w:szCs w:val="22"/>
                <w:lang w:val="en-US" w:eastAsia="zh-CN" w:bidi="ar"/>
              </w:rPr>
              <w:t>给予评审记分</w:t>
            </w:r>
            <w:r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。</w:t>
            </w:r>
            <w:r>
              <w:rPr>
                <w:rStyle w:val="17"/>
                <w:rFonts w:hint="eastAsia" w:ascii="Times New Roman" w:hAnsi="Times New Roman" w:cs="Times New Roman"/>
                <w:sz w:val="22"/>
                <w:szCs w:val="22"/>
                <w:lang w:val="en-US" w:eastAsia="zh-CN" w:bidi="ar"/>
              </w:rPr>
              <w:t>通过查询缴纳</w:t>
            </w:r>
            <w:r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社会保险的《完税凭证》或社保系统中自动生成打印有参保人员名单和缴费起止时间的《参保证明》，</w:t>
            </w:r>
            <w:r>
              <w:rPr>
                <w:rStyle w:val="17"/>
                <w:rFonts w:hint="eastAsia" w:ascii="Times New Roman" w:hAnsi="Times New Roman" w:cs="Times New Roman"/>
                <w:sz w:val="22"/>
                <w:szCs w:val="22"/>
                <w:lang w:val="en-US" w:eastAsia="zh-CN" w:bidi="ar"/>
              </w:rPr>
              <w:t>或县市级</w:t>
            </w:r>
            <w:r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社保经办机构</w:t>
            </w:r>
            <w:r>
              <w:rPr>
                <w:rStyle w:val="17"/>
                <w:rFonts w:hint="eastAsia" w:ascii="Times New Roman" w:hAnsi="Times New Roman" w:cs="Times New Roman"/>
                <w:sz w:val="22"/>
                <w:szCs w:val="22"/>
                <w:lang w:val="en-US" w:eastAsia="zh-CN" w:bidi="ar"/>
              </w:rPr>
              <w:t>出具的有关证明给予评审记分。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2CE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3F8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3B9C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B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0"/>
                <w:rFonts w:hint="default" w:ascii="Times New Roman" w:hAnsi="Times New Roman" w:cs="Times New Roman"/>
                <w:lang w:val="en-US" w:eastAsia="zh-CN" w:bidi="ar"/>
              </w:rPr>
              <w:t>合</w:t>
            </w:r>
            <w:r>
              <w:rPr>
                <w:rStyle w:val="21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  </w:t>
            </w:r>
            <w:r>
              <w:rPr>
                <w:rStyle w:val="20"/>
                <w:rFonts w:hint="default" w:ascii="Times New Roman" w:hAnsi="Times New Roman" w:cs="Times New Roman"/>
                <w:lang w:val="en-US" w:eastAsia="zh-CN" w:bidi="ar"/>
              </w:rPr>
              <w:t>计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292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E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D7504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D3A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5D1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</w:tbl>
    <w:p w14:paraId="0F0D9C4A">
      <w:pPr>
        <w:rPr>
          <w:rFonts w:hint="eastAsia" w:eastAsia="黑体" w:cs="Times New Roman"/>
          <w:color w:val="auto"/>
          <w:lang w:val="en-US" w:eastAsia="zh-CN"/>
        </w:rPr>
      </w:pPr>
      <w:r>
        <w:rPr>
          <w:rFonts w:hint="eastAsia" w:eastAsia="黑体" w:cs="Times New Roman"/>
          <w:color w:val="auto"/>
          <w:lang w:val="en-US" w:eastAsia="zh-CN"/>
        </w:rPr>
        <w:t xml:space="preserve"> </w:t>
      </w:r>
    </w:p>
    <w:p w14:paraId="32F23FB0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eastAsia="黑体" w:cs="Times New Roman"/>
          <w:color w:val="auto"/>
          <w:lang w:val="en-US" w:eastAsia="zh-CN"/>
        </w:rPr>
        <w:t xml:space="preserve">  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3-2</w:t>
      </w:r>
    </w:p>
    <w:p w14:paraId="38803F6C"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凤凰县2025年度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创业带动就业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示范民营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企业考评计分表</w:t>
      </w:r>
    </w:p>
    <w:p w14:paraId="50794614">
      <w:pPr>
        <w:rPr>
          <w:rFonts w:hint="default" w:ascii="Times New Roman" w:hAnsi="Times New Roman" w:eastAsia="楷体_GB2312" w:cs="Times New Roman"/>
          <w:color w:val="auto"/>
          <w:lang w:val="en-US" w:eastAsia="zh-CN"/>
        </w:rPr>
      </w:pPr>
      <w:r>
        <w:rPr>
          <w:rFonts w:hint="eastAsia" w:eastAsia="楷体_GB2312" w:cs="Times New Roman"/>
          <w:color w:val="auto"/>
          <w:sz w:val="28"/>
          <w:szCs w:val="36"/>
          <w:lang w:eastAsia="zh-CN"/>
        </w:rPr>
        <w:t>申报单位名称（盖章）</w:t>
      </w:r>
      <w:r>
        <w:rPr>
          <w:rFonts w:hint="default" w:ascii="Times New Roman" w:hAnsi="Times New Roman" w:eastAsia="楷体_GB2312" w:cs="Times New Roman"/>
          <w:color w:val="auto"/>
          <w:sz w:val="28"/>
          <w:szCs w:val="36"/>
        </w:rPr>
        <w:t xml:space="preserve">： </w:t>
      </w:r>
      <w:r>
        <w:rPr>
          <w:rFonts w:hint="eastAsia" w:eastAsia="楷体_GB2312" w:cs="Times New Roman"/>
          <w:color w:val="auto"/>
          <w:sz w:val="28"/>
          <w:szCs w:val="36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楷体_GB2312" w:cs="Times New Roman"/>
          <w:color w:val="auto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楷体_GB2312" w:cs="Times New Roman"/>
          <w:color w:val="auto"/>
          <w:sz w:val="28"/>
          <w:szCs w:val="36"/>
          <w:lang w:val="en-US" w:eastAsia="zh-CN"/>
        </w:rPr>
        <w:t xml:space="preserve"> </w:t>
      </w:r>
    </w:p>
    <w:tbl>
      <w:tblPr>
        <w:tblStyle w:val="7"/>
        <w:tblW w:w="135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903"/>
        <w:gridCol w:w="4555"/>
        <w:gridCol w:w="973"/>
        <w:gridCol w:w="3872"/>
        <w:gridCol w:w="1069"/>
        <w:gridCol w:w="1069"/>
      </w:tblGrid>
      <w:tr w14:paraId="780D4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C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考评内容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0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3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9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A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计分标准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B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eastAsia" w:cs="Times New Roman"/>
                <w:lang w:val="en-US" w:eastAsia="zh-CN" w:bidi="ar"/>
              </w:rPr>
              <w:t>自评记分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D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1"/>
                <w:rFonts w:hint="eastAsia" w:cs="Times New Roman"/>
                <w:lang w:val="en-US" w:eastAsia="zh-CN" w:bidi="ar"/>
              </w:rPr>
              <w:t>县评记分</w:t>
            </w:r>
          </w:p>
        </w:tc>
      </w:tr>
      <w:tr w14:paraId="05200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E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3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C6F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企业法定代表人无违法经营记录的计4分，企业产权明晰，合法经营的计4分。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4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7BF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通过查询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国家企业信用信息公示系统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、相关部门证明等给予评审记分。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DDA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0A7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A7C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157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D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E3E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符合国家产业发展方向（除广告业、桑拿、按摩、网吧以及其他国家政策不予鼓励的产业外）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，酌情给予记分，满分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7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0D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通过查看申报对象主要从事行业给予评审记分。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9FF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CB2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968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A2D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6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40E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创业经营项目有一定的科技含量和发展前景，酌情给予计分，满分5分。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0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50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通过查看创业项目经营情况、未来发展前景以及所获得荣誉、商标、专利等给予评审记分。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1E0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2E3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D5F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771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4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CFB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创业时间在1年以上、3年以内计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分，3年以上、5年以内计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分。</w:t>
            </w:r>
            <w:r>
              <w:rPr>
                <w:rStyle w:val="13"/>
                <w:rFonts w:hint="eastAsia" w:ascii="Times New Roman" w:hAnsi="Times New Roman" w:cs="Times New Roman"/>
                <w:lang w:val="en-US" w:eastAsia="zh-CN" w:bidi="ar"/>
              </w:rPr>
              <w:t>符合放宽时间限制的情况计7分。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B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075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lang w:val="en-US" w:eastAsia="zh-CN" w:bidi="ar"/>
              </w:rPr>
              <w:t>查看营业执照注册时间给予记分。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A6E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0FD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C02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9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带动就业效果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70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F37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企业稳定吸纳就业20人，计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分，低于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不计分。企业稳定吸纳就业每增加1人，加1分，最多加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1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6EF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cs="Times New Roman"/>
                <w:sz w:val="22"/>
                <w:szCs w:val="22"/>
                <w:lang w:val="en-US" w:eastAsia="zh-CN" w:bidi="ar"/>
              </w:rPr>
              <w:t>根据员工花名册、劳动合同以及劳动合同备案登记等材料给予评审记分。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939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7B4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EAB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B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遵守相关法律法规情况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4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62C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《劳动合同》签订率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的计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分，每差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个百分点扣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分，直至扣满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分为止。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A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4B7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通过查询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劳动合同复印件，或县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级人社部门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相关证明给予记分。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03B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912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6B4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88A9D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A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85D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按时足额发放员工工资计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分，未按时足额发放的每次扣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分，直至扣满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分为止。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9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F6E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通过查询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发放工资的银行转账记录或微信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记录或有员工签字的工资发放表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给予评审记分。</w:t>
            </w:r>
            <w:r>
              <w:rPr>
                <w:rStyle w:val="17"/>
                <w:rFonts w:hint="eastAsia" w:ascii="Times New Roman" w:hAnsi="Times New Roman" w:cs="Times New Roman"/>
                <w:sz w:val="22"/>
                <w:szCs w:val="22"/>
                <w:lang w:val="en-US" w:eastAsia="zh-CN" w:bidi="ar"/>
              </w:rPr>
              <w:t>连续6个月的工资发放资料或2024年9月1日至2025年9月1日内累计用工100天以上的工资发放资料。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F58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38A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029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2C0B6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4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DFA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企业依法为20名以上（含20名）员工参加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社会保险、按时足额缴费的，计10分。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A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1B2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通过查询缴纳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社会保险的《完税凭证》或社保系统中自动生成打印有参保人员名单和缴费起止时间的《参保证明》，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或县市级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社保经办机构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出具的有关证明给予评审记分。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637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F0C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76B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77D63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4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849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企业无违反劳动保障法律法规的计5分，每发生一起扣1分，直至扣满5分为止。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0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540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通过查询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级劳动监察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出具的相关证明，或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提供无违反劳动保障法律法规的承诺书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给予评审记分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ED2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962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143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A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098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9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1E3E6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414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5FE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</w:tbl>
    <w:p w14:paraId="206182F0">
      <w:pPr>
        <w:rPr>
          <w:rFonts w:hint="default" w:ascii="Times New Roman" w:hAnsi="Times New Roman" w:eastAsia="黑体" w:cs="Times New Roman"/>
          <w:color w:val="auto"/>
          <w:lang w:val="en-US" w:eastAsia="zh-CN"/>
        </w:rPr>
      </w:pPr>
    </w:p>
    <w:p w14:paraId="52C9934E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eastAsia="黑体" w:cs="Times New Roman"/>
          <w:color w:val="auto"/>
          <w:lang w:val="en-US" w:eastAsia="zh-CN"/>
        </w:rPr>
        <w:t xml:space="preserve"> </w:t>
      </w:r>
    </w:p>
    <w:p w14:paraId="6A88E0A2"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3-3</w:t>
      </w:r>
    </w:p>
    <w:p w14:paraId="0810AC2D"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凤凰县2025年度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创业带动就业农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民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专业示范合作社考评计分表</w:t>
      </w:r>
    </w:p>
    <w:p w14:paraId="3ABDB393">
      <w:pPr>
        <w:rPr>
          <w:rFonts w:hint="default" w:ascii="Times New Roman" w:hAnsi="Times New Roman" w:eastAsia="楷体_GB2312" w:cs="Times New Roman"/>
          <w:color w:val="auto"/>
          <w:lang w:val="en-US" w:eastAsia="zh-CN"/>
        </w:rPr>
      </w:pPr>
      <w:r>
        <w:rPr>
          <w:rFonts w:hint="eastAsia" w:eastAsia="楷体_GB2312" w:cs="Times New Roman"/>
          <w:color w:val="auto"/>
          <w:sz w:val="28"/>
          <w:szCs w:val="36"/>
          <w:lang w:eastAsia="zh-CN"/>
        </w:rPr>
        <w:t>申报单位名称（盖章）</w:t>
      </w:r>
      <w:r>
        <w:rPr>
          <w:rFonts w:hint="default" w:ascii="Times New Roman" w:hAnsi="Times New Roman" w:eastAsia="楷体_GB2312" w:cs="Times New Roman"/>
          <w:color w:val="auto"/>
          <w:sz w:val="28"/>
          <w:szCs w:val="36"/>
        </w:rPr>
        <w:t xml:space="preserve">： </w:t>
      </w:r>
      <w:r>
        <w:rPr>
          <w:rFonts w:hint="eastAsia" w:eastAsia="楷体_GB2312" w:cs="Times New Roman"/>
          <w:color w:val="auto"/>
          <w:sz w:val="28"/>
          <w:szCs w:val="36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楷体_GB2312" w:cs="Times New Roman"/>
          <w:color w:val="auto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楷体_GB2312" w:cs="Times New Roman"/>
          <w:color w:val="auto"/>
          <w:sz w:val="28"/>
          <w:szCs w:val="36"/>
          <w:lang w:val="en-US" w:eastAsia="zh-CN"/>
        </w:rPr>
        <w:t xml:space="preserve"> </w:t>
      </w:r>
    </w:p>
    <w:tbl>
      <w:tblPr>
        <w:tblStyle w:val="7"/>
        <w:tblW w:w="135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876"/>
        <w:gridCol w:w="4558"/>
        <w:gridCol w:w="973"/>
        <w:gridCol w:w="3888"/>
        <w:gridCol w:w="1068"/>
        <w:gridCol w:w="1068"/>
      </w:tblGrid>
      <w:tr w14:paraId="7AC6C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1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考评内容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1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0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C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B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计分标准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A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eastAsia" w:cs="Times New Roman"/>
                <w:lang w:val="en-US" w:eastAsia="zh-CN" w:bidi="ar"/>
              </w:rPr>
              <w:t>自评记分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D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1"/>
                <w:rFonts w:hint="eastAsia" w:cs="Times New Roman"/>
                <w:lang w:val="en-US" w:eastAsia="zh-CN" w:bidi="ar"/>
              </w:rPr>
              <w:t>县评记分</w:t>
            </w:r>
          </w:p>
        </w:tc>
      </w:tr>
      <w:tr w14:paraId="1A961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7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0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D82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合作社法定代表人无违法经营记录的计4分，产权明晰，合法经营的计4分。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4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B3A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通过查询国家企业信用信息公示系统、相关部门证明等给予评审记分。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763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B2A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690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76B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A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D84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符合国家产业发展方向，（除广告业、桑拿、按摩、网吧以及其他国家政策不予鼓励的产业外），酌情给予计分，满分5分。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2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74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通过查看申报对象主要从事行业给予评审记分。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DAEA0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1DB28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B44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E96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0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70A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创业经营项目有一定的科技含量和发展前景，酌情给予计分，满分5分。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4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10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通过查看创业项目经营情况、未来发展前景以及所获得荣誉、商标、专利等给予评审记分。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61DB6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308EA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693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3B4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2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30E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创业时间在1年以上、3年以内计7分，3年以上、5年以内计5分。</w:t>
            </w:r>
            <w:r>
              <w:rPr>
                <w:rStyle w:val="13"/>
                <w:rFonts w:hint="eastAsia" w:ascii="Times New Roman" w:hAnsi="Times New Roman" w:cs="Times New Roman"/>
                <w:lang w:val="en-US" w:eastAsia="zh-CN" w:bidi="ar"/>
              </w:rPr>
              <w:t>符合放宽时间限制的情况计7分。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F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E4D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lang w:val="en-US" w:eastAsia="zh-CN" w:bidi="ar"/>
              </w:rPr>
              <w:t>查看营业执照注册时间给予记分。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DBD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2AE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D73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E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带动就业效果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4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9F9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合作社稳定吸纳就业30人，计50分，低于50的不计分。合作社稳定吸纳就业每增加1人，加1分，最多加10分。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A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EB4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根据员工花名册、劳动合同、劳务用工合同，或劳动合同备案登记等材料评审记分。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D45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3A9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392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2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遵守相关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法律法规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D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76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《劳动合同》或《劳务用工合同》签订率100%的计10分，每差2个百分点扣1 分，直至扣满10分为止。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1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BDF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通过查询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劳动合同或劳务合同复印件，或县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级人社部门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相关证明给予记分。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884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1BD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37C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38500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4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D2C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按时足额发放员工工资计10分，未按时足额发放的每次扣1分，直至扣满10分为止。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B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E6F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通过查询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发放工资的银行转账记录或微信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转账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记录或有员工签字的工资发放表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给予评审记分。</w:t>
            </w:r>
            <w:r>
              <w:rPr>
                <w:rStyle w:val="17"/>
                <w:rFonts w:hint="eastAsia" w:ascii="Times New Roman" w:hAnsi="Times New Roman" w:cs="Times New Roman"/>
                <w:sz w:val="22"/>
                <w:szCs w:val="22"/>
                <w:lang w:val="en-US" w:eastAsia="zh-CN" w:bidi="ar"/>
              </w:rPr>
              <w:t>连续6个月的工资发放资料或2024年9月1日至2025年9月1日内累计用工100天以上的工资发放资料。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0C4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773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1A4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EAD5A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D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9AF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无违反劳动保障法律法规的计5分，每发生一起扣1分，直至扣满5分为止。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  <w:r>
              <w:rPr>
                <w:rStyle w:val="19"/>
                <w:rFonts w:hint="eastAsia" w:ascii="Times New Roman" w:hAnsi="Times New Roman" w:cs="Times New Roman"/>
                <w:sz w:val="22"/>
                <w:szCs w:val="22"/>
                <w:lang w:val="en-US" w:eastAsia="zh-CN" w:bidi="ar"/>
              </w:rPr>
              <w:t>每1人</w:t>
            </w:r>
            <w:r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参加社会保险、按时足额缴费的，</w:t>
            </w:r>
            <w:r>
              <w:rPr>
                <w:rStyle w:val="17"/>
                <w:rFonts w:hint="eastAsia" w:ascii="Times New Roman" w:hAnsi="Times New Roman" w:cs="Times New Roman"/>
                <w:sz w:val="22"/>
                <w:szCs w:val="22"/>
                <w:lang w:val="en-US" w:eastAsia="zh-CN" w:bidi="ar"/>
              </w:rPr>
              <w:t>加1分，最多加5分</w:t>
            </w:r>
            <w:r>
              <w:rPr>
                <w:rStyle w:val="17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。</w:t>
            </w:r>
          </w:p>
          <w:p w14:paraId="7504D3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8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366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通过查询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级劳动监察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出具的相关证明，或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提供无违反劳动保障法律法规的承诺书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给予评审记分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通过查询缴纳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社会保险的《完税凭证》或社保系统中自动生成打印有参保人员名单和缴费起止时间的《参保证明》，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或县市级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社保经办机构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出具的有关证明给予评审记分。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B09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6DC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A02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F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024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1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24020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A34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F89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</w:tbl>
    <w:p w14:paraId="5B8D8AA9">
      <w:pPr>
        <w:rPr>
          <w:rFonts w:hint="eastAsia" w:eastAsia="宋体"/>
          <w:sz w:val="21"/>
          <w:lang w:val="en-US" w:eastAsia="zh-CN"/>
        </w:rPr>
      </w:pPr>
    </w:p>
    <w:sectPr>
      <w:footerReference r:id="rId3" w:type="default"/>
      <w:pgSz w:w="16838" w:h="11906" w:orient="landscape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322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BE5D9D">
                          <w:pPr>
                            <w:pStyle w:val="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0"/>
                            </w:rPr>
                            <w:t>28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BE5D9D">
                    <w:pPr>
                      <w:pStyle w:val="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sz w:val="20"/>
                        <w:szCs w:val="20"/>
                      </w:rPr>
                      <w:t>28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5B63C1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31BA5"/>
    <w:rsid w:val="000D50CA"/>
    <w:rsid w:val="000F7F06"/>
    <w:rsid w:val="00156DFE"/>
    <w:rsid w:val="001F0CBE"/>
    <w:rsid w:val="0048279A"/>
    <w:rsid w:val="005240A7"/>
    <w:rsid w:val="0057353E"/>
    <w:rsid w:val="006F27BF"/>
    <w:rsid w:val="007E4A7D"/>
    <w:rsid w:val="0083117E"/>
    <w:rsid w:val="008F171B"/>
    <w:rsid w:val="0099149F"/>
    <w:rsid w:val="00A5397A"/>
    <w:rsid w:val="00C63A75"/>
    <w:rsid w:val="00C67FA7"/>
    <w:rsid w:val="00DE145D"/>
    <w:rsid w:val="00E82D6A"/>
    <w:rsid w:val="00F7363F"/>
    <w:rsid w:val="011F7604"/>
    <w:rsid w:val="013C19E6"/>
    <w:rsid w:val="014208F3"/>
    <w:rsid w:val="01520639"/>
    <w:rsid w:val="01522C9F"/>
    <w:rsid w:val="0152677E"/>
    <w:rsid w:val="016747D8"/>
    <w:rsid w:val="016A15BE"/>
    <w:rsid w:val="01AE0F9B"/>
    <w:rsid w:val="01C302D9"/>
    <w:rsid w:val="01C80326"/>
    <w:rsid w:val="01C82559"/>
    <w:rsid w:val="01E40E68"/>
    <w:rsid w:val="01E96FAA"/>
    <w:rsid w:val="0208420C"/>
    <w:rsid w:val="02131712"/>
    <w:rsid w:val="021F36D6"/>
    <w:rsid w:val="02247127"/>
    <w:rsid w:val="022C591A"/>
    <w:rsid w:val="02323BAA"/>
    <w:rsid w:val="02380D8C"/>
    <w:rsid w:val="023D51AA"/>
    <w:rsid w:val="02487316"/>
    <w:rsid w:val="024B2B70"/>
    <w:rsid w:val="024B2C6E"/>
    <w:rsid w:val="025E3ADD"/>
    <w:rsid w:val="026C374A"/>
    <w:rsid w:val="026C386C"/>
    <w:rsid w:val="02810A83"/>
    <w:rsid w:val="02816310"/>
    <w:rsid w:val="02852103"/>
    <w:rsid w:val="02852711"/>
    <w:rsid w:val="02942BD9"/>
    <w:rsid w:val="029459D2"/>
    <w:rsid w:val="02A6120C"/>
    <w:rsid w:val="02AC5DFE"/>
    <w:rsid w:val="02DF32E1"/>
    <w:rsid w:val="02F04A1C"/>
    <w:rsid w:val="02F164DD"/>
    <w:rsid w:val="02FD669C"/>
    <w:rsid w:val="032C4214"/>
    <w:rsid w:val="032C48F0"/>
    <w:rsid w:val="033A207C"/>
    <w:rsid w:val="03586874"/>
    <w:rsid w:val="03725353"/>
    <w:rsid w:val="037B3E5F"/>
    <w:rsid w:val="03823859"/>
    <w:rsid w:val="038727B2"/>
    <w:rsid w:val="038A089A"/>
    <w:rsid w:val="03A2289D"/>
    <w:rsid w:val="03AF3FF5"/>
    <w:rsid w:val="03B22B76"/>
    <w:rsid w:val="03BE66DB"/>
    <w:rsid w:val="03D525AB"/>
    <w:rsid w:val="03D86F3D"/>
    <w:rsid w:val="03E04896"/>
    <w:rsid w:val="03F3712F"/>
    <w:rsid w:val="03F47F18"/>
    <w:rsid w:val="04004FCB"/>
    <w:rsid w:val="040B4544"/>
    <w:rsid w:val="04153C42"/>
    <w:rsid w:val="042F25F6"/>
    <w:rsid w:val="04412398"/>
    <w:rsid w:val="044C1C9B"/>
    <w:rsid w:val="04660D0A"/>
    <w:rsid w:val="046B255F"/>
    <w:rsid w:val="046B60D5"/>
    <w:rsid w:val="049279DF"/>
    <w:rsid w:val="0495367F"/>
    <w:rsid w:val="04972108"/>
    <w:rsid w:val="04973E99"/>
    <w:rsid w:val="04A93E6A"/>
    <w:rsid w:val="04AF08B8"/>
    <w:rsid w:val="04B45171"/>
    <w:rsid w:val="04C3069B"/>
    <w:rsid w:val="04CA7991"/>
    <w:rsid w:val="04D3745A"/>
    <w:rsid w:val="04EF6630"/>
    <w:rsid w:val="04FF7250"/>
    <w:rsid w:val="053C386B"/>
    <w:rsid w:val="056B7498"/>
    <w:rsid w:val="05711E25"/>
    <w:rsid w:val="05777F14"/>
    <w:rsid w:val="059217FB"/>
    <w:rsid w:val="059B4C47"/>
    <w:rsid w:val="05A6711A"/>
    <w:rsid w:val="05B255C5"/>
    <w:rsid w:val="05BA3C1D"/>
    <w:rsid w:val="05D16A6C"/>
    <w:rsid w:val="05EB182C"/>
    <w:rsid w:val="05F020AF"/>
    <w:rsid w:val="05F742F5"/>
    <w:rsid w:val="060D07C5"/>
    <w:rsid w:val="061835C1"/>
    <w:rsid w:val="062C4C26"/>
    <w:rsid w:val="063C6DE1"/>
    <w:rsid w:val="06485FBC"/>
    <w:rsid w:val="06592F82"/>
    <w:rsid w:val="0661083E"/>
    <w:rsid w:val="06615AD5"/>
    <w:rsid w:val="06656F56"/>
    <w:rsid w:val="066E73A1"/>
    <w:rsid w:val="06723E70"/>
    <w:rsid w:val="06792493"/>
    <w:rsid w:val="067A6D0D"/>
    <w:rsid w:val="068555C9"/>
    <w:rsid w:val="069B7A3D"/>
    <w:rsid w:val="069D2619"/>
    <w:rsid w:val="06A10379"/>
    <w:rsid w:val="06DC100F"/>
    <w:rsid w:val="06F874B1"/>
    <w:rsid w:val="0700342A"/>
    <w:rsid w:val="070051A8"/>
    <w:rsid w:val="071646AD"/>
    <w:rsid w:val="07185F79"/>
    <w:rsid w:val="072D669D"/>
    <w:rsid w:val="073070F6"/>
    <w:rsid w:val="076630DC"/>
    <w:rsid w:val="07687EE4"/>
    <w:rsid w:val="07797A7E"/>
    <w:rsid w:val="07891CA2"/>
    <w:rsid w:val="07AA13C8"/>
    <w:rsid w:val="07AD101B"/>
    <w:rsid w:val="07D849EC"/>
    <w:rsid w:val="07DA5C00"/>
    <w:rsid w:val="07E07CFA"/>
    <w:rsid w:val="07F34E65"/>
    <w:rsid w:val="07FB1534"/>
    <w:rsid w:val="081E6B06"/>
    <w:rsid w:val="08276FE2"/>
    <w:rsid w:val="082F6C94"/>
    <w:rsid w:val="08452FD8"/>
    <w:rsid w:val="085114C6"/>
    <w:rsid w:val="08562446"/>
    <w:rsid w:val="0859215A"/>
    <w:rsid w:val="086A038F"/>
    <w:rsid w:val="086A6C6A"/>
    <w:rsid w:val="087F1F27"/>
    <w:rsid w:val="0887369F"/>
    <w:rsid w:val="08890AD0"/>
    <w:rsid w:val="089944D0"/>
    <w:rsid w:val="08A16486"/>
    <w:rsid w:val="08AB55E5"/>
    <w:rsid w:val="08CC61A5"/>
    <w:rsid w:val="08D63BA9"/>
    <w:rsid w:val="08E4228E"/>
    <w:rsid w:val="08ED3CD7"/>
    <w:rsid w:val="09082B68"/>
    <w:rsid w:val="0908359D"/>
    <w:rsid w:val="09116B9B"/>
    <w:rsid w:val="091718C6"/>
    <w:rsid w:val="091B79A7"/>
    <w:rsid w:val="092018C4"/>
    <w:rsid w:val="0932686E"/>
    <w:rsid w:val="094116F7"/>
    <w:rsid w:val="09432EB2"/>
    <w:rsid w:val="09516E6E"/>
    <w:rsid w:val="09683364"/>
    <w:rsid w:val="096F104D"/>
    <w:rsid w:val="097415CA"/>
    <w:rsid w:val="098236C4"/>
    <w:rsid w:val="09956A97"/>
    <w:rsid w:val="09973483"/>
    <w:rsid w:val="09977312"/>
    <w:rsid w:val="099D4A85"/>
    <w:rsid w:val="09A52E23"/>
    <w:rsid w:val="09B424D5"/>
    <w:rsid w:val="09DF1EAC"/>
    <w:rsid w:val="09EB1C3D"/>
    <w:rsid w:val="09F860D9"/>
    <w:rsid w:val="09FA10A9"/>
    <w:rsid w:val="0A024937"/>
    <w:rsid w:val="0A0E20F4"/>
    <w:rsid w:val="0A1275A7"/>
    <w:rsid w:val="0A1E71CA"/>
    <w:rsid w:val="0A260A7A"/>
    <w:rsid w:val="0A29226E"/>
    <w:rsid w:val="0A2E1062"/>
    <w:rsid w:val="0A2E7E21"/>
    <w:rsid w:val="0A3C495D"/>
    <w:rsid w:val="0A506DEA"/>
    <w:rsid w:val="0A82279F"/>
    <w:rsid w:val="0A86270D"/>
    <w:rsid w:val="0A880008"/>
    <w:rsid w:val="0A8B342D"/>
    <w:rsid w:val="0A912131"/>
    <w:rsid w:val="0AAE6153"/>
    <w:rsid w:val="0AB00039"/>
    <w:rsid w:val="0ABC1235"/>
    <w:rsid w:val="0AC300C2"/>
    <w:rsid w:val="0AC36F27"/>
    <w:rsid w:val="0AC73723"/>
    <w:rsid w:val="0ACF157A"/>
    <w:rsid w:val="0AD01974"/>
    <w:rsid w:val="0AD33837"/>
    <w:rsid w:val="0B0B754E"/>
    <w:rsid w:val="0B103D03"/>
    <w:rsid w:val="0B276D20"/>
    <w:rsid w:val="0B301058"/>
    <w:rsid w:val="0B4E7C84"/>
    <w:rsid w:val="0B694FA4"/>
    <w:rsid w:val="0B7730C0"/>
    <w:rsid w:val="0B840C63"/>
    <w:rsid w:val="0B8A7111"/>
    <w:rsid w:val="0B9137AC"/>
    <w:rsid w:val="0B9336A3"/>
    <w:rsid w:val="0B9767CA"/>
    <w:rsid w:val="0B9D649A"/>
    <w:rsid w:val="0BBD50F7"/>
    <w:rsid w:val="0BC42E74"/>
    <w:rsid w:val="0BD655C2"/>
    <w:rsid w:val="0BE725C7"/>
    <w:rsid w:val="0BE944E5"/>
    <w:rsid w:val="0BE96679"/>
    <w:rsid w:val="0C1164FE"/>
    <w:rsid w:val="0C155378"/>
    <w:rsid w:val="0C215995"/>
    <w:rsid w:val="0C2611CF"/>
    <w:rsid w:val="0C277568"/>
    <w:rsid w:val="0C35414B"/>
    <w:rsid w:val="0C3E12AE"/>
    <w:rsid w:val="0C6B21A6"/>
    <w:rsid w:val="0CA306A3"/>
    <w:rsid w:val="0CB00C3D"/>
    <w:rsid w:val="0CBA0890"/>
    <w:rsid w:val="0CD545B2"/>
    <w:rsid w:val="0CEF5555"/>
    <w:rsid w:val="0CF668BD"/>
    <w:rsid w:val="0CFD480B"/>
    <w:rsid w:val="0D007AEF"/>
    <w:rsid w:val="0D095826"/>
    <w:rsid w:val="0D126240"/>
    <w:rsid w:val="0D1B657D"/>
    <w:rsid w:val="0D3603E2"/>
    <w:rsid w:val="0D4E5C0D"/>
    <w:rsid w:val="0D5E4C5B"/>
    <w:rsid w:val="0D5F3870"/>
    <w:rsid w:val="0D66445A"/>
    <w:rsid w:val="0D6E7787"/>
    <w:rsid w:val="0D7232B5"/>
    <w:rsid w:val="0D882D96"/>
    <w:rsid w:val="0D920DB7"/>
    <w:rsid w:val="0DB2576E"/>
    <w:rsid w:val="0DB417CB"/>
    <w:rsid w:val="0DB6323C"/>
    <w:rsid w:val="0DC321F0"/>
    <w:rsid w:val="0DC35CE2"/>
    <w:rsid w:val="0DE659A5"/>
    <w:rsid w:val="0DEE632C"/>
    <w:rsid w:val="0DF40A73"/>
    <w:rsid w:val="0E04749B"/>
    <w:rsid w:val="0E0E6F41"/>
    <w:rsid w:val="0E372FFE"/>
    <w:rsid w:val="0E40038C"/>
    <w:rsid w:val="0E4108B6"/>
    <w:rsid w:val="0E5F4B7F"/>
    <w:rsid w:val="0E761C28"/>
    <w:rsid w:val="0E773DAB"/>
    <w:rsid w:val="0E91349C"/>
    <w:rsid w:val="0E9C36DA"/>
    <w:rsid w:val="0EA92E78"/>
    <w:rsid w:val="0EAB13AA"/>
    <w:rsid w:val="0EAC77F2"/>
    <w:rsid w:val="0ED16B6D"/>
    <w:rsid w:val="0ED23018"/>
    <w:rsid w:val="0EED2A2A"/>
    <w:rsid w:val="0F0755AF"/>
    <w:rsid w:val="0F0D5DBC"/>
    <w:rsid w:val="0F2D0CE1"/>
    <w:rsid w:val="0F315903"/>
    <w:rsid w:val="0F396F1A"/>
    <w:rsid w:val="0F651CC5"/>
    <w:rsid w:val="0F787FB8"/>
    <w:rsid w:val="0F9827FD"/>
    <w:rsid w:val="0FA438DC"/>
    <w:rsid w:val="0FC86201"/>
    <w:rsid w:val="0FCE0DF5"/>
    <w:rsid w:val="0FD951C5"/>
    <w:rsid w:val="0FDD59B3"/>
    <w:rsid w:val="0FE26530"/>
    <w:rsid w:val="0FE408C8"/>
    <w:rsid w:val="0FE63209"/>
    <w:rsid w:val="0FF4433F"/>
    <w:rsid w:val="0FFA446E"/>
    <w:rsid w:val="101F0026"/>
    <w:rsid w:val="10255B05"/>
    <w:rsid w:val="10300D52"/>
    <w:rsid w:val="104D05E5"/>
    <w:rsid w:val="105E4D41"/>
    <w:rsid w:val="10762266"/>
    <w:rsid w:val="10794FAC"/>
    <w:rsid w:val="1083029B"/>
    <w:rsid w:val="108904B2"/>
    <w:rsid w:val="10A24FB3"/>
    <w:rsid w:val="10AA4C25"/>
    <w:rsid w:val="10AE508C"/>
    <w:rsid w:val="10B83E5B"/>
    <w:rsid w:val="10D31BA5"/>
    <w:rsid w:val="10D411AE"/>
    <w:rsid w:val="10D54EAB"/>
    <w:rsid w:val="10D87EB9"/>
    <w:rsid w:val="10E97138"/>
    <w:rsid w:val="10F97756"/>
    <w:rsid w:val="11021F24"/>
    <w:rsid w:val="11095288"/>
    <w:rsid w:val="11230232"/>
    <w:rsid w:val="11473D6B"/>
    <w:rsid w:val="11507CE8"/>
    <w:rsid w:val="11543C38"/>
    <w:rsid w:val="116A45F6"/>
    <w:rsid w:val="116D754F"/>
    <w:rsid w:val="11727CA6"/>
    <w:rsid w:val="118104D6"/>
    <w:rsid w:val="11924D85"/>
    <w:rsid w:val="11A3727D"/>
    <w:rsid w:val="11A94248"/>
    <w:rsid w:val="11B724A5"/>
    <w:rsid w:val="11B80A27"/>
    <w:rsid w:val="11CC0251"/>
    <w:rsid w:val="11DE5236"/>
    <w:rsid w:val="11DF6168"/>
    <w:rsid w:val="11F65925"/>
    <w:rsid w:val="11FA5C0F"/>
    <w:rsid w:val="11FC479C"/>
    <w:rsid w:val="12175E06"/>
    <w:rsid w:val="12190834"/>
    <w:rsid w:val="121974B0"/>
    <w:rsid w:val="121A364F"/>
    <w:rsid w:val="121B344B"/>
    <w:rsid w:val="122E2926"/>
    <w:rsid w:val="124574B2"/>
    <w:rsid w:val="124C6822"/>
    <w:rsid w:val="124F16B7"/>
    <w:rsid w:val="127D1AB0"/>
    <w:rsid w:val="12932111"/>
    <w:rsid w:val="12A65278"/>
    <w:rsid w:val="12D65E50"/>
    <w:rsid w:val="12D83817"/>
    <w:rsid w:val="12E2409F"/>
    <w:rsid w:val="12FF2834"/>
    <w:rsid w:val="131A08AD"/>
    <w:rsid w:val="132F1E2E"/>
    <w:rsid w:val="133F43EF"/>
    <w:rsid w:val="13450F7E"/>
    <w:rsid w:val="13476969"/>
    <w:rsid w:val="13485DF8"/>
    <w:rsid w:val="13660D77"/>
    <w:rsid w:val="137C7779"/>
    <w:rsid w:val="13891F50"/>
    <w:rsid w:val="138D6A59"/>
    <w:rsid w:val="13953E2C"/>
    <w:rsid w:val="139C048C"/>
    <w:rsid w:val="13A56D10"/>
    <w:rsid w:val="13AA2CF5"/>
    <w:rsid w:val="13B60A99"/>
    <w:rsid w:val="13B77376"/>
    <w:rsid w:val="13F241F9"/>
    <w:rsid w:val="13F90E2D"/>
    <w:rsid w:val="140B5278"/>
    <w:rsid w:val="140E1EBD"/>
    <w:rsid w:val="141821CA"/>
    <w:rsid w:val="141E5A87"/>
    <w:rsid w:val="1423719D"/>
    <w:rsid w:val="14272402"/>
    <w:rsid w:val="14284637"/>
    <w:rsid w:val="143259E3"/>
    <w:rsid w:val="14350B9E"/>
    <w:rsid w:val="143F0218"/>
    <w:rsid w:val="144B31C6"/>
    <w:rsid w:val="145D28B7"/>
    <w:rsid w:val="14675715"/>
    <w:rsid w:val="14967862"/>
    <w:rsid w:val="149F39E5"/>
    <w:rsid w:val="14A73C33"/>
    <w:rsid w:val="14A967DA"/>
    <w:rsid w:val="14C243B2"/>
    <w:rsid w:val="14C252B4"/>
    <w:rsid w:val="14CA72D6"/>
    <w:rsid w:val="14ED1CDB"/>
    <w:rsid w:val="14F06FAC"/>
    <w:rsid w:val="14FF033C"/>
    <w:rsid w:val="15013089"/>
    <w:rsid w:val="150C3D3B"/>
    <w:rsid w:val="150C5AFE"/>
    <w:rsid w:val="15141568"/>
    <w:rsid w:val="15257E6A"/>
    <w:rsid w:val="15571DB5"/>
    <w:rsid w:val="157161D9"/>
    <w:rsid w:val="157A2E44"/>
    <w:rsid w:val="158B5611"/>
    <w:rsid w:val="159075EC"/>
    <w:rsid w:val="15AD775B"/>
    <w:rsid w:val="15B90091"/>
    <w:rsid w:val="15C51AE2"/>
    <w:rsid w:val="15C55D87"/>
    <w:rsid w:val="15D07BED"/>
    <w:rsid w:val="15DC4935"/>
    <w:rsid w:val="15E127D0"/>
    <w:rsid w:val="15E929F1"/>
    <w:rsid w:val="162012A0"/>
    <w:rsid w:val="16253935"/>
    <w:rsid w:val="16364438"/>
    <w:rsid w:val="163C00E7"/>
    <w:rsid w:val="164E031E"/>
    <w:rsid w:val="165625DB"/>
    <w:rsid w:val="16572059"/>
    <w:rsid w:val="165C671A"/>
    <w:rsid w:val="167F2AC1"/>
    <w:rsid w:val="16804942"/>
    <w:rsid w:val="16867642"/>
    <w:rsid w:val="168F0A00"/>
    <w:rsid w:val="169D22B4"/>
    <w:rsid w:val="16A42DD8"/>
    <w:rsid w:val="16A92DBF"/>
    <w:rsid w:val="16AB2F0E"/>
    <w:rsid w:val="16B64C21"/>
    <w:rsid w:val="16D2040E"/>
    <w:rsid w:val="16D81F07"/>
    <w:rsid w:val="16E523D5"/>
    <w:rsid w:val="16F24CD9"/>
    <w:rsid w:val="17007CE2"/>
    <w:rsid w:val="171A0077"/>
    <w:rsid w:val="17300CE1"/>
    <w:rsid w:val="173373C2"/>
    <w:rsid w:val="174178E7"/>
    <w:rsid w:val="175E1725"/>
    <w:rsid w:val="177D69C8"/>
    <w:rsid w:val="17956EA1"/>
    <w:rsid w:val="179D449C"/>
    <w:rsid w:val="17A00733"/>
    <w:rsid w:val="17AC61B9"/>
    <w:rsid w:val="17B00165"/>
    <w:rsid w:val="17C02D56"/>
    <w:rsid w:val="17D835C0"/>
    <w:rsid w:val="17E50961"/>
    <w:rsid w:val="17E9689E"/>
    <w:rsid w:val="181103B7"/>
    <w:rsid w:val="18167352"/>
    <w:rsid w:val="18290C36"/>
    <w:rsid w:val="1832458F"/>
    <w:rsid w:val="183A453D"/>
    <w:rsid w:val="184829C6"/>
    <w:rsid w:val="186A4ABB"/>
    <w:rsid w:val="187639C8"/>
    <w:rsid w:val="189318A8"/>
    <w:rsid w:val="189D35F9"/>
    <w:rsid w:val="18A71459"/>
    <w:rsid w:val="18B219F3"/>
    <w:rsid w:val="19037FDB"/>
    <w:rsid w:val="1910353C"/>
    <w:rsid w:val="19112EDC"/>
    <w:rsid w:val="19363E3B"/>
    <w:rsid w:val="19381319"/>
    <w:rsid w:val="193F32E7"/>
    <w:rsid w:val="195D07C6"/>
    <w:rsid w:val="195F5D81"/>
    <w:rsid w:val="19653FB2"/>
    <w:rsid w:val="196A345B"/>
    <w:rsid w:val="19757A2B"/>
    <w:rsid w:val="197D30C6"/>
    <w:rsid w:val="19841B91"/>
    <w:rsid w:val="1989282E"/>
    <w:rsid w:val="198B364B"/>
    <w:rsid w:val="199D5274"/>
    <w:rsid w:val="199E5F49"/>
    <w:rsid w:val="19C030B1"/>
    <w:rsid w:val="19FD5BE6"/>
    <w:rsid w:val="1A00323F"/>
    <w:rsid w:val="1A2164A0"/>
    <w:rsid w:val="1A250F66"/>
    <w:rsid w:val="1A2D0491"/>
    <w:rsid w:val="1A33070B"/>
    <w:rsid w:val="1A4F6F5D"/>
    <w:rsid w:val="1A6C701B"/>
    <w:rsid w:val="1A826DD9"/>
    <w:rsid w:val="1A8F7C37"/>
    <w:rsid w:val="1A9214B2"/>
    <w:rsid w:val="1A946AE4"/>
    <w:rsid w:val="1AA0177C"/>
    <w:rsid w:val="1AA26254"/>
    <w:rsid w:val="1AA94629"/>
    <w:rsid w:val="1AB00991"/>
    <w:rsid w:val="1AD03E95"/>
    <w:rsid w:val="1AD61267"/>
    <w:rsid w:val="1AD65E38"/>
    <w:rsid w:val="1ADE4B14"/>
    <w:rsid w:val="1AE06139"/>
    <w:rsid w:val="1AEE5E8A"/>
    <w:rsid w:val="1AFF1FBA"/>
    <w:rsid w:val="1B09208F"/>
    <w:rsid w:val="1B0B63AE"/>
    <w:rsid w:val="1B1D0D94"/>
    <w:rsid w:val="1B20448E"/>
    <w:rsid w:val="1B204918"/>
    <w:rsid w:val="1B663500"/>
    <w:rsid w:val="1B6F26B0"/>
    <w:rsid w:val="1B885839"/>
    <w:rsid w:val="1BA201DE"/>
    <w:rsid w:val="1BA64635"/>
    <w:rsid w:val="1BA925FE"/>
    <w:rsid w:val="1BAC6B8A"/>
    <w:rsid w:val="1BBF6CB3"/>
    <w:rsid w:val="1BC67E4C"/>
    <w:rsid w:val="1BE72ACD"/>
    <w:rsid w:val="1BE86BF0"/>
    <w:rsid w:val="1BEB0637"/>
    <w:rsid w:val="1BEC2747"/>
    <w:rsid w:val="1BF74BD8"/>
    <w:rsid w:val="1C086096"/>
    <w:rsid w:val="1C0E658E"/>
    <w:rsid w:val="1C1E60F9"/>
    <w:rsid w:val="1C207A4E"/>
    <w:rsid w:val="1C296A38"/>
    <w:rsid w:val="1C337B94"/>
    <w:rsid w:val="1C415D85"/>
    <w:rsid w:val="1C653F8F"/>
    <w:rsid w:val="1C71675D"/>
    <w:rsid w:val="1C7443BC"/>
    <w:rsid w:val="1C931D09"/>
    <w:rsid w:val="1C9A7577"/>
    <w:rsid w:val="1C9B6072"/>
    <w:rsid w:val="1CB867FE"/>
    <w:rsid w:val="1CBD6F29"/>
    <w:rsid w:val="1CC009C0"/>
    <w:rsid w:val="1CD5506E"/>
    <w:rsid w:val="1CE70F29"/>
    <w:rsid w:val="1D0A6490"/>
    <w:rsid w:val="1D1823E2"/>
    <w:rsid w:val="1D386E6B"/>
    <w:rsid w:val="1D3922E2"/>
    <w:rsid w:val="1D3B1C38"/>
    <w:rsid w:val="1D3C1C00"/>
    <w:rsid w:val="1D414D8E"/>
    <w:rsid w:val="1D490112"/>
    <w:rsid w:val="1D4A4B97"/>
    <w:rsid w:val="1D744958"/>
    <w:rsid w:val="1D7B068A"/>
    <w:rsid w:val="1DA41BAC"/>
    <w:rsid w:val="1DB53BDB"/>
    <w:rsid w:val="1DC079E7"/>
    <w:rsid w:val="1DC71F5C"/>
    <w:rsid w:val="1DD46484"/>
    <w:rsid w:val="1DD716F3"/>
    <w:rsid w:val="1DE73C42"/>
    <w:rsid w:val="1DF813B5"/>
    <w:rsid w:val="1DF916B8"/>
    <w:rsid w:val="1DFD3940"/>
    <w:rsid w:val="1E004B4C"/>
    <w:rsid w:val="1E04601F"/>
    <w:rsid w:val="1E0F5454"/>
    <w:rsid w:val="1E161423"/>
    <w:rsid w:val="1E1D347A"/>
    <w:rsid w:val="1E1E63F3"/>
    <w:rsid w:val="1E753328"/>
    <w:rsid w:val="1E8C4488"/>
    <w:rsid w:val="1E90125B"/>
    <w:rsid w:val="1E941F14"/>
    <w:rsid w:val="1EB46B49"/>
    <w:rsid w:val="1EBB4C7C"/>
    <w:rsid w:val="1EC117D8"/>
    <w:rsid w:val="1ED108E8"/>
    <w:rsid w:val="1EE32A66"/>
    <w:rsid w:val="1EF441A0"/>
    <w:rsid w:val="1EFD2D88"/>
    <w:rsid w:val="1F162FA5"/>
    <w:rsid w:val="1F1C45C5"/>
    <w:rsid w:val="1F233978"/>
    <w:rsid w:val="1F257D75"/>
    <w:rsid w:val="1F5059F5"/>
    <w:rsid w:val="1F55413E"/>
    <w:rsid w:val="1F5F7BBC"/>
    <w:rsid w:val="1F681B2E"/>
    <w:rsid w:val="1F6D46A9"/>
    <w:rsid w:val="1F7A2265"/>
    <w:rsid w:val="1F7B69F6"/>
    <w:rsid w:val="1F847713"/>
    <w:rsid w:val="1F8B012E"/>
    <w:rsid w:val="1F8D789D"/>
    <w:rsid w:val="1F936C95"/>
    <w:rsid w:val="1F996B4E"/>
    <w:rsid w:val="1FA45AFD"/>
    <w:rsid w:val="1FA56192"/>
    <w:rsid w:val="1FB20C11"/>
    <w:rsid w:val="1FB31C39"/>
    <w:rsid w:val="1FC44957"/>
    <w:rsid w:val="1FD46A69"/>
    <w:rsid w:val="1FDC1DA7"/>
    <w:rsid w:val="1FDE786C"/>
    <w:rsid w:val="20060D44"/>
    <w:rsid w:val="2009246B"/>
    <w:rsid w:val="20111EC3"/>
    <w:rsid w:val="20147C70"/>
    <w:rsid w:val="20610E3A"/>
    <w:rsid w:val="206947BC"/>
    <w:rsid w:val="206C4E40"/>
    <w:rsid w:val="20736670"/>
    <w:rsid w:val="2081546C"/>
    <w:rsid w:val="208775FF"/>
    <w:rsid w:val="2094005E"/>
    <w:rsid w:val="20974812"/>
    <w:rsid w:val="20981ED5"/>
    <w:rsid w:val="20B1133D"/>
    <w:rsid w:val="20B363F7"/>
    <w:rsid w:val="20BF3D56"/>
    <w:rsid w:val="20C003F6"/>
    <w:rsid w:val="20CE24AE"/>
    <w:rsid w:val="20DC1C82"/>
    <w:rsid w:val="212941E1"/>
    <w:rsid w:val="213422B4"/>
    <w:rsid w:val="213F15AC"/>
    <w:rsid w:val="21483C31"/>
    <w:rsid w:val="214E0FCB"/>
    <w:rsid w:val="21533EF0"/>
    <w:rsid w:val="21535F90"/>
    <w:rsid w:val="21A45D55"/>
    <w:rsid w:val="21B147F1"/>
    <w:rsid w:val="21DC18F9"/>
    <w:rsid w:val="21E51AC4"/>
    <w:rsid w:val="2215250B"/>
    <w:rsid w:val="221D2C1C"/>
    <w:rsid w:val="22223260"/>
    <w:rsid w:val="22290564"/>
    <w:rsid w:val="223418AF"/>
    <w:rsid w:val="22715C1E"/>
    <w:rsid w:val="227E184C"/>
    <w:rsid w:val="22902101"/>
    <w:rsid w:val="22934A7C"/>
    <w:rsid w:val="22A6537A"/>
    <w:rsid w:val="22A67232"/>
    <w:rsid w:val="22A948AA"/>
    <w:rsid w:val="22AD2AB0"/>
    <w:rsid w:val="22B62E38"/>
    <w:rsid w:val="22BD1B9C"/>
    <w:rsid w:val="22D90B7D"/>
    <w:rsid w:val="230369ED"/>
    <w:rsid w:val="230774B2"/>
    <w:rsid w:val="230A244A"/>
    <w:rsid w:val="233C0691"/>
    <w:rsid w:val="233E6D51"/>
    <w:rsid w:val="233F7276"/>
    <w:rsid w:val="23405BCA"/>
    <w:rsid w:val="234E64FA"/>
    <w:rsid w:val="234F7B3A"/>
    <w:rsid w:val="23534EFC"/>
    <w:rsid w:val="23560674"/>
    <w:rsid w:val="236564F9"/>
    <w:rsid w:val="236A4A61"/>
    <w:rsid w:val="237350E1"/>
    <w:rsid w:val="237E767A"/>
    <w:rsid w:val="23801F7C"/>
    <w:rsid w:val="23812172"/>
    <w:rsid w:val="238E60AB"/>
    <w:rsid w:val="239047BF"/>
    <w:rsid w:val="23983F91"/>
    <w:rsid w:val="239E617A"/>
    <w:rsid w:val="239F2028"/>
    <w:rsid w:val="23A83A2C"/>
    <w:rsid w:val="23A901E6"/>
    <w:rsid w:val="23AD567F"/>
    <w:rsid w:val="23B372C3"/>
    <w:rsid w:val="23C95091"/>
    <w:rsid w:val="23D53539"/>
    <w:rsid w:val="23EC6499"/>
    <w:rsid w:val="23F62A77"/>
    <w:rsid w:val="240A2B78"/>
    <w:rsid w:val="240E4700"/>
    <w:rsid w:val="240F1194"/>
    <w:rsid w:val="24163D19"/>
    <w:rsid w:val="242D673D"/>
    <w:rsid w:val="24307445"/>
    <w:rsid w:val="24386471"/>
    <w:rsid w:val="24421F82"/>
    <w:rsid w:val="244803DE"/>
    <w:rsid w:val="245E4BC7"/>
    <w:rsid w:val="246B6CAD"/>
    <w:rsid w:val="246D6DBB"/>
    <w:rsid w:val="2475184E"/>
    <w:rsid w:val="2481164E"/>
    <w:rsid w:val="248A59EA"/>
    <w:rsid w:val="248B6500"/>
    <w:rsid w:val="24922125"/>
    <w:rsid w:val="24B617FF"/>
    <w:rsid w:val="24D3783B"/>
    <w:rsid w:val="24D850DE"/>
    <w:rsid w:val="24E67636"/>
    <w:rsid w:val="24E9004C"/>
    <w:rsid w:val="24EE05C8"/>
    <w:rsid w:val="24F747FF"/>
    <w:rsid w:val="25006737"/>
    <w:rsid w:val="2501156F"/>
    <w:rsid w:val="25044254"/>
    <w:rsid w:val="250661BB"/>
    <w:rsid w:val="251708BE"/>
    <w:rsid w:val="251D0808"/>
    <w:rsid w:val="251D4143"/>
    <w:rsid w:val="25222D09"/>
    <w:rsid w:val="252625E4"/>
    <w:rsid w:val="252F58CF"/>
    <w:rsid w:val="25386AE1"/>
    <w:rsid w:val="25392056"/>
    <w:rsid w:val="253F49F4"/>
    <w:rsid w:val="255C6CB9"/>
    <w:rsid w:val="25605B6B"/>
    <w:rsid w:val="25704032"/>
    <w:rsid w:val="257825EB"/>
    <w:rsid w:val="258B730D"/>
    <w:rsid w:val="25AF1321"/>
    <w:rsid w:val="25D20411"/>
    <w:rsid w:val="25D67914"/>
    <w:rsid w:val="25E52304"/>
    <w:rsid w:val="260A0D33"/>
    <w:rsid w:val="260A3124"/>
    <w:rsid w:val="261136B7"/>
    <w:rsid w:val="2613699C"/>
    <w:rsid w:val="26192982"/>
    <w:rsid w:val="261D5A40"/>
    <w:rsid w:val="261E362D"/>
    <w:rsid w:val="261E4A88"/>
    <w:rsid w:val="262254EE"/>
    <w:rsid w:val="262F4AE7"/>
    <w:rsid w:val="263D2F33"/>
    <w:rsid w:val="26433596"/>
    <w:rsid w:val="264A5F83"/>
    <w:rsid w:val="264C3773"/>
    <w:rsid w:val="26603AF1"/>
    <w:rsid w:val="26627880"/>
    <w:rsid w:val="266D6A85"/>
    <w:rsid w:val="266E3E50"/>
    <w:rsid w:val="26800802"/>
    <w:rsid w:val="26862DCE"/>
    <w:rsid w:val="269B4801"/>
    <w:rsid w:val="26B9057C"/>
    <w:rsid w:val="26B9550A"/>
    <w:rsid w:val="26D02C77"/>
    <w:rsid w:val="26D44C53"/>
    <w:rsid w:val="26F14753"/>
    <w:rsid w:val="26F15CC9"/>
    <w:rsid w:val="26F71537"/>
    <w:rsid w:val="26FB227C"/>
    <w:rsid w:val="27035680"/>
    <w:rsid w:val="270A1172"/>
    <w:rsid w:val="270C4FAE"/>
    <w:rsid w:val="27184DE7"/>
    <w:rsid w:val="271D1E25"/>
    <w:rsid w:val="273C1DF3"/>
    <w:rsid w:val="273F1F31"/>
    <w:rsid w:val="274225BB"/>
    <w:rsid w:val="27693677"/>
    <w:rsid w:val="277601CA"/>
    <w:rsid w:val="278019A6"/>
    <w:rsid w:val="278108EC"/>
    <w:rsid w:val="278900A0"/>
    <w:rsid w:val="278F05D4"/>
    <w:rsid w:val="27956DAE"/>
    <w:rsid w:val="27973FE8"/>
    <w:rsid w:val="27B038B2"/>
    <w:rsid w:val="27B51555"/>
    <w:rsid w:val="27BB08EC"/>
    <w:rsid w:val="27BB3B73"/>
    <w:rsid w:val="27DB4B6F"/>
    <w:rsid w:val="27F33417"/>
    <w:rsid w:val="281615F2"/>
    <w:rsid w:val="2830144C"/>
    <w:rsid w:val="283A4F01"/>
    <w:rsid w:val="28590A4C"/>
    <w:rsid w:val="2862561C"/>
    <w:rsid w:val="28686CBF"/>
    <w:rsid w:val="287A3840"/>
    <w:rsid w:val="28A30DE7"/>
    <w:rsid w:val="28AC5DE3"/>
    <w:rsid w:val="28AF693C"/>
    <w:rsid w:val="28B95E29"/>
    <w:rsid w:val="28D610CD"/>
    <w:rsid w:val="28F65082"/>
    <w:rsid w:val="28F84EEE"/>
    <w:rsid w:val="291527D0"/>
    <w:rsid w:val="29162331"/>
    <w:rsid w:val="292D3D63"/>
    <w:rsid w:val="293314B5"/>
    <w:rsid w:val="293B2D1E"/>
    <w:rsid w:val="294330AE"/>
    <w:rsid w:val="294A1791"/>
    <w:rsid w:val="294D0B12"/>
    <w:rsid w:val="29734851"/>
    <w:rsid w:val="29884D5D"/>
    <w:rsid w:val="299223BB"/>
    <w:rsid w:val="29AB40F8"/>
    <w:rsid w:val="29B0048C"/>
    <w:rsid w:val="29BB2F8B"/>
    <w:rsid w:val="29C11FF3"/>
    <w:rsid w:val="29D308CE"/>
    <w:rsid w:val="2A094C8C"/>
    <w:rsid w:val="2A0C07F5"/>
    <w:rsid w:val="2A110A15"/>
    <w:rsid w:val="2A2313EC"/>
    <w:rsid w:val="2A2F7ABB"/>
    <w:rsid w:val="2A3063BD"/>
    <w:rsid w:val="2A4D5981"/>
    <w:rsid w:val="2A510795"/>
    <w:rsid w:val="2A535A45"/>
    <w:rsid w:val="2A6C47CD"/>
    <w:rsid w:val="2A720680"/>
    <w:rsid w:val="2A882D70"/>
    <w:rsid w:val="2A8D5552"/>
    <w:rsid w:val="2A8E0B9E"/>
    <w:rsid w:val="2A8F6FCD"/>
    <w:rsid w:val="2AD56A0A"/>
    <w:rsid w:val="2AD72BAA"/>
    <w:rsid w:val="2ADD3D8E"/>
    <w:rsid w:val="2B151C38"/>
    <w:rsid w:val="2B1A58EB"/>
    <w:rsid w:val="2B297C1D"/>
    <w:rsid w:val="2B356F27"/>
    <w:rsid w:val="2B387694"/>
    <w:rsid w:val="2B5623B0"/>
    <w:rsid w:val="2B567411"/>
    <w:rsid w:val="2B5B7978"/>
    <w:rsid w:val="2B780091"/>
    <w:rsid w:val="2B8052B6"/>
    <w:rsid w:val="2B8D3C70"/>
    <w:rsid w:val="2B9519FD"/>
    <w:rsid w:val="2BA013D9"/>
    <w:rsid w:val="2BBE1E5A"/>
    <w:rsid w:val="2BC55A80"/>
    <w:rsid w:val="2BCD1953"/>
    <w:rsid w:val="2BCD3123"/>
    <w:rsid w:val="2BD23AE3"/>
    <w:rsid w:val="2BDC623B"/>
    <w:rsid w:val="2BEB540C"/>
    <w:rsid w:val="2C3478F2"/>
    <w:rsid w:val="2C361DA1"/>
    <w:rsid w:val="2C3C55DF"/>
    <w:rsid w:val="2C44422A"/>
    <w:rsid w:val="2C733FD1"/>
    <w:rsid w:val="2C73470B"/>
    <w:rsid w:val="2C742632"/>
    <w:rsid w:val="2C930822"/>
    <w:rsid w:val="2CA95478"/>
    <w:rsid w:val="2CB9727D"/>
    <w:rsid w:val="2CBB1D7B"/>
    <w:rsid w:val="2CC224A7"/>
    <w:rsid w:val="2D124405"/>
    <w:rsid w:val="2D190CBF"/>
    <w:rsid w:val="2D2B01CF"/>
    <w:rsid w:val="2D353158"/>
    <w:rsid w:val="2D37214D"/>
    <w:rsid w:val="2D3E37F6"/>
    <w:rsid w:val="2D77510D"/>
    <w:rsid w:val="2D963765"/>
    <w:rsid w:val="2DA01B8A"/>
    <w:rsid w:val="2DAF6F53"/>
    <w:rsid w:val="2DCE76F3"/>
    <w:rsid w:val="2DD06F76"/>
    <w:rsid w:val="2DEF7D68"/>
    <w:rsid w:val="2E027312"/>
    <w:rsid w:val="2E03199E"/>
    <w:rsid w:val="2E2579E8"/>
    <w:rsid w:val="2E2E2A31"/>
    <w:rsid w:val="2E3A2FA5"/>
    <w:rsid w:val="2E3E7FE9"/>
    <w:rsid w:val="2E6D65F4"/>
    <w:rsid w:val="2E790A0F"/>
    <w:rsid w:val="2E7F459F"/>
    <w:rsid w:val="2E8444C7"/>
    <w:rsid w:val="2E8909A3"/>
    <w:rsid w:val="2E8975E4"/>
    <w:rsid w:val="2E9779CA"/>
    <w:rsid w:val="2EB0048B"/>
    <w:rsid w:val="2EB4237F"/>
    <w:rsid w:val="2EC17065"/>
    <w:rsid w:val="2EF52617"/>
    <w:rsid w:val="2EF94CCF"/>
    <w:rsid w:val="2F086480"/>
    <w:rsid w:val="2F1269FC"/>
    <w:rsid w:val="2F1A4CC4"/>
    <w:rsid w:val="2F200E5B"/>
    <w:rsid w:val="2F2469A9"/>
    <w:rsid w:val="2F2748F1"/>
    <w:rsid w:val="2F2A2BFC"/>
    <w:rsid w:val="2F3E3588"/>
    <w:rsid w:val="2F4044E3"/>
    <w:rsid w:val="2F43231F"/>
    <w:rsid w:val="2F454339"/>
    <w:rsid w:val="2F4A1DDA"/>
    <w:rsid w:val="2F542F34"/>
    <w:rsid w:val="2F616B74"/>
    <w:rsid w:val="2F62222A"/>
    <w:rsid w:val="2F674AFF"/>
    <w:rsid w:val="2F6C0BD5"/>
    <w:rsid w:val="2F701F00"/>
    <w:rsid w:val="2F793AAE"/>
    <w:rsid w:val="2F79774D"/>
    <w:rsid w:val="2F947C3B"/>
    <w:rsid w:val="2F9B72A7"/>
    <w:rsid w:val="2FA376A7"/>
    <w:rsid w:val="2FB85EBE"/>
    <w:rsid w:val="2FCB526F"/>
    <w:rsid w:val="2FD55358"/>
    <w:rsid w:val="2FF51110"/>
    <w:rsid w:val="2FFA684C"/>
    <w:rsid w:val="301C6DAF"/>
    <w:rsid w:val="30207282"/>
    <w:rsid w:val="302613D1"/>
    <w:rsid w:val="302620C3"/>
    <w:rsid w:val="303A5342"/>
    <w:rsid w:val="30426B97"/>
    <w:rsid w:val="30465E20"/>
    <w:rsid w:val="3048484E"/>
    <w:rsid w:val="304A7443"/>
    <w:rsid w:val="30542BD2"/>
    <w:rsid w:val="305D751A"/>
    <w:rsid w:val="306B7AA9"/>
    <w:rsid w:val="306D06FB"/>
    <w:rsid w:val="30751947"/>
    <w:rsid w:val="307812C7"/>
    <w:rsid w:val="30820E32"/>
    <w:rsid w:val="30847440"/>
    <w:rsid w:val="308650F0"/>
    <w:rsid w:val="309311B6"/>
    <w:rsid w:val="30C30A8D"/>
    <w:rsid w:val="30E41ACD"/>
    <w:rsid w:val="30E85894"/>
    <w:rsid w:val="30ED5091"/>
    <w:rsid w:val="310C764F"/>
    <w:rsid w:val="311B7927"/>
    <w:rsid w:val="3148325F"/>
    <w:rsid w:val="31616F4E"/>
    <w:rsid w:val="31673BAA"/>
    <w:rsid w:val="318037CC"/>
    <w:rsid w:val="318F164C"/>
    <w:rsid w:val="31971236"/>
    <w:rsid w:val="31AB4C65"/>
    <w:rsid w:val="31AE4401"/>
    <w:rsid w:val="31B72149"/>
    <w:rsid w:val="31C437DC"/>
    <w:rsid w:val="31F53C3F"/>
    <w:rsid w:val="31F90AB6"/>
    <w:rsid w:val="32150154"/>
    <w:rsid w:val="3215039D"/>
    <w:rsid w:val="321A6C7F"/>
    <w:rsid w:val="321C1796"/>
    <w:rsid w:val="32246FA0"/>
    <w:rsid w:val="3237631D"/>
    <w:rsid w:val="323C01DB"/>
    <w:rsid w:val="32423CFD"/>
    <w:rsid w:val="32456F35"/>
    <w:rsid w:val="32725761"/>
    <w:rsid w:val="32745D2F"/>
    <w:rsid w:val="327D73A9"/>
    <w:rsid w:val="327F2429"/>
    <w:rsid w:val="32997C53"/>
    <w:rsid w:val="329C15C5"/>
    <w:rsid w:val="32A11E89"/>
    <w:rsid w:val="32A45E41"/>
    <w:rsid w:val="32AD7775"/>
    <w:rsid w:val="32AF2E35"/>
    <w:rsid w:val="32B6645E"/>
    <w:rsid w:val="32B75D3B"/>
    <w:rsid w:val="32BD1935"/>
    <w:rsid w:val="32DA00BD"/>
    <w:rsid w:val="32E66C50"/>
    <w:rsid w:val="32F360C5"/>
    <w:rsid w:val="32F46EED"/>
    <w:rsid w:val="33025A48"/>
    <w:rsid w:val="33046EC5"/>
    <w:rsid w:val="33071316"/>
    <w:rsid w:val="330879FE"/>
    <w:rsid w:val="331A56C7"/>
    <w:rsid w:val="33207657"/>
    <w:rsid w:val="3335192C"/>
    <w:rsid w:val="333804A7"/>
    <w:rsid w:val="33384357"/>
    <w:rsid w:val="33515F7D"/>
    <w:rsid w:val="33572AC2"/>
    <w:rsid w:val="335E1555"/>
    <w:rsid w:val="33602407"/>
    <w:rsid w:val="33652133"/>
    <w:rsid w:val="336B52CF"/>
    <w:rsid w:val="336C47C2"/>
    <w:rsid w:val="336E002D"/>
    <w:rsid w:val="336E60C4"/>
    <w:rsid w:val="3386124D"/>
    <w:rsid w:val="338E0C68"/>
    <w:rsid w:val="33AE1485"/>
    <w:rsid w:val="33B41B20"/>
    <w:rsid w:val="33BE7518"/>
    <w:rsid w:val="33CE0F03"/>
    <w:rsid w:val="33D14A9D"/>
    <w:rsid w:val="33DE211F"/>
    <w:rsid w:val="33DF3499"/>
    <w:rsid w:val="33F71C4A"/>
    <w:rsid w:val="340C7905"/>
    <w:rsid w:val="340F1AE3"/>
    <w:rsid w:val="341272CB"/>
    <w:rsid w:val="34152B41"/>
    <w:rsid w:val="341E1D1F"/>
    <w:rsid w:val="34250277"/>
    <w:rsid w:val="34380273"/>
    <w:rsid w:val="343D152C"/>
    <w:rsid w:val="34515C1F"/>
    <w:rsid w:val="346E6CF2"/>
    <w:rsid w:val="34806B85"/>
    <w:rsid w:val="34846DDA"/>
    <w:rsid w:val="34854A89"/>
    <w:rsid w:val="348C5562"/>
    <w:rsid w:val="349F4423"/>
    <w:rsid w:val="34A9793C"/>
    <w:rsid w:val="34AA1AAF"/>
    <w:rsid w:val="34B36BD3"/>
    <w:rsid w:val="34B63216"/>
    <w:rsid w:val="34C7346C"/>
    <w:rsid w:val="34CD29DE"/>
    <w:rsid w:val="34DC32F5"/>
    <w:rsid w:val="34DE1BB2"/>
    <w:rsid w:val="34E372BD"/>
    <w:rsid w:val="34E70E57"/>
    <w:rsid w:val="34E8238C"/>
    <w:rsid w:val="34EE3302"/>
    <w:rsid w:val="34FC0080"/>
    <w:rsid w:val="355F15CC"/>
    <w:rsid w:val="356B230D"/>
    <w:rsid w:val="357111F8"/>
    <w:rsid w:val="359128F3"/>
    <w:rsid w:val="35940BBF"/>
    <w:rsid w:val="359702A4"/>
    <w:rsid w:val="359A59CB"/>
    <w:rsid w:val="359D0D82"/>
    <w:rsid w:val="35AA235E"/>
    <w:rsid w:val="35AE6E58"/>
    <w:rsid w:val="35B85A4C"/>
    <w:rsid w:val="35BE19FF"/>
    <w:rsid w:val="35CC0F3A"/>
    <w:rsid w:val="35CC5BDB"/>
    <w:rsid w:val="35D03266"/>
    <w:rsid w:val="35DB0514"/>
    <w:rsid w:val="35DC5566"/>
    <w:rsid w:val="35E34F71"/>
    <w:rsid w:val="36051BAA"/>
    <w:rsid w:val="36052282"/>
    <w:rsid w:val="36242D49"/>
    <w:rsid w:val="362436BC"/>
    <w:rsid w:val="36293D21"/>
    <w:rsid w:val="36294F90"/>
    <w:rsid w:val="362E5DE8"/>
    <w:rsid w:val="36321B71"/>
    <w:rsid w:val="363E400A"/>
    <w:rsid w:val="36427BD2"/>
    <w:rsid w:val="36443C1B"/>
    <w:rsid w:val="366C23BA"/>
    <w:rsid w:val="36720F0F"/>
    <w:rsid w:val="36735057"/>
    <w:rsid w:val="367C6193"/>
    <w:rsid w:val="36824F65"/>
    <w:rsid w:val="36904111"/>
    <w:rsid w:val="36AF11DC"/>
    <w:rsid w:val="36B71FD3"/>
    <w:rsid w:val="36C91771"/>
    <w:rsid w:val="36CB207B"/>
    <w:rsid w:val="36D313F0"/>
    <w:rsid w:val="36DE376E"/>
    <w:rsid w:val="36E15C28"/>
    <w:rsid w:val="3712184F"/>
    <w:rsid w:val="37210489"/>
    <w:rsid w:val="37216AFB"/>
    <w:rsid w:val="3736202E"/>
    <w:rsid w:val="37394051"/>
    <w:rsid w:val="37542F8A"/>
    <w:rsid w:val="375C0BCA"/>
    <w:rsid w:val="37600188"/>
    <w:rsid w:val="376A4570"/>
    <w:rsid w:val="37711DB5"/>
    <w:rsid w:val="378318E9"/>
    <w:rsid w:val="379261F7"/>
    <w:rsid w:val="37982B91"/>
    <w:rsid w:val="379A62BF"/>
    <w:rsid w:val="37A52C0A"/>
    <w:rsid w:val="37AD4EE1"/>
    <w:rsid w:val="37B24BE8"/>
    <w:rsid w:val="37B60BEA"/>
    <w:rsid w:val="37D368F3"/>
    <w:rsid w:val="37D805DC"/>
    <w:rsid w:val="37EC2D8B"/>
    <w:rsid w:val="380754B9"/>
    <w:rsid w:val="38083CC0"/>
    <w:rsid w:val="381C4BD1"/>
    <w:rsid w:val="382F5ACD"/>
    <w:rsid w:val="383035F4"/>
    <w:rsid w:val="3838651F"/>
    <w:rsid w:val="383C21BB"/>
    <w:rsid w:val="38420802"/>
    <w:rsid w:val="38564AAC"/>
    <w:rsid w:val="385A5DB3"/>
    <w:rsid w:val="38850E3A"/>
    <w:rsid w:val="3889326F"/>
    <w:rsid w:val="389A545A"/>
    <w:rsid w:val="389C3A02"/>
    <w:rsid w:val="389E41AD"/>
    <w:rsid w:val="38A0233A"/>
    <w:rsid w:val="38A20E6C"/>
    <w:rsid w:val="38A8132A"/>
    <w:rsid w:val="38B545D5"/>
    <w:rsid w:val="38B76FBA"/>
    <w:rsid w:val="38D70720"/>
    <w:rsid w:val="38D737C0"/>
    <w:rsid w:val="38E52CC2"/>
    <w:rsid w:val="38EB537F"/>
    <w:rsid w:val="38EF5041"/>
    <w:rsid w:val="38F04679"/>
    <w:rsid w:val="38FD1A84"/>
    <w:rsid w:val="391D56F4"/>
    <w:rsid w:val="392250AC"/>
    <w:rsid w:val="3925697E"/>
    <w:rsid w:val="39373E24"/>
    <w:rsid w:val="393A6AD5"/>
    <w:rsid w:val="393C734C"/>
    <w:rsid w:val="393D5408"/>
    <w:rsid w:val="39493E5D"/>
    <w:rsid w:val="39566424"/>
    <w:rsid w:val="396370F2"/>
    <w:rsid w:val="396420CF"/>
    <w:rsid w:val="397C2271"/>
    <w:rsid w:val="399177DB"/>
    <w:rsid w:val="39986A55"/>
    <w:rsid w:val="39AA6979"/>
    <w:rsid w:val="39AC1AEA"/>
    <w:rsid w:val="39B07C6E"/>
    <w:rsid w:val="39BF28C4"/>
    <w:rsid w:val="39C274ED"/>
    <w:rsid w:val="39CF33C1"/>
    <w:rsid w:val="39E83CDB"/>
    <w:rsid w:val="39EC3696"/>
    <w:rsid w:val="3A0B1B81"/>
    <w:rsid w:val="3A0E1432"/>
    <w:rsid w:val="3A0F4584"/>
    <w:rsid w:val="3A400175"/>
    <w:rsid w:val="3A4D6DF2"/>
    <w:rsid w:val="3A542AF7"/>
    <w:rsid w:val="3A550C95"/>
    <w:rsid w:val="3A71699B"/>
    <w:rsid w:val="3A747906"/>
    <w:rsid w:val="3A831A71"/>
    <w:rsid w:val="3A841497"/>
    <w:rsid w:val="3A85273A"/>
    <w:rsid w:val="3AAE6A4F"/>
    <w:rsid w:val="3AB92DB3"/>
    <w:rsid w:val="3ABE0EB7"/>
    <w:rsid w:val="3AD37A9D"/>
    <w:rsid w:val="3AD42A0C"/>
    <w:rsid w:val="3AE17004"/>
    <w:rsid w:val="3AE3759A"/>
    <w:rsid w:val="3AEF3303"/>
    <w:rsid w:val="3AF9427A"/>
    <w:rsid w:val="3B185E79"/>
    <w:rsid w:val="3B1F1538"/>
    <w:rsid w:val="3B3E089B"/>
    <w:rsid w:val="3B4A3580"/>
    <w:rsid w:val="3B5E3D50"/>
    <w:rsid w:val="3B5F2117"/>
    <w:rsid w:val="3B68429C"/>
    <w:rsid w:val="3B762D25"/>
    <w:rsid w:val="3B7D1A2D"/>
    <w:rsid w:val="3B7F3B5C"/>
    <w:rsid w:val="3B847328"/>
    <w:rsid w:val="3BAB6252"/>
    <w:rsid w:val="3BB815D9"/>
    <w:rsid w:val="3BC47233"/>
    <w:rsid w:val="3BE0720A"/>
    <w:rsid w:val="3C191492"/>
    <w:rsid w:val="3C211CD5"/>
    <w:rsid w:val="3C290845"/>
    <w:rsid w:val="3C616EF9"/>
    <w:rsid w:val="3C81168B"/>
    <w:rsid w:val="3C8F484B"/>
    <w:rsid w:val="3C903393"/>
    <w:rsid w:val="3C9719B8"/>
    <w:rsid w:val="3C9C501B"/>
    <w:rsid w:val="3CA84E11"/>
    <w:rsid w:val="3CAE520A"/>
    <w:rsid w:val="3CB24844"/>
    <w:rsid w:val="3CB31797"/>
    <w:rsid w:val="3CD03E41"/>
    <w:rsid w:val="3CE97A2D"/>
    <w:rsid w:val="3CEC7DD6"/>
    <w:rsid w:val="3D251653"/>
    <w:rsid w:val="3D322451"/>
    <w:rsid w:val="3D3573FB"/>
    <w:rsid w:val="3D45598F"/>
    <w:rsid w:val="3D500793"/>
    <w:rsid w:val="3D592B9A"/>
    <w:rsid w:val="3D5D7EB5"/>
    <w:rsid w:val="3D5E0FA8"/>
    <w:rsid w:val="3D615ADF"/>
    <w:rsid w:val="3D7867B5"/>
    <w:rsid w:val="3D8A3168"/>
    <w:rsid w:val="3D8E4575"/>
    <w:rsid w:val="3D932CDC"/>
    <w:rsid w:val="3D9A62E3"/>
    <w:rsid w:val="3D9D29A7"/>
    <w:rsid w:val="3DA167CC"/>
    <w:rsid w:val="3DA25D9E"/>
    <w:rsid w:val="3DB53B79"/>
    <w:rsid w:val="3DBE7270"/>
    <w:rsid w:val="3DDA4EEA"/>
    <w:rsid w:val="3E081739"/>
    <w:rsid w:val="3E0D6850"/>
    <w:rsid w:val="3E127ECD"/>
    <w:rsid w:val="3E1C59FE"/>
    <w:rsid w:val="3E447176"/>
    <w:rsid w:val="3E461F64"/>
    <w:rsid w:val="3E5435F3"/>
    <w:rsid w:val="3E552FC2"/>
    <w:rsid w:val="3E6964D1"/>
    <w:rsid w:val="3E6B64FB"/>
    <w:rsid w:val="3E893BF0"/>
    <w:rsid w:val="3E8F0FF4"/>
    <w:rsid w:val="3E9C138C"/>
    <w:rsid w:val="3EA4485E"/>
    <w:rsid w:val="3EA77A3D"/>
    <w:rsid w:val="3EBB10ED"/>
    <w:rsid w:val="3ED044A6"/>
    <w:rsid w:val="3ED063BB"/>
    <w:rsid w:val="3ED37DED"/>
    <w:rsid w:val="3ED8783B"/>
    <w:rsid w:val="3ED91B17"/>
    <w:rsid w:val="3EF55C7F"/>
    <w:rsid w:val="3EF62472"/>
    <w:rsid w:val="3EF9734D"/>
    <w:rsid w:val="3F00662B"/>
    <w:rsid w:val="3F1D5F5C"/>
    <w:rsid w:val="3F3452AD"/>
    <w:rsid w:val="3F364701"/>
    <w:rsid w:val="3F380E66"/>
    <w:rsid w:val="3F41695A"/>
    <w:rsid w:val="3F446BCF"/>
    <w:rsid w:val="3F526050"/>
    <w:rsid w:val="3F5F7E9E"/>
    <w:rsid w:val="3F6333C6"/>
    <w:rsid w:val="3F64347E"/>
    <w:rsid w:val="3F70780B"/>
    <w:rsid w:val="3F800205"/>
    <w:rsid w:val="3F84501E"/>
    <w:rsid w:val="3FBC4443"/>
    <w:rsid w:val="3FC902F1"/>
    <w:rsid w:val="3FCE19F8"/>
    <w:rsid w:val="3FD54EED"/>
    <w:rsid w:val="3FD760D0"/>
    <w:rsid w:val="3FD84318"/>
    <w:rsid w:val="3FE661FC"/>
    <w:rsid w:val="40034511"/>
    <w:rsid w:val="401343F0"/>
    <w:rsid w:val="401A769C"/>
    <w:rsid w:val="401D61F3"/>
    <w:rsid w:val="4021530E"/>
    <w:rsid w:val="403A0783"/>
    <w:rsid w:val="40416E32"/>
    <w:rsid w:val="40480039"/>
    <w:rsid w:val="404C62D1"/>
    <w:rsid w:val="404D3802"/>
    <w:rsid w:val="40573358"/>
    <w:rsid w:val="405B6725"/>
    <w:rsid w:val="405C1B77"/>
    <w:rsid w:val="406F7FD1"/>
    <w:rsid w:val="407338D9"/>
    <w:rsid w:val="40820FBB"/>
    <w:rsid w:val="408D512A"/>
    <w:rsid w:val="409B5F1F"/>
    <w:rsid w:val="409F73BA"/>
    <w:rsid w:val="40A137B3"/>
    <w:rsid w:val="40B23ECD"/>
    <w:rsid w:val="40C8473B"/>
    <w:rsid w:val="40DA765A"/>
    <w:rsid w:val="40DB791C"/>
    <w:rsid w:val="40E32664"/>
    <w:rsid w:val="40E41E7A"/>
    <w:rsid w:val="40E813E0"/>
    <w:rsid w:val="410B5265"/>
    <w:rsid w:val="41156BD9"/>
    <w:rsid w:val="412E173C"/>
    <w:rsid w:val="413E75F2"/>
    <w:rsid w:val="414C7686"/>
    <w:rsid w:val="416660D7"/>
    <w:rsid w:val="416A095D"/>
    <w:rsid w:val="417E21A3"/>
    <w:rsid w:val="41A71F10"/>
    <w:rsid w:val="41D0624A"/>
    <w:rsid w:val="41DB1A9E"/>
    <w:rsid w:val="41EF4B3B"/>
    <w:rsid w:val="41F61E7E"/>
    <w:rsid w:val="41F70A2C"/>
    <w:rsid w:val="42024D7A"/>
    <w:rsid w:val="42133D47"/>
    <w:rsid w:val="42141133"/>
    <w:rsid w:val="421C2BA7"/>
    <w:rsid w:val="424843B4"/>
    <w:rsid w:val="4257366D"/>
    <w:rsid w:val="4262648C"/>
    <w:rsid w:val="42717C32"/>
    <w:rsid w:val="42803C14"/>
    <w:rsid w:val="42823479"/>
    <w:rsid w:val="428464AD"/>
    <w:rsid w:val="429B598D"/>
    <w:rsid w:val="42C02BAD"/>
    <w:rsid w:val="42FB153A"/>
    <w:rsid w:val="4310016C"/>
    <w:rsid w:val="431C7DB7"/>
    <w:rsid w:val="431E4E65"/>
    <w:rsid w:val="4326029E"/>
    <w:rsid w:val="432677D7"/>
    <w:rsid w:val="433557C5"/>
    <w:rsid w:val="433E2175"/>
    <w:rsid w:val="433E6349"/>
    <w:rsid w:val="434473AB"/>
    <w:rsid w:val="435466B1"/>
    <w:rsid w:val="436160D1"/>
    <w:rsid w:val="43617E04"/>
    <w:rsid w:val="436B0F3C"/>
    <w:rsid w:val="436F1359"/>
    <w:rsid w:val="43740A17"/>
    <w:rsid w:val="43747443"/>
    <w:rsid w:val="437B677E"/>
    <w:rsid w:val="43B66421"/>
    <w:rsid w:val="43BF798B"/>
    <w:rsid w:val="43E55FDD"/>
    <w:rsid w:val="43E56FFD"/>
    <w:rsid w:val="43ED5539"/>
    <w:rsid w:val="43EE3D79"/>
    <w:rsid w:val="44144E08"/>
    <w:rsid w:val="441733A0"/>
    <w:rsid w:val="441A220F"/>
    <w:rsid w:val="441A5F23"/>
    <w:rsid w:val="441B62C9"/>
    <w:rsid w:val="44221CF9"/>
    <w:rsid w:val="442422E3"/>
    <w:rsid w:val="4427637F"/>
    <w:rsid w:val="442C616E"/>
    <w:rsid w:val="447A6FC7"/>
    <w:rsid w:val="447C7B1B"/>
    <w:rsid w:val="448341FC"/>
    <w:rsid w:val="44971ABD"/>
    <w:rsid w:val="44A64B9E"/>
    <w:rsid w:val="44C875C8"/>
    <w:rsid w:val="44DE118B"/>
    <w:rsid w:val="44E01CDD"/>
    <w:rsid w:val="44FF7EBD"/>
    <w:rsid w:val="450265CB"/>
    <w:rsid w:val="45097C39"/>
    <w:rsid w:val="450C1B64"/>
    <w:rsid w:val="450C5B50"/>
    <w:rsid w:val="451C3644"/>
    <w:rsid w:val="45205B53"/>
    <w:rsid w:val="45297739"/>
    <w:rsid w:val="452C1BC8"/>
    <w:rsid w:val="452D2005"/>
    <w:rsid w:val="4543229E"/>
    <w:rsid w:val="454719EA"/>
    <w:rsid w:val="454842CD"/>
    <w:rsid w:val="454865C2"/>
    <w:rsid w:val="454A4CB7"/>
    <w:rsid w:val="454F5376"/>
    <w:rsid w:val="457A3240"/>
    <w:rsid w:val="45926655"/>
    <w:rsid w:val="45944837"/>
    <w:rsid w:val="45BC1566"/>
    <w:rsid w:val="45DB4AE3"/>
    <w:rsid w:val="45E21634"/>
    <w:rsid w:val="45E9056B"/>
    <w:rsid w:val="460D5BDD"/>
    <w:rsid w:val="46160062"/>
    <w:rsid w:val="46280A91"/>
    <w:rsid w:val="46366599"/>
    <w:rsid w:val="463C1476"/>
    <w:rsid w:val="463F37D6"/>
    <w:rsid w:val="4641420E"/>
    <w:rsid w:val="4653394E"/>
    <w:rsid w:val="466A6E02"/>
    <w:rsid w:val="467B174D"/>
    <w:rsid w:val="4697008D"/>
    <w:rsid w:val="469A3718"/>
    <w:rsid w:val="469D2332"/>
    <w:rsid w:val="46A25F24"/>
    <w:rsid w:val="46D660F4"/>
    <w:rsid w:val="46D81370"/>
    <w:rsid w:val="46F361A5"/>
    <w:rsid w:val="4701458E"/>
    <w:rsid w:val="4705362F"/>
    <w:rsid w:val="470668AA"/>
    <w:rsid w:val="47171236"/>
    <w:rsid w:val="47183148"/>
    <w:rsid w:val="472A5354"/>
    <w:rsid w:val="47313BDF"/>
    <w:rsid w:val="473E6550"/>
    <w:rsid w:val="474373CA"/>
    <w:rsid w:val="474D01FD"/>
    <w:rsid w:val="47513BC3"/>
    <w:rsid w:val="4761391E"/>
    <w:rsid w:val="47623112"/>
    <w:rsid w:val="478A5BBE"/>
    <w:rsid w:val="47C030E0"/>
    <w:rsid w:val="47DA2DDB"/>
    <w:rsid w:val="47E5262C"/>
    <w:rsid w:val="47F64CED"/>
    <w:rsid w:val="48147D97"/>
    <w:rsid w:val="48192379"/>
    <w:rsid w:val="481D735A"/>
    <w:rsid w:val="48293FCD"/>
    <w:rsid w:val="4835411A"/>
    <w:rsid w:val="48420075"/>
    <w:rsid w:val="48453F28"/>
    <w:rsid w:val="48585357"/>
    <w:rsid w:val="486F50E8"/>
    <w:rsid w:val="487F0932"/>
    <w:rsid w:val="48847281"/>
    <w:rsid w:val="488E7A08"/>
    <w:rsid w:val="489F2718"/>
    <w:rsid w:val="48B40BE7"/>
    <w:rsid w:val="48BB749A"/>
    <w:rsid w:val="48BE7511"/>
    <w:rsid w:val="48DA13AF"/>
    <w:rsid w:val="48DD7419"/>
    <w:rsid w:val="48EF1E9E"/>
    <w:rsid w:val="48F319C5"/>
    <w:rsid w:val="49197C85"/>
    <w:rsid w:val="491A0D9E"/>
    <w:rsid w:val="49203323"/>
    <w:rsid w:val="49233F6A"/>
    <w:rsid w:val="492F0B89"/>
    <w:rsid w:val="4935183C"/>
    <w:rsid w:val="49506FF5"/>
    <w:rsid w:val="49582D77"/>
    <w:rsid w:val="4961678F"/>
    <w:rsid w:val="496F70AE"/>
    <w:rsid w:val="497818DC"/>
    <w:rsid w:val="4988074C"/>
    <w:rsid w:val="498833F3"/>
    <w:rsid w:val="49971E74"/>
    <w:rsid w:val="49A10F7A"/>
    <w:rsid w:val="49A418FF"/>
    <w:rsid w:val="49AE258A"/>
    <w:rsid w:val="49B77F5E"/>
    <w:rsid w:val="49D44935"/>
    <w:rsid w:val="49D47A08"/>
    <w:rsid w:val="49F67196"/>
    <w:rsid w:val="4A0C099C"/>
    <w:rsid w:val="4A2023D5"/>
    <w:rsid w:val="4A3D27D6"/>
    <w:rsid w:val="4A792351"/>
    <w:rsid w:val="4A872516"/>
    <w:rsid w:val="4A8B6268"/>
    <w:rsid w:val="4A8C3B02"/>
    <w:rsid w:val="4A8D5A8F"/>
    <w:rsid w:val="4AA33EB3"/>
    <w:rsid w:val="4AAD0540"/>
    <w:rsid w:val="4AC97483"/>
    <w:rsid w:val="4ACE646B"/>
    <w:rsid w:val="4AD237F5"/>
    <w:rsid w:val="4AEB5657"/>
    <w:rsid w:val="4AEE5AC1"/>
    <w:rsid w:val="4AF027F0"/>
    <w:rsid w:val="4AF712E5"/>
    <w:rsid w:val="4AFC26DE"/>
    <w:rsid w:val="4B00150D"/>
    <w:rsid w:val="4B070BA0"/>
    <w:rsid w:val="4B091B46"/>
    <w:rsid w:val="4B0D52F6"/>
    <w:rsid w:val="4B2D7FBE"/>
    <w:rsid w:val="4B465948"/>
    <w:rsid w:val="4B584AD9"/>
    <w:rsid w:val="4B6111E6"/>
    <w:rsid w:val="4B691541"/>
    <w:rsid w:val="4B73359D"/>
    <w:rsid w:val="4B7C4D6E"/>
    <w:rsid w:val="4B850902"/>
    <w:rsid w:val="4B884657"/>
    <w:rsid w:val="4B9678C5"/>
    <w:rsid w:val="4B9F65A7"/>
    <w:rsid w:val="4BA477B2"/>
    <w:rsid w:val="4BA807E1"/>
    <w:rsid w:val="4BA97358"/>
    <w:rsid w:val="4BB73F7F"/>
    <w:rsid w:val="4BC120C5"/>
    <w:rsid w:val="4BC533B0"/>
    <w:rsid w:val="4BD44138"/>
    <w:rsid w:val="4BD701A7"/>
    <w:rsid w:val="4BDE7C78"/>
    <w:rsid w:val="4BF21360"/>
    <w:rsid w:val="4BF921B3"/>
    <w:rsid w:val="4BFA2CE7"/>
    <w:rsid w:val="4C0226E7"/>
    <w:rsid w:val="4C1103CF"/>
    <w:rsid w:val="4C181A36"/>
    <w:rsid w:val="4C304201"/>
    <w:rsid w:val="4C4623DE"/>
    <w:rsid w:val="4C591EC0"/>
    <w:rsid w:val="4C615EAC"/>
    <w:rsid w:val="4C66685B"/>
    <w:rsid w:val="4C82370E"/>
    <w:rsid w:val="4C83186E"/>
    <w:rsid w:val="4C8B47DE"/>
    <w:rsid w:val="4C8D50B9"/>
    <w:rsid w:val="4C8F57C8"/>
    <w:rsid w:val="4C9A6DA8"/>
    <w:rsid w:val="4CA26C42"/>
    <w:rsid w:val="4CB174FE"/>
    <w:rsid w:val="4CBE74BE"/>
    <w:rsid w:val="4CBF1C3A"/>
    <w:rsid w:val="4CC71B7D"/>
    <w:rsid w:val="4CCB4AF8"/>
    <w:rsid w:val="4CD22398"/>
    <w:rsid w:val="4CF67FDC"/>
    <w:rsid w:val="4D04730F"/>
    <w:rsid w:val="4D0B239E"/>
    <w:rsid w:val="4D10332A"/>
    <w:rsid w:val="4D1E7537"/>
    <w:rsid w:val="4D3F0A6F"/>
    <w:rsid w:val="4D651CBF"/>
    <w:rsid w:val="4D6A44ED"/>
    <w:rsid w:val="4D9868C8"/>
    <w:rsid w:val="4DAA6686"/>
    <w:rsid w:val="4DAB08FE"/>
    <w:rsid w:val="4DB16595"/>
    <w:rsid w:val="4DB612FA"/>
    <w:rsid w:val="4DB75411"/>
    <w:rsid w:val="4DC137B8"/>
    <w:rsid w:val="4DCA1773"/>
    <w:rsid w:val="4DD12EBF"/>
    <w:rsid w:val="4DD675F2"/>
    <w:rsid w:val="4DE00C2C"/>
    <w:rsid w:val="4DF00063"/>
    <w:rsid w:val="4DF93AA0"/>
    <w:rsid w:val="4E0C5957"/>
    <w:rsid w:val="4E116A31"/>
    <w:rsid w:val="4E127A4D"/>
    <w:rsid w:val="4E1F402B"/>
    <w:rsid w:val="4E2917F5"/>
    <w:rsid w:val="4E2A355C"/>
    <w:rsid w:val="4E4E6104"/>
    <w:rsid w:val="4E626281"/>
    <w:rsid w:val="4E6A7ABD"/>
    <w:rsid w:val="4E807A2E"/>
    <w:rsid w:val="4E830338"/>
    <w:rsid w:val="4E9400F7"/>
    <w:rsid w:val="4EBF2B27"/>
    <w:rsid w:val="4EE01E51"/>
    <w:rsid w:val="4EE94686"/>
    <w:rsid w:val="4EEE2972"/>
    <w:rsid w:val="4EFB5584"/>
    <w:rsid w:val="4EFE2B89"/>
    <w:rsid w:val="4F005F8B"/>
    <w:rsid w:val="4F071343"/>
    <w:rsid w:val="4F0E4C50"/>
    <w:rsid w:val="4F100882"/>
    <w:rsid w:val="4F2E1F78"/>
    <w:rsid w:val="4F2E2689"/>
    <w:rsid w:val="4F312B66"/>
    <w:rsid w:val="4F407097"/>
    <w:rsid w:val="4F4213DC"/>
    <w:rsid w:val="4F526F43"/>
    <w:rsid w:val="4F557475"/>
    <w:rsid w:val="4F60784A"/>
    <w:rsid w:val="4F694679"/>
    <w:rsid w:val="4F8709FC"/>
    <w:rsid w:val="4F8A73EC"/>
    <w:rsid w:val="4F8B19E0"/>
    <w:rsid w:val="4F9F68E1"/>
    <w:rsid w:val="4FA26943"/>
    <w:rsid w:val="4FAD00D3"/>
    <w:rsid w:val="4FB204EA"/>
    <w:rsid w:val="4FB47310"/>
    <w:rsid w:val="4FC87324"/>
    <w:rsid w:val="4FCD4D1D"/>
    <w:rsid w:val="4FDA3414"/>
    <w:rsid w:val="4FDC3948"/>
    <w:rsid w:val="4FE60477"/>
    <w:rsid w:val="4FEC18D2"/>
    <w:rsid w:val="4FF6588C"/>
    <w:rsid w:val="500A0B88"/>
    <w:rsid w:val="5023134C"/>
    <w:rsid w:val="502B3A30"/>
    <w:rsid w:val="504E59AB"/>
    <w:rsid w:val="50501A0B"/>
    <w:rsid w:val="505D3F74"/>
    <w:rsid w:val="506431EB"/>
    <w:rsid w:val="5069194A"/>
    <w:rsid w:val="507119EF"/>
    <w:rsid w:val="50715805"/>
    <w:rsid w:val="50726BE5"/>
    <w:rsid w:val="507B01BF"/>
    <w:rsid w:val="507C2D48"/>
    <w:rsid w:val="507E227D"/>
    <w:rsid w:val="50844ACF"/>
    <w:rsid w:val="508A30F4"/>
    <w:rsid w:val="509A1025"/>
    <w:rsid w:val="50C766C3"/>
    <w:rsid w:val="50D743B9"/>
    <w:rsid w:val="50DD5C88"/>
    <w:rsid w:val="50FA42E2"/>
    <w:rsid w:val="51171BD0"/>
    <w:rsid w:val="5123453D"/>
    <w:rsid w:val="51746A21"/>
    <w:rsid w:val="517D160A"/>
    <w:rsid w:val="517F194B"/>
    <w:rsid w:val="51837F08"/>
    <w:rsid w:val="518726DC"/>
    <w:rsid w:val="51A36CA2"/>
    <w:rsid w:val="51AE49C2"/>
    <w:rsid w:val="51DD2816"/>
    <w:rsid w:val="51E14E3E"/>
    <w:rsid w:val="51E252FB"/>
    <w:rsid w:val="51F74A10"/>
    <w:rsid w:val="51FF732F"/>
    <w:rsid w:val="520C583B"/>
    <w:rsid w:val="52286583"/>
    <w:rsid w:val="52296EFF"/>
    <w:rsid w:val="523161E0"/>
    <w:rsid w:val="52381BA2"/>
    <w:rsid w:val="523A17E4"/>
    <w:rsid w:val="526C156F"/>
    <w:rsid w:val="52774023"/>
    <w:rsid w:val="52941BF6"/>
    <w:rsid w:val="529C0D16"/>
    <w:rsid w:val="52BB4EF7"/>
    <w:rsid w:val="52C63785"/>
    <w:rsid w:val="52CF2D09"/>
    <w:rsid w:val="52D101AC"/>
    <w:rsid w:val="52D32FB1"/>
    <w:rsid w:val="52E0316A"/>
    <w:rsid w:val="52FF72FB"/>
    <w:rsid w:val="530D32B4"/>
    <w:rsid w:val="5333210F"/>
    <w:rsid w:val="53345AE3"/>
    <w:rsid w:val="5341511B"/>
    <w:rsid w:val="5348662B"/>
    <w:rsid w:val="535B5214"/>
    <w:rsid w:val="53624368"/>
    <w:rsid w:val="5366067D"/>
    <w:rsid w:val="536B4249"/>
    <w:rsid w:val="537F4687"/>
    <w:rsid w:val="53940030"/>
    <w:rsid w:val="53993C8F"/>
    <w:rsid w:val="53B00FAE"/>
    <w:rsid w:val="53BB2D82"/>
    <w:rsid w:val="53C22305"/>
    <w:rsid w:val="53C32DA8"/>
    <w:rsid w:val="53C4784C"/>
    <w:rsid w:val="53E64ECA"/>
    <w:rsid w:val="53EB5A00"/>
    <w:rsid w:val="53EF2133"/>
    <w:rsid w:val="54026A40"/>
    <w:rsid w:val="541C1783"/>
    <w:rsid w:val="54203D28"/>
    <w:rsid w:val="54211FCE"/>
    <w:rsid w:val="54360062"/>
    <w:rsid w:val="54362C97"/>
    <w:rsid w:val="5437026E"/>
    <w:rsid w:val="5443439F"/>
    <w:rsid w:val="54531D1A"/>
    <w:rsid w:val="54651197"/>
    <w:rsid w:val="5466101C"/>
    <w:rsid w:val="546E4B50"/>
    <w:rsid w:val="5471329E"/>
    <w:rsid w:val="54733C44"/>
    <w:rsid w:val="54736EA1"/>
    <w:rsid w:val="54804468"/>
    <w:rsid w:val="549A30F1"/>
    <w:rsid w:val="549B114A"/>
    <w:rsid w:val="549C318B"/>
    <w:rsid w:val="549D7EC7"/>
    <w:rsid w:val="54A67BBA"/>
    <w:rsid w:val="54AF3CB3"/>
    <w:rsid w:val="54AF4337"/>
    <w:rsid w:val="54B45264"/>
    <w:rsid w:val="54CB5FB7"/>
    <w:rsid w:val="54ED038B"/>
    <w:rsid w:val="54FD048B"/>
    <w:rsid w:val="5501282F"/>
    <w:rsid w:val="553D16EB"/>
    <w:rsid w:val="554D05F0"/>
    <w:rsid w:val="55585D16"/>
    <w:rsid w:val="55591026"/>
    <w:rsid w:val="55760C30"/>
    <w:rsid w:val="55771D90"/>
    <w:rsid w:val="5592239E"/>
    <w:rsid w:val="559E50E7"/>
    <w:rsid w:val="559F3894"/>
    <w:rsid w:val="55A43A5F"/>
    <w:rsid w:val="55C91463"/>
    <w:rsid w:val="55E142FD"/>
    <w:rsid w:val="55E43AFE"/>
    <w:rsid w:val="55E86DF8"/>
    <w:rsid w:val="55F462DF"/>
    <w:rsid w:val="55F52E4E"/>
    <w:rsid w:val="56055C38"/>
    <w:rsid w:val="561D4218"/>
    <w:rsid w:val="562754EE"/>
    <w:rsid w:val="562B7B15"/>
    <w:rsid w:val="562D06F0"/>
    <w:rsid w:val="56307A3F"/>
    <w:rsid w:val="5653416C"/>
    <w:rsid w:val="565463FE"/>
    <w:rsid w:val="56582C72"/>
    <w:rsid w:val="565E36C7"/>
    <w:rsid w:val="565E505E"/>
    <w:rsid w:val="56603F7B"/>
    <w:rsid w:val="56622859"/>
    <w:rsid w:val="56783F7A"/>
    <w:rsid w:val="567D41B8"/>
    <w:rsid w:val="5683426C"/>
    <w:rsid w:val="568D2A3C"/>
    <w:rsid w:val="56990892"/>
    <w:rsid w:val="56A4586D"/>
    <w:rsid w:val="56A95376"/>
    <w:rsid w:val="56B23273"/>
    <w:rsid w:val="56B53784"/>
    <w:rsid w:val="56C17C6C"/>
    <w:rsid w:val="56DD4428"/>
    <w:rsid w:val="56E7780A"/>
    <w:rsid w:val="572470BC"/>
    <w:rsid w:val="57481395"/>
    <w:rsid w:val="57500B34"/>
    <w:rsid w:val="57503DFD"/>
    <w:rsid w:val="57515AE6"/>
    <w:rsid w:val="57600400"/>
    <w:rsid w:val="576F2B7F"/>
    <w:rsid w:val="57713350"/>
    <w:rsid w:val="57727FB0"/>
    <w:rsid w:val="57750AB9"/>
    <w:rsid w:val="57751D35"/>
    <w:rsid w:val="57772DFC"/>
    <w:rsid w:val="57837CB6"/>
    <w:rsid w:val="5786208B"/>
    <w:rsid w:val="57900084"/>
    <w:rsid w:val="57A95202"/>
    <w:rsid w:val="57B029B2"/>
    <w:rsid w:val="57C83E5F"/>
    <w:rsid w:val="57D4448F"/>
    <w:rsid w:val="57E6133F"/>
    <w:rsid w:val="57F16851"/>
    <w:rsid w:val="57F34307"/>
    <w:rsid w:val="57FD7066"/>
    <w:rsid w:val="583E4B15"/>
    <w:rsid w:val="583F7C0D"/>
    <w:rsid w:val="5845146F"/>
    <w:rsid w:val="58611A73"/>
    <w:rsid w:val="586A0A65"/>
    <w:rsid w:val="586B38ED"/>
    <w:rsid w:val="587D6D32"/>
    <w:rsid w:val="589039B4"/>
    <w:rsid w:val="58A83D34"/>
    <w:rsid w:val="58AD6E25"/>
    <w:rsid w:val="58B31ED3"/>
    <w:rsid w:val="58B660EF"/>
    <w:rsid w:val="58B720C3"/>
    <w:rsid w:val="58C86F13"/>
    <w:rsid w:val="58D03D3A"/>
    <w:rsid w:val="58F40B72"/>
    <w:rsid w:val="59124C12"/>
    <w:rsid w:val="5914454B"/>
    <w:rsid w:val="59285124"/>
    <w:rsid w:val="593349F1"/>
    <w:rsid w:val="59590D30"/>
    <w:rsid w:val="59633692"/>
    <w:rsid w:val="59690AFB"/>
    <w:rsid w:val="597B09F3"/>
    <w:rsid w:val="59845B52"/>
    <w:rsid w:val="59852C1D"/>
    <w:rsid w:val="5986170B"/>
    <w:rsid w:val="598730B8"/>
    <w:rsid w:val="59992DA6"/>
    <w:rsid w:val="599D1285"/>
    <w:rsid w:val="599F7E38"/>
    <w:rsid w:val="59A76384"/>
    <w:rsid w:val="59C84381"/>
    <w:rsid w:val="59E31C58"/>
    <w:rsid w:val="59E618C6"/>
    <w:rsid w:val="59F00302"/>
    <w:rsid w:val="59FB457B"/>
    <w:rsid w:val="5A0D79DE"/>
    <w:rsid w:val="5A1875EF"/>
    <w:rsid w:val="5A312DC4"/>
    <w:rsid w:val="5A445582"/>
    <w:rsid w:val="5A474677"/>
    <w:rsid w:val="5A5278E7"/>
    <w:rsid w:val="5A582C62"/>
    <w:rsid w:val="5A596A07"/>
    <w:rsid w:val="5A6E0720"/>
    <w:rsid w:val="5A7C26B0"/>
    <w:rsid w:val="5A874E66"/>
    <w:rsid w:val="5A923F65"/>
    <w:rsid w:val="5A9423B1"/>
    <w:rsid w:val="5A997CBE"/>
    <w:rsid w:val="5A9C12E3"/>
    <w:rsid w:val="5AA104C6"/>
    <w:rsid w:val="5AA51F04"/>
    <w:rsid w:val="5AAD2836"/>
    <w:rsid w:val="5AAE3D86"/>
    <w:rsid w:val="5AAF239D"/>
    <w:rsid w:val="5AC352CF"/>
    <w:rsid w:val="5ACF16B6"/>
    <w:rsid w:val="5AE2637C"/>
    <w:rsid w:val="5B014FA6"/>
    <w:rsid w:val="5B0C1D59"/>
    <w:rsid w:val="5B211FFD"/>
    <w:rsid w:val="5B306C3A"/>
    <w:rsid w:val="5B393DEA"/>
    <w:rsid w:val="5B3B27E9"/>
    <w:rsid w:val="5B3E34BF"/>
    <w:rsid w:val="5B466F8A"/>
    <w:rsid w:val="5B493E42"/>
    <w:rsid w:val="5B4A18CB"/>
    <w:rsid w:val="5B672FFD"/>
    <w:rsid w:val="5B924E0B"/>
    <w:rsid w:val="5B9863F6"/>
    <w:rsid w:val="5BA07A66"/>
    <w:rsid w:val="5BA506B0"/>
    <w:rsid w:val="5BB11E6A"/>
    <w:rsid w:val="5BB43F7C"/>
    <w:rsid w:val="5BB52D3F"/>
    <w:rsid w:val="5BBB7FC8"/>
    <w:rsid w:val="5BC0140B"/>
    <w:rsid w:val="5BD94503"/>
    <w:rsid w:val="5BF75048"/>
    <w:rsid w:val="5C130AA0"/>
    <w:rsid w:val="5C1E7F92"/>
    <w:rsid w:val="5C266455"/>
    <w:rsid w:val="5C581412"/>
    <w:rsid w:val="5C6C5170"/>
    <w:rsid w:val="5C873547"/>
    <w:rsid w:val="5C99653E"/>
    <w:rsid w:val="5CA913FB"/>
    <w:rsid w:val="5CB55BC1"/>
    <w:rsid w:val="5CB67BA4"/>
    <w:rsid w:val="5CB97DB2"/>
    <w:rsid w:val="5CC67798"/>
    <w:rsid w:val="5CD80D35"/>
    <w:rsid w:val="5D216F23"/>
    <w:rsid w:val="5D242279"/>
    <w:rsid w:val="5D326983"/>
    <w:rsid w:val="5D3403A2"/>
    <w:rsid w:val="5D3C364F"/>
    <w:rsid w:val="5D44565C"/>
    <w:rsid w:val="5D5B490D"/>
    <w:rsid w:val="5D671FEE"/>
    <w:rsid w:val="5D6724AB"/>
    <w:rsid w:val="5D8F0E78"/>
    <w:rsid w:val="5DA854F9"/>
    <w:rsid w:val="5DAB3291"/>
    <w:rsid w:val="5DB25C75"/>
    <w:rsid w:val="5DEA703F"/>
    <w:rsid w:val="5DEE71D2"/>
    <w:rsid w:val="5E0826D2"/>
    <w:rsid w:val="5E181D5D"/>
    <w:rsid w:val="5E2165E6"/>
    <w:rsid w:val="5E2F26E0"/>
    <w:rsid w:val="5E3D3688"/>
    <w:rsid w:val="5E4B12C1"/>
    <w:rsid w:val="5E99783D"/>
    <w:rsid w:val="5E9F32B3"/>
    <w:rsid w:val="5EA23D43"/>
    <w:rsid w:val="5EAF65C3"/>
    <w:rsid w:val="5EC606A4"/>
    <w:rsid w:val="5ED24CC7"/>
    <w:rsid w:val="5F086C80"/>
    <w:rsid w:val="5F344F57"/>
    <w:rsid w:val="5F3A7782"/>
    <w:rsid w:val="5F4652B7"/>
    <w:rsid w:val="5F4E0CF5"/>
    <w:rsid w:val="5F5811FE"/>
    <w:rsid w:val="5F703934"/>
    <w:rsid w:val="5F774307"/>
    <w:rsid w:val="5F847A85"/>
    <w:rsid w:val="5FA10D2C"/>
    <w:rsid w:val="5FA82D31"/>
    <w:rsid w:val="5FAC77CD"/>
    <w:rsid w:val="5FC00F73"/>
    <w:rsid w:val="5FC06508"/>
    <w:rsid w:val="5FC44534"/>
    <w:rsid w:val="5FE57614"/>
    <w:rsid w:val="5FF65E22"/>
    <w:rsid w:val="60004E65"/>
    <w:rsid w:val="60020B92"/>
    <w:rsid w:val="60071A5A"/>
    <w:rsid w:val="60090D80"/>
    <w:rsid w:val="602D4D13"/>
    <w:rsid w:val="603B61DE"/>
    <w:rsid w:val="60604536"/>
    <w:rsid w:val="60631E29"/>
    <w:rsid w:val="608632E2"/>
    <w:rsid w:val="6098309A"/>
    <w:rsid w:val="609C6A5D"/>
    <w:rsid w:val="609E21B2"/>
    <w:rsid w:val="60A12332"/>
    <w:rsid w:val="60B07310"/>
    <w:rsid w:val="60B67C85"/>
    <w:rsid w:val="60CC541E"/>
    <w:rsid w:val="60CE5C82"/>
    <w:rsid w:val="60D07C74"/>
    <w:rsid w:val="60D50AD3"/>
    <w:rsid w:val="60DC0C3F"/>
    <w:rsid w:val="60EE4820"/>
    <w:rsid w:val="60F72A07"/>
    <w:rsid w:val="60FF1AA6"/>
    <w:rsid w:val="60FF6F2A"/>
    <w:rsid w:val="61085841"/>
    <w:rsid w:val="612D29F0"/>
    <w:rsid w:val="6138247D"/>
    <w:rsid w:val="614605BA"/>
    <w:rsid w:val="61501F1F"/>
    <w:rsid w:val="615C0F16"/>
    <w:rsid w:val="615F2084"/>
    <w:rsid w:val="616606C9"/>
    <w:rsid w:val="61701091"/>
    <w:rsid w:val="6174031B"/>
    <w:rsid w:val="61740DA9"/>
    <w:rsid w:val="6178677D"/>
    <w:rsid w:val="61A16F60"/>
    <w:rsid w:val="61B126B5"/>
    <w:rsid w:val="61B82481"/>
    <w:rsid w:val="61BB721D"/>
    <w:rsid w:val="61C51911"/>
    <w:rsid w:val="61EF7CB3"/>
    <w:rsid w:val="61FA3B41"/>
    <w:rsid w:val="62173AD9"/>
    <w:rsid w:val="6229128F"/>
    <w:rsid w:val="622B7C2A"/>
    <w:rsid w:val="622E5625"/>
    <w:rsid w:val="62352122"/>
    <w:rsid w:val="62506A09"/>
    <w:rsid w:val="62937EE5"/>
    <w:rsid w:val="629A3CFD"/>
    <w:rsid w:val="629E7B97"/>
    <w:rsid w:val="629F316D"/>
    <w:rsid w:val="62C93450"/>
    <w:rsid w:val="62D164E4"/>
    <w:rsid w:val="62E04C54"/>
    <w:rsid w:val="62F130FB"/>
    <w:rsid w:val="62F61C37"/>
    <w:rsid w:val="62F6346E"/>
    <w:rsid w:val="6311327D"/>
    <w:rsid w:val="63153961"/>
    <w:rsid w:val="6318592D"/>
    <w:rsid w:val="631F0857"/>
    <w:rsid w:val="632E23FA"/>
    <w:rsid w:val="634416AC"/>
    <w:rsid w:val="63556B7E"/>
    <w:rsid w:val="635A7B1F"/>
    <w:rsid w:val="63602852"/>
    <w:rsid w:val="637672EE"/>
    <w:rsid w:val="637D388D"/>
    <w:rsid w:val="63804468"/>
    <w:rsid w:val="6383083D"/>
    <w:rsid w:val="638523D4"/>
    <w:rsid w:val="638704E1"/>
    <w:rsid w:val="63961D86"/>
    <w:rsid w:val="63AA2D70"/>
    <w:rsid w:val="63C6727D"/>
    <w:rsid w:val="63FC54FD"/>
    <w:rsid w:val="64005ECD"/>
    <w:rsid w:val="640B6D8C"/>
    <w:rsid w:val="641528E7"/>
    <w:rsid w:val="641911EB"/>
    <w:rsid w:val="64246A68"/>
    <w:rsid w:val="64313235"/>
    <w:rsid w:val="643E76EC"/>
    <w:rsid w:val="644A6E84"/>
    <w:rsid w:val="645145FE"/>
    <w:rsid w:val="646B05FD"/>
    <w:rsid w:val="646E126C"/>
    <w:rsid w:val="647168CC"/>
    <w:rsid w:val="64773EA6"/>
    <w:rsid w:val="648201E1"/>
    <w:rsid w:val="64845870"/>
    <w:rsid w:val="64A255C8"/>
    <w:rsid w:val="64B0657C"/>
    <w:rsid w:val="64B4578E"/>
    <w:rsid w:val="64BA45C1"/>
    <w:rsid w:val="64BD3998"/>
    <w:rsid w:val="64C4536E"/>
    <w:rsid w:val="64C75829"/>
    <w:rsid w:val="64D65D30"/>
    <w:rsid w:val="64DA4E38"/>
    <w:rsid w:val="64DC61F8"/>
    <w:rsid w:val="64E80E94"/>
    <w:rsid w:val="64ED5634"/>
    <w:rsid w:val="64F26380"/>
    <w:rsid w:val="64FE70BF"/>
    <w:rsid w:val="65094644"/>
    <w:rsid w:val="651014E7"/>
    <w:rsid w:val="65163C8F"/>
    <w:rsid w:val="652613EF"/>
    <w:rsid w:val="65271B06"/>
    <w:rsid w:val="65314923"/>
    <w:rsid w:val="65344CAC"/>
    <w:rsid w:val="65413221"/>
    <w:rsid w:val="654E0ED5"/>
    <w:rsid w:val="654F6F45"/>
    <w:rsid w:val="655E5232"/>
    <w:rsid w:val="6568354B"/>
    <w:rsid w:val="658E46D7"/>
    <w:rsid w:val="6597102D"/>
    <w:rsid w:val="659B556A"/>
    <w:rsid w:val="65A71371"/>
    <w:rsid w:val="65B213CB"/>
    <w:rsid w:val="65B21DCF"/>
    <w:rsid w:val="65B42D07"/>
    <w:rsid w:val="65D20651"/>
    <w:rsid w:val="65D6405B"/>
    <w:rsid w:val="65F11B50"/>
    <w:rsid w:val="66306133"/>
    <w:rsid w:val="663855F7"/>
    <w:rsid w:val="66645766"/>
    <w:rsid w:val="668B0137"/>
    <w:rsid w:val="669D56AA"/>
    <w:rsid w:val="66A10055"/>
    <w:rsid w:val="66D15344"/>
    <w:rsid w:val="66D3464F"/>
    <w:rsid w:val="66EA6D9C"/>
    <w:rsid w:val="66F30FED"/>
    <w:rsid w:val="66FC4D4E"/>
    <w:rsid w:val="670F0AF1"/>
    <w:rsid w:val="671B3184"/>
    <w:rsid w:val="67557854"/>
    <w:rsid w:val="676838A2"/>
    <w:rsid w:val="67A870C6"/>
    <w:rsid w:val="67AC7ACA"/>
    <w:rsid w:val="67C304CF"/>
    <w:rsid w:val="67D82799"/>
    <w:rsid w:val="67E01EFE"/>
    <w:rsid w:val="67E53033"/>
    <w:rsid w:val="67E832EA"/>
    <w:rsid w:val="67EB4F72"/>
    <w:rsid w:val="67F20E62"/>
    <w:rsid w:val="68066466"/>
    <w:rsid w:val="68072888"/>
    <w:rsid w:val="68146CB9"/>
    <w:rsid w:val="681868F9"/>
    <w:rsid w:val="682C4F4C"/>
    <w:rsid w:val="682F0ED1"/>
    <w:rsid w:val="682F1075"/>
    <w:rsid w:val="6833291A"/>
    <w:rsid w:val="683541EA"/>
    <w:rsid w:val="685342EA"/>
    <w:rsid w:val="68641768"/>
    <w:rsid w:val="68645664"/>
    <w:rsid w:val="686B706A"/>
    <w:rsid w:val="68854D96"/>
    <w:rsid w:val="688759FB"/>
    <w:rsid w:val="68931B5D"/>
    <w:rsid w:val="68AF25D6"/>
    <w:rsid w:val="68B1466B"/>
    <w:rsid w:val="68B41020"/>
    <w:rsid w:val="68C47200"/>
    <w:rsid w:val="68C55D07"/>
    <w:rsid w:val="68CA56D4"/>
    <w:rsid w:val="68D07D14"/>
    <w:rsid w:val="68DE0B0B"/>
    <w:rsid w:val="68F87D34"/>
    <w:rsid w:val="69002259"/>
    <w:rsid w:val="69072798"/>
    <w:rsid w:val="69110DC9"/>
    <w:rsid w:val="691E4733"/>
    <w:rsid w:val="692E2C5C"/>
    <w:rsid w:val="69345D1E"/>
    <w:rsid w:val="69424832"/>
    <w:rsid w:val="695B70BD"/>
    <w:rsid w:val="695C35D6"/>
    <w:rsid w:val="69765EE4"/>
    <w:rsid w:val="697E63F1"/>
    <w:rsid w:val="699B5139"/>
    <w:rsid w:val="69A3395C"/>
    <w:rsid w:val="69AD7FBE"/>
    <w:rsid w:val="69C83232"/>
    <w:rsid w:val="69CF3A66"/>
    <w:rsid w:val="69D5426A"/>
    <w:rsid w:val="69E7747B"/>
    <w:rsid w:val="69EB749D"/>
    <w:rsid w:val="6A030B41"/>
    <w:rsid w:val="6A145D68"/>
    <w:rsid w:val="6A260BF2"/>
    <w:rsid w:val="6A30549A"/>
    <w:rsid w:val="6A3117D1"/>
    <w:rsid w:val="6A3E3A6F"/>
    <w:rsid w:val="6A4423E6"/>
    <w:rsid w:val="6A4D778D"/>
    <w:rsid w:val="6A524AE0"/>
    <w:rsid w:val="6A527E4B"/>
    <w:rsid w:val="6A6115D1"/>
    <w:rsid w:val="6A644211"/>
    <w:rsid w:val="6A6C090D"/>
    <w:rsid w:val="6A7340DB"/>
    <w:rsid w:val="6A815159"/>
    <w:rsid w:val="6A891174"/>
    <w:rsid w:val="6A8D0C35"/>
    <w:rsid w:val="6AB61A9C"/>
    <w:rsid w:val="6AC044AF"/>
    <w:rsid w:val="6AC96BD9"/>
    <w:rsid w:val="6ADA5812"/>
    <w:rsid w:val="6AEA2562"/>
    <w:rsid w:val="6AF0211F"/>
    <w:rsid w:val="6AF62C12"/>
    <w:rsid w:val="6AF6753E"/>
    <w:rsid w:val="6AFE358B"/>
    <w:rsid w:val="6B1601AA"/>
    <w:rsid w:val="6B1C73C2"/>
    <w:rsid w:val="6B242829"/>
    <w:rsid w:val="6B3751C7"/>
    <w:rsid w:val="6B562A8E"/>
    <w:rsid w:val="6B581727"/>
    <w:rsid w:val="6B5958A2"/>
    <w:rsid w:val="6B622C0A"/>
    <w:rsid w:val="6B6801EB"/>
    <w:rsid w:val="6B6B2D69"/>
    <w:rsid w:val="6B7340B7"/>
    <w:rsid w:val="6B7A0B01"/>
    <w:rsid w:val="6B9C39F3"/>
    <w:rsid w:val="6BA55015"/>
    <w:rsid w:val="6BA9303A"/>
    <w:rsid w:val="6BAE3377"/>
    <w:rsid w:val="6BBA6E9F"/>
    <w:rsid w:val="6BC65071"/>
    <w:rsid w:val="6BCD0AFF"/>
    <w:rsid w:val="6BCE2984"/>
    <w:rsid w:val="6BCF19CF"/>
    <w:rsid w:val="6BDD12FB"/>
    <w:rsid w:val="6BE003D9"/>
    <w:rsid w:val="6BEF2186"/>
    <w:rsid w:val="6BF44793"/>
    <w:rsid w:val="6BF628FE"/>
    <w:rsid w:val="6BFD449C"/>
    <w:rsid w:val="6BFF7B93"/>
    <w:rsid w:val="6C386B68"/>
    <w:rsid w:val="6C44517A"/>
    <w:rsid w:val="6C5921FE"/>
    <w:rsid w:val="6C6F292E"/>
    <w:rsid w:val="6CA2515B"/>
    <w:rsid w:val="6CA55D9A"/>
    <w:rsid w:val="6CD9782A"/>
    <w:rsid w:val="6CEA0DDE"/>
    <w:rsid w:val="6CF70E11"/>
    <w:rsid w:val="6CFB1B69"/>
    <w:rsid w:val="6CFE3F83"/>
    <w:rsid w:val="6D1951E8"/>
    <w:rsid w:val="6D2840C1"/>
    <w:rsid w:val="6D2B2BAC"/>
    <w:rsid w:val="6D2E78E5"/>
    <w:rsid w:val="6D3744D2"/>
    <w:rsid w:val="6D3F61B3"/>
    <w:rsid w:val="6D420229"/>
    <w:rsid w:val="6D456358"/>
    <w:rsid w:val="6D5A4610"/>
    <w:rsid w:val="6D5E2121"/>
    <w:rsid w:val="6D7A4850"/>
    <w:rsid w:val="6D8226AE"/>
    <w:rsid w:val="6D8D1E54"/>
    <w:rsid w:val="6D9854DC"/>
    <w:rsid w:val="6DB435F8"/>
    <w:rsid w:val="6DBE6442"/>
    <w:rsid w:val="6DDC6535"/>
    <w:rsid w:val="6DE9622B"/>
    <w:rsid w:val="6DFB5082"/>
    <w:rsid w:val="6DFF7482"/>
    <w:rsid w:val="6E120789"/>
    <w:rsid w:val="6E123455"/>
    <w:rsid w:val="6E1E121C"/>
    <w:rsid w:val="6E355705"/>
    <w:rsid w:val="6E361466"/>
    <w:rsid w:val="6E3A0813"/>
    <w:rsid w:val="6E477DC5"/>
    <w:rsid w:val="6E5D536B"/>
    <w:rsid w:val="6E5F2790"/>
    <w:rsid w:val="6E7828CD"/>
    <w:rsid w:val="6E82328F"/>
    <w:rsid w:val="6E823FBF"/>
    <w:rsid w:val="6E877C63"/>
    <w:rsid w:val="6E906E1D"/>
    <w:rsid w:val="6E98239D"/>
    <w:rsid w:val="6E9A2462"/>
    <w:rsid w:val="6E9F63D7"/>
    <w:rsid w:val="6EBC4C27"/>
    <w:rsid w:val="6EC129BE"/>
    <w:rsid w:val="6EC54CE1"/>
    <w:rsid w:val="6EC85036"/>
    <w:rsid w:val="6ED0319B"/>
    <w:rsid w:val="6ED57E46"/>
    <w:rsid w:val="6ED8740A"/>
    <w:rsid w:val="6EDE76CC"/>
    <w:rsid w:val="6EDF2D6F"/>
    <w:rsid w:val="6EED01A9"/>
    <w:rsid w:val="6EFB0704"/>
    <w:rsid w:val="6EFC7E26"/>
    <w:rsid w:val="6F06752E"/>
    <w:rsid w:val="6F185AC4"/>
    <w:rsid w:val="6F3F5630"/>
    <w:rsid w:val="6F483DA0"/>
    <w:rsid w:val="6F520DBE"/>
    <w:rsid w:val="6F53084B"/>
    <w:rsid w:val="6F575FEC"/>
    <w:rsid w:val="6F6009FE"/>
    <w:rsid w:val="6F60259C"/>
    <w:rsid w:val="6F603D6C"/>
    <w:rsid w:val="6F686D09"/>
    <w:rsid w:val="6F6913B6"/>
    <w:rsid w:val="6F7674D0"/>
    <w:rsid w:val="6F833C32"/>
    <w:rsid w:val="6F8619F9"/>
    <w:rsid w:val="6F8C013F"/>
    <w:rsid w:val="6F96254B"/>
    <w:rsid w:val="6F9A3BB7"/>
    <w:rsid w:val="6FA10CC6"/>
    <w:rsid w:val="6FA72040"/>
    <w:rsid w:val="6FB674D1"/>
    <w:rsid w:val="6FD06E61"/>
    <w:rsid w:val="6FE05783"/>
    <w:rsid w:val="6FEA3997"/>
    <w:rsid w:val="6FEB386F"/>
    <w:rsid w:val="6FFF4279"/>
    <w:rsid w:val="701B749A"/>
    <w:rsid w:val="702E06C3"/>
    <w:rsid w:val="703C28E5"/>
    <w:rsid w:val="70506494"/>
    <w:rsid w:val="70564FA5"/>
    <w:rsid w:val="705D2ADE"/>
    <w:rsid w:val="705F6B1E"/>
    <w:rsid w:val="70645913"/>
    <w:rsid w:val="70687A36"/>
    <w:rsid w:val="70693D07"/>
    <w:rsid w:val="707F2E05"/>
    <w:rsid w:val="709263E3"/>
    <w:rsid w:val="70983582"/>
    <w:rsid w:val="709F07A1"/>
    <w:rsid w:val="70AD3C0D"/>
    <w:rsid w:val="70AF6F98"/>
    <w:rsid w:val="70BB125F"/>
    <w:rsid w:val="70BD3CAE"/>
    <w:rsid w:val="70CC5F6A"/>
    <w:rsid w:val="70DA026A"/>
    <w:rsid w:val="70F0545F"/>
    <w:rsid w:val="71125958"/>
    <w:rsid w:val="71160243"/>
    <w:rsid w:val="71164DEA"/>
    <w:rsid w:val="715B17FA"/>
    <w:rsid w:val="716210E5"/>
    <w:rsid w:val="716A35E9"/>
    <w:rsid w:val="716B7568"/>
    <w:rsid w:val="717A3BAE"/>
    <w:rsid w:val="719C094F"/>
    <w:rsid w:val="71C00FAA"/>
    <w:rsid w:val="71C134C2"/>
    <w:rsid w:val="71C23808"/>
    <w:rsid w:val="71C83D29"/>
    <w:rsid w:val="71C9328F"/>
    <w:rsid w:val="71F57DFE"/>
    <w:rsid w:val="71F957C5"/>
    <w:rsid w:val="72000636"/>
    <w:rsid w:val="721017AC"/>
    <w:rsid w:val="72166076"/>
    <w:rsid w:val="72267B07"/>
    <w:rsid w:val="72316908"/>
    <w:rsid w:val="723F6C54"/>
    <w:rsid w:val="72607E2A"/>
    <w:rsid w:val="72721F4E"/>
    <w:rsid w:val="729E4872"/>
    <w:rsid w:val="72B97E09"/>
    <w:rsid w:val="72BA5232"/>
    <w:rsid w:val="72E00E57"/>
    <w:rsid w:val="72E63F93"/>
    <w:rsid w:val="72ED0528"/>
    <w:rsid w:val="72EF1AFA"/>
    <w:rsid w:val="72F607FE"/>
    <w:rsid w:val="7312335A"/>
    <w:rsid w:val="732C0770"/>
    <w:rsid w:val="73316F89"/>
    <w:rsid w:val="73432595"/>
    <w:rsid w:val="734E7485"/>
    <w:rsid w:val="73644DCB"/>
    <w:rsid w:val="736F15C7"/>
    <w:rsid w:val="73753287"/>
    <w:rsid w:val="737B165C"/>
    <w:rsid w:val="737E3496"/>
    <w:rsid w:val="73840E0C"/>
    <w:rsid w:val="739A12D2"/>
    <w:rsid w:val="73A112C7"/>
    <w:rsid w:val="73AD5421"/>
    <w:rsid w:val="73BE3A0F"/>
    <w:rsid w:val="73C20B22"/>
    <w:rsid w:val="73CD276B"/>
    <w:rsid w:val="73CE77FD"/>
    <w:rsid w:val="73D256E6"/>
    <w:rsid w:val="73EC438F"/>
    <w:rsid w:val="73F06AB4"/>
    <w:rsid w:val="740E4EB8"/>
    <w:rsid w:val="74134ED9"/>
    <w:rsid w:val="74181B81"/>
    <w:rsid w:val="74211ADB"/>
    <w:rsid w:val="742A2925"/>
    <w:rsid w:val="743A197E"/>
    <w:rsid w:val="74433B63"/>
    <w:rsid w:val="744878E8"/>
    <w:rsid w:val="746950A3"/>
    <w:rsid w:val="746D7C98"/>
    <w:rsid w:val="746F796A"/>
    <w:rsid w:val="74794656"/>
    <w:rsid w:val="7487256B"/>
    <w:rsid w:val="748A1264"/>
    <w:rsid w:val="74A66208"/>
    <w:rsid w:val="74D24AB8"/>
    <w:rsid w:val="74DD592C"/>
    <w:rsid w:val="74E52808"/>
    <w:rsid w:val="74F25C32"/>
    <w:rsid w:val="75000014"/>
    <w:rsid w:val="75013FE6"/>
    <w:rsid w:val="750D4567"/>
    <w:rsid w:val="75136E30"/>
    <w:rsid w:val="751437F3"/>
    <w:rsid w:val="751474B0"/>
    <w:rsid w:val="7522727B"/>
    <w:rsid w:val="75400523"/>
    <w:rsid w:val="754E0754"/>
    <w:rsid w:val="75506323"/>
    <w:rsid w:val="75571BEB"/>
    <w:rsid w:val="7564641C"/>
    <w:rsid w:val="75761D72"/>
    <w:rsid w:val="758464C6"/>
    <w:rsid w:val="75870D84"/>
    <w:rsid w:val="75927B19"/>
    <w:rsid w:val="75A64866"/>
    <w:rsid w:val="75AC1DCF"/>
    <w:rsid w:val="75BC5AB8"/>
    <w:rsid w:val="75C01B7A"/>
    <w:rsid w:val="75C5660E"/>
    <w:rsid w:val="75C67E34"/>
    <w:rsid w:val="75C848A2"/>
    <w:rsid w:val="75CB53B2"/>
    <w:rsid w:val="75D01CFC"/>
    <w:rsid w:val="75DA6EA5"/>
    <w:rsid w:val="75E51C24"/>
    <w:rsid w:val="75ED7075"/>
    <w:rsid w:val="760A2222"/>
    <w:rsid w:val="760B2E0D"/>
    <w:rsid w:val="76131698"/>
    <w:rsid w:val="76183EE0"/>
    <w:rsid w:val="761C472A"/>
    <w:rsid w:val="762E239E"/>
    <w:rsid w:val="76350C50"/>
    <w:rsid w:val="76393588"/>
    <w:rsid w:val="76632DEF"/>
    <w:rsid w:val="767248AE"/>
    <w:rsid w:val="7672534F"/>
    <w:rsid w:val="76753505"/>
    <w:rsid w:val="76916954"/>
    <w:rsid w:val="76AB495B"/>
    <w:rsid w:val="76B5753E"/>
    <w:rsid w:val="76C5379D"/>
    <w:rsid w:val="76E9657E"/>
    <w:rsid w:val="76EA0BAA"/>
    <w:rsid w:val="76EA2975"/>
    <w:rsid w:val="76F25047"/>
    <w:rsid w:val="76F44DE1"/>
    <w:rsid w:val="7701311D"/>
    <w:rsid w:val="77092994"/>
    <w:rsid w:val="770E566D"/>
    <w:rsid w:val="771125B1"/>
    <w:rsid w:val="771418DF"/>
    <w:rsid w:val="77170737"/>
    <w:rsid w:val="771B6E29"/>
    <w:rsid w:val="77294CA1"/>
    <w:rsid w:val="773B2F68"/>
    <w:rsid w:val="773B58A2"/>
    <w:rsid w:val="773F6AEB"/>
    <w:rsid w:val="7746382A"/>
    <w:rsid w:val="7750322A"/>
    <w:rsid w:val="7765106B"/>
    <w:rsid w:val="776B779E"/>
    <w:rsid w:val="777B49E0"/>
    <w:rsid w:val="778C6E52"/>
    <w:rsid w:val="77971D59"/>
    <w:rsid w:val="77AC0B5D"/>
    <w:rsid w:val="77B46053"/>
    <w:rsid w:val="77C36BFE"/>
    <w:rsid w:val="77C675DF"/>
    <w:rsid w:val="77D775F8"/>
    <w:rsid w:val="77E50289"/>
    <w:rsid w:val="77EB3311"/>
    <w:rsid w:val="780813AA"/>
    <w:rsid w:val="780B6A62"/>
    <w:rsid w:val="780C7ADB"/>
    <w:rsid w:val="780E2278"/>
    <w:rsid w:val="7812489C"/>
    <w:rsid w:val="782620F2"/>
    <w:rsid w:val="784E377F"/>
    <w:rsid w:val="78622283"/>
    <w:rsid w:val="786D40EC"/>
    <w:rsid w:val="7870746A"/>
    <w:rsid w:val="78756C2B"/>
    <w:rsid w:val="7893527E"/>
    <w:rsid w:val="789C4BBC"/>
    <w:rsid w:val="78A34571"/>
    <w:rsid w:val="78B04932"/>
    <w:rsid w:val="78B54F5F"/>
    <w:rsid w:val="78BA0A07"/>
    <w:rsid w:val="78DD2F21"/>
    <w:rsid w:val="78E5030E"/>
    <w:rsid w:val="790C4A12"/>
    <w:rsid w:val="79111063"/>
    <w:rsid w:val="79177A08"/>
    <w:rsid w:val="79186FDE"/>
    <w:rsid w:val="79253602"/>
    <w:rsid w:val="792E4C92"/>
    <w:rsid w:val="79613FF6"/>
    <w:rsid w:val="796B56E2"/>
    <w:rsid w:val="797348F5"/>
    <w:rsid w:val="7975338E"/>
    <w:rsid w:val="79843AA1"/>
    <w:rsid w:val="7989008F"/>
    <w:rsid w:val="79B768C9"/>
    <w:rsid w:val="79BB5AB8"/>
    <w:rsid w:val="79C56B96"/>
    <w:rsid w:val="79D3341B"/>
    <w:rsid w:val="79D5211F"/>
    <w:rsid w:val="79D53A5F"/>
    <w:rsid w:val="7A066B51"/>
    <w:rsid w:val="7A1074D2"/>
    <w:rsid w:val="7A3B46AE"/>
    <w:rsid w:val="7A46586D"/>
    <w:rsid w:val="7A571467"/>
    <w:rsid w:val="7A6325B6"/>
    <w:rsid w:val="7A694084"/>
    <w:rsid w:val="7A6C4337"/>
    <w:rsid w:val="7A7624E3"/>
    <w:rsid w:val="7A767758"/>
    <w:rsid w:val="7A83565D"/>
    <w:rsid w:val="7A9D39A6"/>
    <w:rsid w:val="7AC7669F"/>
    <w:rsid w:val="7AD254F7"/>
    <w:rsid w:val="7AE633F1"/>
    <w:rsid w:val="7AE93509"/>
    <w:rsid w:val="7B0A450C"/>
    <w:rsid w:val="7B0A76A1"/>
    <w:rsid w:val="7B133173"/>
    <w:rsid w:val="7B244967"/>
    <w:rsid w:val="7B315141"/>
    <w:rsid w:val="7B485329"/>
    <w:rsid w:val="7B4F606C"/>
    <w:rsid w:val="7B506C58"/>
    <w:rsid w:val="7B5D36B6"/>
    <w:rsid w:val="7B726701"/>
    <w:rsid w:val="7B843F04"/>
    <w:rsid w:val="7B9819E4"/>
    <w:rsid w:val="7BA7369D"/>
    <w:rsid w:val="7BB25230"/>
    <w:rsid w:val="7BC80966"/>
    <w:rsid w:val="7BC958E0"/>
    <w:rsid w:val="7BDD36CE"/>
    <w:rsid w:val="7BEC62D5"/>
    <w:rsid w:val="7BF36DF8"/>
    <w:rsid w:val="7BF420DA"/>
    <w:rsid w:val="7BF72CEC"/>
    <w:rsid w:val="7BF84E45"/>
    <w:rsid w:val="7C0573D1"/>
    <w:rsid w:val="7C41676A"/>
    <w:rsid w:val="7C4B1504"/>
    <w:rsid w:val="7C5E10B8"/>
    <w:rsid w:val="7C652E36"/>
    <w:rsid w:val="7C7D729A"/>
    <w:rsid w:val="7C887E0E"/>
    <w:rsid w:val="7CA07856"/>
    <w:rsid w:val="7CA94776"/>
    <w:rsid w:val="7CAB63B5"/>
    <w:rsid w:val="7CB11BE5"/>
    <w:rsid w:val="7CDA4AD2"/>
    <w:rsid w:val="7CED10BE"/>
    <w:rsid w:val="7CF06193"/>
    <w:rsid w:val="7D064F87"/>
    <w:rsid w:val="7D2F398B"/>
    <w:rsid w:val="7D3C22F9"/>
    <w:rsid w:val="7D490EDE"/>
    <w:rsid w:val="7D625B3F"/>
    <w:rsid w:val="7D6D04DF"/>
    <w:rsid w:val="7D6D4359"/>
    <w:rsid w:val="7D775E65"/>
    <w:rsid w:val="7D83303B"/>
    <w:rsid w:val="7D8B16BC"/>
    <w:rsid w:val="7D8D1847"/>
    <w:rsid w:val="7D9B64B3"/>
    <w:rsid w:val="7D9D7597"/>
    <w:rsid w:val="7DA2600E"/>
    <w:rsid w:val="7DC13EB2"/>
    <w:rsid w:val="7DC654F0"/>
    <w:rsid w:val="7DCB7D85"/>
    <w:rsid w:val="7DD31461"/>
    <w:rsid w:val="7DD40B11"/>
    <w:rsid w:val="7DDF202D"/>
    <w:rsid w:val="7DE020E3"/>
    <w:rsid w:val="7DE13429"/>
    <w:rsid w:val="7DFC1E95"/>
    <w:rsid w:val="7E0E0B68"/>
    <w:rsid w:val="7E225E52"/>
    <w:rsid w:val="7E37228D"/>
    <w:rsid w:val="7E397D02"/>
    <w:rsid w:val="7E402C0B"/>
    <w:rsid w:val="7E406AAC"/>
    <w:rsid w:val="7E4F385A"/>
    <w:rsid w:val="7E5F1F94"/>
    <w:rsid w:val="7E774FCD"/>
    <w:rsid w:val="7E7775DA"/>
    <w:rsid w:val="7E7E29C4"/>
    <w:rsid w:val="7E85111F"/>
    <w:rsid w:val="7E85144D"/>
    <w:rsid w:val="7EB241B4"/>
    <w:rsid w:val="7EB57251"/>
    <w:rsid w:val="7EB73BE0"/>
    <w:rsid w:val="7EC033EB"/>
    <w:rsid w:val="7ED20DB6"/>
    <w:rsid w:val="7EDB114A"/>
    <w:rsid w:val="7EE84C5A"/>
    <w:rsid w:val="7EF848D2"/>
    <w:rsid w:val="7F29772A"/>
    <w:rsid w:val="7F303052"/>
    <w:rsid w:val="7F437D9D"/>
    <w:rsid w:val="7F55529A"/>
    <w:rsid w:val="7F596C9B"/>
    <w:rsid w:val="7F7F7138"/>
    <w:rsid w:val="7F801CC2"/>
    <w:rsid w:val="7FB42BC3"/>
    <w:rsid w:val="7FC04B01"/>
    <w:rsid w:val="7FCA6107"/>
    <w:rsid w:val="7FE36E47"/>
    <w:rsid w:val="7FEC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2"/>
    <w:next w:val="1"/>
    <w:link w:val="22"/>
    <w:qFormat/>
    <w:uiPriority w:val="0"/>
    <w:pPr>
      <w:ind w:left="420"/>
    </w:pPr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</w:rPr>
  </w:style>
  <w:style w:type="character" w:customStyle="1" w:styleId="11">
    <w:name w:val="font141"/>
    <w:basedOn w:val="9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12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151"/>
    <w:basedOn w:val="9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01"/>
    <w:basedOn w:val="9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6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7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101"/>
    <w:basedOn w:val="9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9">
    <w:name w:val="font8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0">
    <w:name w:val="font51"/>
    <w:basedOn w:val="9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21">
    <w:name w:val="font12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22">
    <w:name w:val="目录 2 Char"/>
    <w:basedOn w:val="9"/>
    <w:link w:val="3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3697</Words>
  <Characters>3951</Characters>
  <Lines>0</Lines>
  <Paragraphs>0</Paragraphs>
  <TotalTime>440</TotalTime>
  <ScaleCrop>false</ScaleCrop>
  <LinksUpToDate>false</LinksUpToDate>
  <CharactersWithSpaces>4287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2023-10-24T02:13:00Z</dcterms:created>
  <dc:creator>镇竿道台</dc:creator>
  <cp:lastModifiedBy>格子在散步</cp:lastModifiedBy>
  <cp:lastPrinted>2025-09-03T03:12:00Z</cp:lastPrinted>
  <dcterms:modified xsi:type="dcterms:W3CDTF">2025-09-04T02:30:30Z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eyJoZGlkIjoiYWY2MTZmNzAzMmI4NDcxODM5YjU5MzAyMTE2MTgxNzgiLCJ1c2VySWQiOiIyNjgzNzg4NzUifQ==</vt:lpwstr>
  </property>
  <property fmtid="{D5CDD505-2E9C-101B-9397-08002B2CF9AE}" pid="4" name="ICV">
    <vt:lpwstr>CFD922D50923485FBDA6907F24619A94_13</vt:lpwstr>
  </property>
</Properties>
</file>