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</w:rPr>
              <w:t>2025年湘潭县医疗卫生机构急需紧缺人才引进报名表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3FFC098F"/>
    <w:rsid w:val="5BFFF7AE"/>
    <w:rsid w:val="77D7AC6D"/>
    <w:rsid w:val="ABE14D97"/>
    <w:rsid w:val="EE3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2025-03-13T02:46:00Z</dcterms:created>
  <dc:creator>Administrator</dc:creator>
  <cp:lastModifiedBy>kylin</cp:lastModifiedBy>
  <dcterms:modified xsi:type="dcterms:W3CDTF">2025-07-21T12:59:48Z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