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EE1663">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靖州县冷链仓储1#栋2层初加工厂房装饰装修工程</w:t>
      </w:r>
    </w:p>
    <w:p w14:paraId="2FC5B3B0">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eastAsia="zh-CN"/>
        </w:rPr>
        <w:t>（预算审核</w:t>
      </w:r>
      <w:r>
        <w:rPr>
          <w:rFonts w:hint="eastAsia" w:ascii="仿宋" w:hAnsi="仿宋" w:eastAsia="仿宋" w:cs="仿宋"/>
          <w:b/>
          <w:bCs/>
          <w:sz w:val="28"/>
          <w:szCs w:val="28"/>
          <w:lang w:val="en-US" w:eastAsia="zh-CN"/>
        </w:rPr>
        <w:t>服务</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采购的公告</w:t>
      </w:r>
    </w:p>
    <w:p w14:paraId="0BA10FFA">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8"/>
          <w:szCs w:val="28"/>
          <w:lang w:val="en-US" w:eastAsia="zh-CN"/>
        </w:rPr>
      </w:pPr>
    </w:p>
    <w:p w14:paraId="4743729D">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lang w:val="en-US" w:eastAsia="zh-CN"/>
        </w:rPr>
        <w:t>本次服务采购项目为</w:t>
      </w:r>
      <w:r>
        <w:rPr>
          <w:rFonts w:hint="eastAsia" w:ascii="仿宋" w:hAnsi="仿宋" w:eastAsia="仿宋" w:cs="仿宋"/>
          <w:i w:val="0"/>
          <w:iCs w:val="0"/>
          <w:caps w:val="0"/>
          <w:color w:val="000000"/>
          <w:spacing w:val="0"/>
          <w:sz w:val="28"/>
          <w:szCs w:val="28"/>
          <w:u w:val="single"/>
          <w:lang w:val="en-US" w:eastAsia="zh-CN"/>
        </w:rPr>
        <w:t>靖州县冷链仓储1#栋2层初加工厂房装饰装修工程（预算审核服务）</w:t>
      </w:r>
      <w:r>
        <w:rPr>
          <w:rFonts w:hint="eastAsia" w:ascii="仿宋" w:hAnsi="仿宋" w:eastAsia="仿宋" w:cs="仿宋"/>
          <w:i w:val="0"/>
          <w:iCs w:val="0"/>
          <w:caps w:val="0"/>
          <w:color w:val="000000"/>
          <w:spacing w:val="0"/>
          <w:sz w:val="28"/>
          <w:szCs w:val="28"/>
        </w:rPr>
        <w:t>，现采用</w:t>
      </w:r>
      <w:r>
        <w:rPr>
          <w:rFonts w:hint="eastAsia" w:ascii="仿宋" w:hAnsi="仿宋" w:eastAsia="仿宋" w:cs="仿宋"/>
          <w:i w:val="0"/>
          <w:iCs w:val="0"/>
          <w:caps w:val="0"/>
          <w:color w:val="000000"/>
          <w:spacing w:val="0"/>
          <w:sz w:val="28"/>
          <w:szCs w:val="28"/>
          <w:lang w:val="en-US" w:eastAsia="zh-CN"/>
        </w:rPr>
        <w:t>公开</w:t>
      </w:r>
      <w:r>
        <w:rPr>
          <w:rFonts w:hint="eastAsia" w:ascii="仿宋" w:hAnsi="仿宋" w:eastAsia="仿宋" w:cs="仿宋"/>
          <w:i w:val="0"/>
          <w:iCs w:val="0"/>
          <w:caps w:val="0"/>
          <w:color w:val="000000"/>
          <w:spacing w:val="0"/>
          <w:sz w:val="28"/>
          <w:szCs w:val="28"/>
        </w:rPr>
        <w:t>发布公告方式，邀请符合资格条件的供应商参与</w:t>
      </w:r>
      <w:r>
        <w:rPr>
          <w:rFonts w:hint="eastAsia" w:ascii="仿宋" w:hAnsi="仿宋" w:eastAsia="仿宋" w:cs="仿宋"/>
          <w:i w:val="0"/>
          <w:iCs w:val="0"/>
          <w:caps w:val="0"/>
          <w:color w:val="000000"/>
          <w:spacing w:val="0"/>
          <w:sz w:val="28"/>
          <w:szCs w:val="28"/>
          <w:lang w:val="en-US" w:eastAsia="zh-CN"/>
        </w:rPr>
        <w:t>此次</w:t>
      </w:r>
      <w:r>
        <w:rPr>
          <w:rFonts w:hint="eastAsia" w:ascii="仿宋" w:hAnsi="仿宋" w:eastAsia="仿宋" w:cs="仿宋"/>
          <w:i w:val="0"/>
          <w:iCs w:val="0"/>
          <w:caps w:val="0"/>
          <w:color w:val="000000"/>
          <w:spacing w:val="0"/>
          <w:sz w:val="28"/>
          <w:szCs w:val="28"/>
        </w:rPr>
        <w:t>采购活动。</w:t>
      </w:r>
    </w:p>
    <w:p w14:paraId="56EBB73A">
      <w:pPr>
        <w:keepNext w:val="0"/>
        <w:keepLines w:val="0"/>
        <w:pageBreakBefore w:val="0"/>
        <w:numPr>
          <w:ilvl w:val="0"/>
          <w:numId w:val="1"/>
        </w:numPr>
        <w:kinsoku/>
        <w:wordWrap/>
        <w:overflowPunct/>
        <w:topLinePunct w:val="0"/>
        <w:autoSpaceDE/>
        <w:autoSpaceDN/>
        <w:bidi w:val="0"/>
        <w:adjustRightInd/>
        <w:snapToGrid/>
        <w:spacing w:line="500" w:lineRule="exact"/>
        <w:ind w:firstLine="562" w:firstLineChars="200"/>
        <w:jc w:val="left"/>
        <w:textAlignment w:val="auto"/>
        <w:rPr>
          <w:rFonts w:hint="eastAsia" w:ascii="仿宋" w:hAnsi="仿宋" w:eastAsia="仿宋" w:cs="仿宋"/>
          <w:b/>
          <w:bCs/>
          <w:i w:val="0"/>
          <w:iCs w:val="0"/>
          <w:caps w:val="0"/>
          <w:color w:val="000000"/>
          <w:spacing w:val="0"/>
          <w:sz w:val="28"/>
          <w:szCs w:val="28"/>
          <w:lang w:val="en-US" w:eastAsia="zh-CN"/>
        </w:rPr>
      </w:pPr>
      <w:r>
        <w:rPr>
          <w:rFonts w:hint="eastAsia" w:ascii="仿宋" w:hAnsi="仿宋" w:eastAsia="仿宋" w:cs="仿宋"/>
          <w:b/>
          <w:bCs/>
          <w:i w:val="0"/>
          <w:iCs w:val="0"/>
          <w:caps w:val="0"/>
          <w:color w:val="000000"/>
          <w:spacing w:val="0"/>
          <w:sz w:val="28"/>
          <w:szCs w:val="28"/>
          <w:lang w:val="en-US" w:eastAsia="zh-CN"/>
        </w:rPr>
        <w:t>采购项目基本信息</w:t>
      </w:r>
    </w:p>
    <w:p w14:paraId="2C2135BB">
      <w:pPr>
        <w:keepNext w:val="0"/>
        <w:keepLines w:val="0"/>
        <w:pageBreakBefore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kern w:val="0"/>
          <w:sz w:val="28"/>
          <w:szCs w:val="28"/>
          <w:lang w:val="en-US" w:eastAsia="zh-CN" w:bidi="ar"/>
        </w:rPr>
        <w:t>1、采购项目名称：</w:t>
      </w:r>
      <w:r>
        <w:rPr>
          <w:rFonts w:hint="eastAsia" w:ascii="仿宋" w:hAnsi="仿宋" w:eastAsia="仿宋" w:cs="仿宋"/>
          <w:sz w:val="28"/>
          <w:szCs w:val="28"/>
          <w:u w:val="single"/>
          <w:lang w:eastAsia="zh-CN"/>
        </w:rPr>
        <w:t>靖州县冷链仓储1#栋2层初加工厂房装饰装修工程（预算审核服务）</w:t>
      </w:r>
      <w:r>
        <w:rPr>
          <w:rFonts w:hint="eastAsia" w:ascii="仿宋" w:hAnsi="仿宋" w:eastAsia="仿宋" w:cs="仿宋"/>
          <w:i w:val="0"/>
          <w:iCs w:val="0"/>
          <w:caps w:val="0"/>
          <w:color w:val="000000"/>
          <w:spacing w:val="0"/>
          <w:sz w:val="28"/>
          <w:szCs w:val="28"/>
          <w:u w:val="single"/>
          <w:lang w:val="en-US" w:eastAsia="zh-CN"/>
        </w:rPr>
        <w:t xml:space="preserve"> </w:t>
      </w:r>
      <w:r>
        <w:rPr>
          <w:rFonts w:hint="eastAsia" w:ascii="仿宋" w:hAnsi="仿宋" w:eastAsia="仿宋" w:cs="仿宋"/>
          <w:i w:val="0"/>
          <w:iCs w:val="0"/>
          <w:caps w:val="0"/>
          <w:color w:val="000000"/>
          <w:spacing w:val="0"/>
          <w:sz w:val="28"/>
          <w:szCs w:val="28"/>
          <w:lang w:val="en-US" w:eastAsia="zh-CN"/>
        </w:rPr>
        <w:t xml:space="preserve"> </w:t>
      </w:r>
    </w:p>
    <w:p w14:paraId="6B58312C">
      <w:pPr>
        <w:keepNext w:val="0"/>
        <w:keepLines w:val="0"/>
        <w:widowControl/>
        <w:suppressLineNumbers w:val="0"/>
        <w:ind w:firstLine="560" w:firstLineChars="200"/>
        <w:jc w:val="left"/>
        <w:rPr>
          <w:rFonts w:hint="default"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2、项目概况：本项目总投资为53.39万元，主要建设规模及内容为</w:t>
      </w:r>
      <w:bookmarkStart w:id="0" w:name="_GoBack"/>
      <w:bookmarkEnd w:id="0"/>
      <w:r>
        <w:rPr>
          <w:rFonts w:hint="eastAsia" w:ascii="仿宋" w:hAnsi="仿宋" w:eastAsia="仿宋" w:cs="仿宋"/>
          <w:i w:val="0"/>
          <w:iCs w:val="0"/>
          <w:caps w:val="0"/>
          <w:color w:val="000000"/>
          <w:spacing w:val="0"/>
          <w:sz w:val="28"/>
          <w:szCs w:val="28"/>
          <w:lang w:val="en-US" w:eastAsia="zh-CN"/>
        </w:rPr>
        <w:t>对厂房进行改造装修以及新建电梯井工程。</w:t>
      </w:r>
    </w:p>
    <w:p w14:paraId="71ECBE00">
      <w:pPr>
        <w:keepNext w:val="0"/>
        <w:keepLines w:val="0"/>
        <w:pageBreakBefore w:val="0"/>
        <w:numPr>
          <w:ilvl w:val="0"/>
          <w:numId w:val="0"/>
        </w:numPr>
        <w:kinsoku/>
        <w:wordWrap/>
        <w:overflowPunct/>
        <w:topLinePunct w:val="0"/>
        <w:autoSpaceDE/>
        <w:autoSpaceDN/>
        <w:bidi w:val="0"/>
        <w:adjustRightInd/>
        <w:snapToGrid/>
        <w:spacing w:line="500" w:lineRule="exact"/>
        <w:jc w:val="left"/>
        <w:textAlignment w:val="auto"/>
        <w:rPr>
          <w:rFonts w:hint="default" w:ascii="仿宋" w:hAnsi="仿宋" w:eastAsia="仿宋" w:cs="仿宋"/>
          <w:i w:val="0"/>
          <w:iCs w:val="0"/>
          <w:caps w:val="0"/>
          <w:color w:val="000000"/>
          <w:spacing w:val="0"/>
          <w:sz w:val="28"/>
          <w:szCs w:val="28"/>
          <w:u w:val="single"/>
          <w:lang w:val="en-US" w:eastAsia="zh-CN"/>
        </w:rPr>
      </w:pPr>
      <w:r>
        <w:rPr>
          <w:rFonts w:hint="eastAsia" w:ascii="仿宋" w:hAnsi="仿宋" w:eastAsia="仿宋" w:cs="仿宋"/>
          <w:i w:val="0"/>
          <w:iCs w:val="0"/>
          <w:caps w:val="0"/>
          <w:color w:val="000000"/>
          <w:spacing w:val="0"/>
          <w:sz w:val="28"/>
          <w:szCs w:val="28"/>
          <w:lang w:val="en-US" w:eastAsia="zh-CN"/>
        </w:rPr>
        <w:t xml:space="preserve">    3、采购项目预算上限价：</w:t>
      </w:r>
      <w:r>
        <w:rPr>
          <w:rFonts w:hint="eastAsia" w:ascii="仿宋" w:hAnsi="仿宋" w:eastAsia="仿宋" w:cs="仿宋"/>
          <w:i w:val="0"/>
          <w:iCs w:val="0"/>
          <w:caps w:val="0"/>
          <w:color w:val="auto"/>
          <w:spacing w:val="0"/>
          <w:sz w:val="28"/>
          <w:szCs w:val="28"/>
          <w:u w:val="single"/>
          <w:lang w:val="en-US" w:eastAsia="zh-CN"/>
        </w:rPr>
        <w:t>1330.00元，</w:t>
      </w:r>
      <w:r>
        <w:rPr>
          <w:rFonts w:hint="eastAsia" w:ascii="仿宋" w:hAnsi="仿宋" w:eastAsia="仿宋" w:cs="仿宋"/>
          <w:i w:val="0"/>
          <w:iCs w:val="0"/>
          <w:caps w:val="0"/>
          <w:color w:val="auto"/>
          <w:spacing w:val="0"/>
          <w:sz w:val="28"/>
          <w:szCs w:val="28"/>
          <w:u w:val="none"/>
          <w:lang w:val="en-US" w:eastAsia="zh-CN"/>
        </w:rPr>
        <w:t>（根据湘建价协</w:t>
      </w:r>
      <w:r>
        <w:rPr>
          <w:rFonts w:hint="eastAsia" w:ascii="仿宋" w:hAnsi="仿宋" w:eastAsia="仿宋" w:cs="仿宋"/>
          <w:b w:val="0"/>
          <w:bCs w:val="0"/>
          <w:color w:val="auto"/>
          <w:sz w:val="28"/>
          <w:szCs w:val="28"/>
          <w:u w:val="none"/>
          <w:lang w:eastAsia="zh-CN"/>
        </w:rPr>
        <w:t>[20</w:t>
      </w:r>
      <w:r>
        <w:rPr>
          <w:rFonts w:hint="eastAsia" w:ascii="仿宋" w:hAnsi="仿宋" w:eastAsia="仿宋" w:cs="仿宋"/>
          <w:b w:val="0"/>
          <w:bCs w:val="0"/>
          <w:color w:val="auto"/>
          <w:sz w:val="28"/>
          <w:szCs w:val="28"/>
          <w:u w:val="none"/>
          <w:lang w:val="en-US" w:eastAsia="zh-CN"/>
        </w:rPr>
        <w:t>16</w:t>
      </w:r>
      <w:r>
        <w:rPr>
          <w:rFonts w:hint="eastAsia" w:ascii="仿宋" w:hAnsi="仿宋" w:eastAsia="仿宋" w:cs="仿宋"/>
          <w:b w:val="0"/>
          <w:bCs w:val="0"/>
          <w:color w:val="auto"/>
          <w:sz w:val="28"/>
          <w:szCs w:val="28"/>
          <w:u w:val="none"/>
          <w:lang w:eastAsia="zh-CN"/>
        </w:rPr>
        <w:t>]</w:t>
      </w:r>
      <w:r>
        <w:rPr>
          <w:rFonts w:hint="eastAsia" w:ascii="仿宋" w:hAnsi="仿宋" w:eastAsia="仿宋" w:cs="仿宋"/>
          <w:b w:val="0"/>
          <w:bCs w:val="0"/>
          <w:color w:val="auto"/>
          <w:sz w:val="28"/>
          <w:szCs w:val="28"/>
          <w:u w:val="none"/>
          <w:lang w:val="en-US" w:eastAsia="zh-CN"/>
        </w:rPr>
        <w:t>25</w:t>
      </w:r>
      <w:r>
        <w:rPr>
          <w:rFonts w:hint="eastAsia" w:ascii="仿宋" w:hAnsi="仿宋" w:eastAsia="仿宋" w:cs="仿宋"/>
          <w:b w:val="0"/>
          <w:bCs w:val="0"/>
          <w:color w:val="auto"/>
          <w:sz w:val="28"/>
          <w:szCs w:val="28"/>
          <w:u w:val="none"/>
          <w:lang w:eastAsia="zh-CN"/>
        </w:rPr>
        <w:t>号</w:t>
      </w:r>
      <w:r>
        <w:rPr>
          <w:rFonts w:hint="eastAsia" w:ascii="仿宋" w:hAnsi="仿宋" w:eastAsia="仿宋" w:cs="仿宋"/>
          <w:b w:val="0"/>
          <w:bCs w:val="0"/>
          <w:color w:val="auto"/>
          <w:sz w:val="28"/>
          <w:szCs w:val="28"/>
          <w:u w:val="none"/>
          <w:lang w:val="en-US" w:eastAsia="zh-CN"/>
        </w:rPr>
        <w:t>文件打五折计费，取费基数暂按送审金额计算，</w:t>
      </w:r>
      <w:r>
        <w:rPr>
          <w:rFonts w:hint="eastAsia" w:ascii="仿宋" w:hAnsi="仿宋" w:eastAsia="仿宋" w:cs="仿宋"/>
          <w:i w:val="0"/>
          <w:iCs w:val="0"/>
          <w:caps w:val="0"/>
          <w:color w:val="000000"/>
          <w:spacing w:val="0"/>
          <w:sz w:val="28"/>
          <w:szCs w:val="28"/>
          <w:u w:val="none"/>
          <w:lang w:val="en-US" w:eastAsia="zh-CN"/>
        </w:rPr>
        <w:t>最终以出报告的审定金额为基数计取服务费。）</w:t>
      </w:r>
    </w:p>
    <w:p w14:paraId="3DC3AF8D">
      <w:pPr>
        <w:keepNext w:val="0"/>
        <w:keepLines w:val="0"/>
        <w:pageBreakBefore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default"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4、报价要求：费用不超过</w:t>
      </w:r>
      <w:r>
        <w:rPr>
          <w:rFonts w:hint="eastAsia" w:ascii="仿宋" w:hAnsi="仿宋" w:eastAsia="仿宋" w:cs="仿宋"/>
          <w:i w:val="0"/>
          <w:iCs w:val="0"/>
          <w:caps w:val="0"/>
          <w:color w:val="000000"/>
          <w:spacing w:val="0"/>
          <w:sz w:val="28"/>
          <w:szCs w:val="28"/>
          <w:u w:val="none"/>
          <w:lang w:val="en-US" w:eastAsia="zh-CN"/>
        </w:rPr>
        <w:t>1330.00元</w:t>
      </w:r>
      <w:r>
        <w:rPr>
          <w:rFonts w:hint="eastAsia" w:ascii="仿宋" w:hAnsi="仿宋" w:eastAsia="仿宋" w:cs="仿宋"/>
          <w:i w:val="0"/>
          <w:iCs w:val="0"/>
          <w:caps w:val="0"/>
          <w:color w:val="000000"/>
          <w:spacing w:val="0"/>
          <w:sz w:val="28"/>
          <w:szCs w:val="28"/>
          <w:lang w:val="en-US" w:eastAsia="zh-CN"/>
        </w:rPr>
        <w:t>。</w:t>
      </w:r>
    </w:p>
    <w:p w14:paraId="1144368B">
      <w:pPr>
        <w:keepNext w:val="0"/>
        <w:keepLines w:val="0"/>
        <w:pageBreakBefore w:val="0"/>
        <w:numPr>
          <w:ilvl w:val="0"/>
          <w:numId w:val="0"/>
        </w:numPr>
        <w:kinsoku/>
        <w:wordWrap/>
        <w:overflowPunct/>
        <w:topLinePunct w:val="0"/>
        <w:autoSpaceDE/>
        <w:autoSpaceDN/>
        <w:bidi w:val="0"/>
        <w:adjustRightInd/>
        <w:snapToGrid/>
        <w:spacing w:line="500" w:lineRule="exact"/>
        <w:jc w:val="left"/>
        <w:textAlignment w:val="auto"/>
        <w:rPr>
          <w:rFonts w:hint="default" w:ascii="仿宋" w:hAnsi="仿宋" w:eastAsia="仿宋" w:cs="仿宋"/>
          <w:i w:val="0"/>
          <w:iCs w:val="0"/>
          <w:caps w:val="0"/>
          <w:color w:val="000000"/>
          <w:spacing w:val="0"/>
          <w:kern w:val="0"/>
          <w:sz w:val="28"/>
          <w:szCs w:val="28"/>
          <w:u w:val="single"/>
          <w:lang w:val="en-US" w:eastAsia="zh-CN" w:bidi="ar"/>
        </w:rPr>
      </w:pPr>
      <w:r>
        <w:rPr>
          <w:rFonts w:hint="eastAsia" w:ascii="仿宋" w:hAnsi="仿宋" w:eastAsia="仿宋" w:cs="仿宋"/>
          <w:i w:val="0"/>
          <w:iCs w:val="0"/>
          <w:caps w:val="0"/>
          <w:color w:val="000000"/>
          <w:spacing w:val="0"/>
          <w:sz w:val="28"/>
          <w:szCs w:val="28"/>
          <w:lang w:val="en-US" w:eastAsia="zh-CN"/>
        </w:rPr>
        <w:t xml:space="preserve">    5、</w:t>
      </w:r>
      <w:r>
        <w:rPr>
          <w:rFonts w:hint="eastAsia" w:ascii="仿宋" w:hAnsi="仿宋" w:eastAsia="仿宋" w:cs="仿宋"/>
          <w:i w:val="0"/>
          <w:iCs w:val="0"/>
          <w:caps w:val="0"/>
          <w:color w:val="000000"/>
          <w:spacing w:val="0"/>
          <w:kern w:val="0"/>
          <w:sz w:val="28"/>
          <w:szCs w:val="28"/>
          <w:lang w:val="en-US" w:eastAsia="zh-CN" w:bidi="ar"/>
        </w:rPr>
        <w:t>支持预付款，预付比例：</w:t>
      </w:r>
      <w:r>
        <w:rPr>
          <w:rFonts w:hint="eastAsia" w:ascii="仿宋" w:hAnsi="仿宋" w:eastAsia="仿宋" w:cs="仿宋"/>
          <w:i w:val="0"/>
          <w:iCs w:val="0"/>
          <w:caps w:val="0"/>
          <w:color w:val="000000"/>
          <w:spacing w:val="0"/>
          <w:kern w:val="0"/>
          <w:sz w:val="28"/>
          <w:szCs w:val="28"/>
          <w:u w:val="single"/>
          <w:lang w:val="en-US" w:eastAsia="zh-CN" w:bidi="ar"/>
        </w:rPr>
        <w:t> / </w:t>
      </w:r>
      <w:r>
        <w:rPr>
          <w:rFonts w:hint="eastAsia" w:ascii="仿宋" w:hAnsi="仿宋" w:eastAsia="仿宋" w:cs="仿宋"/>
          <w:i w:val="0"/>
          <w:iCs w:val="0"/>
          <w:caps w:val="0"/>
          <w:color w:val="000000"/>
          <w:spacing w:val="0"/>
          <w:kern w:val="0"/>
          <w:sz w:val="28"/>
          <w:szCs w:val="28"/>
          <w:u w:val="none"/>
          <w:lang w:val="en-US" w:eastAsia="zh-CN" w:bidi="ar"/>
        </w:rPr>
        <w:t xml:space="preserve"> %</w:t>
      </w:r>
    </w:p>
    <w:p w14:paraId="2832203D">
      <w:pPr>
        <w:keepNext w:val="0"/>
        <w:keepLines w:val="0"/>
        <w:pageBreakBefore w:val="0"/>
        <w:numPr>
          <w:ilvl w:val="0"/>
          <w:numId w:val="0"/>
        </w:numPr>
        <w:kinsoku/>
        <w:wordWrap/>
        <w:overflowPunct/>
        <w:topLinePunct w:val="0"/>
        <w:autoSpaceDE/>
        <w:autoSpaceDN/>
        <w:bidi w:val="0"/>
        <w:adjustRightInd/>
        <w:snapToGrid/>
        <w:spacing w:line="500" w:lineRule="exact"/>
        <w:jc w:val="left"/>
        <w:textAlignment w:val="auto"/>
        <w:rPr>
          <w:rFonts w:hint="eastAsia" w:ascii="仿宋" w:hAnsi="仿宋" w:eastAsia="仿宋" w:cs="仿宋"/>
          <w:i w:val="0"/>
          <w:iCs w:val="0"/>
          <w:caps w:val="0"/>
          <w:color w:val="000000"/>
          <w:spacing w:val="0"/>
          <w:kern w:val="0"/>
          <w:sz w:val="28"/>
          <w:szCs w:val="28"/>
          <w:u w:val="single"/>
          <w:lang w:val="en-US" w:eastAsia="zh-CN" w:bidi="ar"/>
        </w:rPr>
      </w:pPr>
      <w:r>
        <w:rPr>
          <w:rFonts w:hint="eastAsia" w:ascii="仿宋" w:hAnsi="仿宋" w:eastAsia="仿宋" w:cs="仿宋"/>
          <w:i w:val="0"/>
          <w:iCs w:val="0"/>
          <w:caps w:val="0"/>
          <w:color w:val="000000"/>
          <w:spacing w:val="0"/>
          <w:sz w:val="28"/>
          <w:szCs w:val="28"/>
          <w:lang w:val="en-US" w:eastAsia="zh-CN"/>
        </w:rPr>
        <w:t xml:space="preserve">    6、</w:t>
      </w:r>
      <w:r>
        <w:rPr>
          <w:rFonts w:hint="eastAsia" w:ascii="仿宋" w:hAnsi="仿宋" w:eastAsia="仿宋" w:cs="仿宋"/>
          <w:i w:val="0"/>
          <w:iCs w:val="0"/>
          <w:caps w:val="0"/>
          <w:color w:val="000000"/>
          <w:spacing w:val="0"/>
          <w:kern w:val="0"/>
          <w:sz w:val="28"/>
          <w:szCs w:val="28"/>
          <w:lang w:val="en-US" w:eastAsia="zh-CN" w:bidi="ar"/>
        </w:rPr>
        <w:t>本项目对应的中小企业划分标准所属行业：</w:t>
      </w:r>
      <w:r>
        <w:rPr>
          <w:rFonts w:hint="eastAsia" w:ascii="仿宋" w:hAnsi="仿宋" w:eastAsia="仿宋" w:cs="仿宋"/>
          <w:i w:val="0"/>
          <w:iCs w:val="0"/>
          <w:caps w:val="0"/>
          <w:color w:val="333333"/>
          <w:spacing w:val="0"/>
          <w:kern w:val="0"/>
          <w:sz w:val="28"/>
          <w:szCs w:val="28"/>
          <w:u w:val="single"/>
          <w:lang w:val="en-US" w:eastAsia="zh-CN" w:bidi="ar"/>
        </w:rPr>
        <w:t> </w:t>
      </w:r>
      <w:r>
        <w:rPr>
          <w:rFonts w:hint="eastAsia" w:ascii="仿宋" w:hAnsi="仿宋" w:eastAsia="仿宋" w:cs="仿宋"/>
          <w:i w:val="0"/>
          <w:iCs w:val="0"/>
          <w:caps w:val="0"/>
          <w:color w:val="000000"/>
          <w:spacing w:val="0"/>
          <w:kern w:val="0"/>
          <w:sz w:val="28"/>
          <w:szCs w:val="28"/>
          <w:u w:val="single"/>
          <w:lang w:val="en-US" w:eastAsia="zh-CN" w:bidi="ar"/>
        </w:rPr>
        <w:t xml:space="preserve">服务业 </w:t>
      </w:r>
    </w:p>
    <w:p w14:paraId="263D3AB8">
      <w:pPr>
        <w:keepNext w:val="0"/>
        <w:keepLines w:val="0"/>
        <w:pageBreakBefore w:val="0"/>
        <w:numPr>
          <w:ilvl w:val="0"/>
          <w:numId w:val="0"/>
        </w:numPr>
        <w:kinsoku/>
        <w:wordWrap/>
        <w:overflowPunct/>
        <w:topLinePunct w:val="0"/>
        <w:autoSpaceDE/>
        <w:autoSpaceDN/>
        <w:bidi w:val="0"/>
        <w:adjustRightInd/>
        <w:snapToGrid/>
        <w:spacing w:line="500" w:lineRule="exact"/>
        <w:jc w:val="left"/>
        <w:textAlignment w:val="auto"/>
        <w:rPr>
          <w:rFonts w:hint="eastAsia" w:ascii="仿宋" w:hAnsi="仿宋" w:eastAsia="仿宋" w:cs="仿宋"/>
          <w:i w:val="0"/>
          <w:iCs w:val="0"/>
          <w:caps w:val="0"/>
          <w:color w:val="000000"/>
          <w:spacing w:val="0"/>
          <w:kern w:val="0"/>
          <w:sz w:val="28"/>
          <w:szCs w:val="28"/>
          <w:highlight w:val="yellow"/>
          <w:u w:val="single"/>
          <w:lang w:val="en-US" w:eastAsia="zh-CN" w:bidi="ar"/>
        </w:rPr>
      </w:pPr>
      <w:r>
        <w:rPr>
          <w:rFonts w:hint="eastAsia" w:ascii="仿宋" w:hAnsi="仿宋" w:eastAsia="仿宋" w:cs="仿宋"/>
          <w:i w:val="0"/>
          <w:iCs w:val="0"/>
          <w:caps w:val="0"/>
          <w:color w:val="000000"/>
          <w:spacing w:val="0"/>
          <w:kern w:val="0"/>
          <w:sz w:val="28"/>
          <w:szCs w:val="28"/>
          <w:u w:val="none"/>
          <w:lang w:val="en-US" w:eastAsia="zh-CN" w:bidi="ar"/>
        </w:rPr>
        <w:t xml:space="preserve">    7、选取方式：</w:t>
      </w:r>
      <w:r>
        <w:rPr>
          <w:rFonts w:ascii="仿宋" w:hAnsi="仿宋" w:eastAsia="仿宋" w:cs="仿宋"/>
          <w:i w:val="0"/>
          <w:iCs w:val="0"/>
          <w:caps w:val="0"/>
          <w:color w:val="000000"/>
          <w:spacing w:val="0"/>
          <w:sz w:val="27"/>
          <w:szCs w:val="27"/>
          <w:u w:val="single"/>
        </w:rPr>
        <w:t>最低</w:t>
      </w:r>
      <w:r>
        <w:rPr>
          <w:rFonts w:hint="eastAsia" w:ascii="仿宋" w:hAnsi="仿宋" w:eastAsia="仿宋" w:cs="仿宋"/>
          <w:i w:val="0"/>
          <w:iCs w:val="0"/>
          <w:caps w:val="0"/>
          <w:color w:val="000000"/>
          <w:spacing w:val="0"/>
          <w:sz w:val="27"/>
          <w:szCs w:val="27"/>
          <w:u w:val="single"/>
          <w:lang w:val="en-US" w:eastAsia="zh-CN"/>
        </w:rPr>
        <w:t>投</w:t>
      </w:r>
      <w:r>
        <w:rPr>
          <w:rFonts w:ascii="仿宋" w:hAnsi="仿宋" w:eastAsia="仿宋" w:cs="仿宋"/>
          <w:i w:val="0"/>
          <w:iCs w:val="0"/>
          <w:caps w:val="0"/>
          <w:color w:val="000000"/>
          <w:spacing w:val="0"/>
          <w:sz w:val="27"/>
          <w:szCs w:val="27"/>
          <w:u w:val="single"/>
        </w:rPr>
        <w:t>标价法</w:t>
      </w:r>
    </w:p>
    <w:p w14:paraId="426EB75D">
      <w:pPr>
        <w:keepNext w:val="0"/>
        <w:keepLines w:val="0"/>
        <w:pageBreakBefore w:val="0"/>
        <w:numPr>
          <w:ilvl w:val="0"/>
          <w:numId w:val="0"/>
        </w:numPr>
        <w:kinsoku/>
        <w:wordWrap/>
        <w:overflowPunct/>
        <w:topLinePunct w:val="0"/>
        <w:autoSpaceDE/>
        <w:autoSpaceDN/>
        <w:bidi w:val="0"/>
        <w:adjustRightInd/>
        <w:snapToGrid/>
        <w:spacing w:line="500" w:lineRule="exact"/>
        <w:jc w:val="left"/>
        <w:textAlignment w:val="auto"/>
        <w:rPr>
          <w:rFonts w:hint="eastAsia" w:ascii="仿宋" w:hAnsi="仿宋" w:eastAsia="仿宋" w:cs="仿宋"/>
          <w:i w:val="0"/>
          <w:iCs w:val="0"/>
          <w:caps w:val="0"/>
          <w:color w:val="000000"/>
          <w:spacing w:val="0"/>
          <w:kern w:val="0"/>
          <w:sz w:val="28"/>
          <w:szCs w:val="28"/>
          <w:u w:val="single"/>
          <w:lang w:val="en-US" w:eastAsia="zh-CN" w:bidi="ar"/>
        </w:rPr>
      </w:pPr>
      <w:r>
        <w:rPr>
          <w:rFonts w:hint="eastAsia" w:ascii="仿宋" w:hAnsi="仿宋" w:eastAsia="仿宋" w:cs="仿宋"/>
          <w:i w:val="0"/>
          <w:iCs w:val="0"/>
          <w:caps w:val="0"/>
          <w:color w:val="000000"/>
          <w:spacing w:val="0"/>
          <w:kern w:val="0"/>
          <w:sz w:val="28"/>
          <w:szCs w:val="28"/>
          <w:u w:val="none"/>
          <w:lang w:val="en-US" w:eastAsia="zh-CN" w:bidi="ar"/>
        </w:rPr>
        <w:t xml:space="preserve">    8、服务时限：</w:t>
      </w:r>
      <w:r>
        <w:rPr>
          <w:rFonts w:hint="eastAsia" w:ascii="仿宋" w:hAnsi="仿宋" w:eastAsia="仿宋" w:cs="仿宋"/>
          <w:i w:val="0"/>
          <w:iCs w:val="0"/>
          <w:caps w:val="0"/>
          <w:color w:val="000000"/>
          <w:spacing w:val="0"/>
          <w:kern w:val="0"/>
          <w:sz w:val="28"/>
          <w:szCs w:val="28"/>
          <w:u w:val="single"/>
          <w:lang w:val="en-US" w:eastAsia="zh-CN" w:bidi="ar"/>
        </w:rPr>
        <w:t>以实际服务时限为准</w:t>
      </w:r>
    </w:p>
    <w:p w14:paraId="128240D2">
      <w:pPr>
        <w:keepNext w:val="0"/>
        <w:keepLines w:val="0"/>
        <w:pageBreakBefore w:val="0"/>
        <w:numPr>
          <w:ilvl w:val="0"/>
          <w:numId w:val="0"/>
        </w:numPr>
        <w:kinsoku/>
        <w:wordWrap/>
        <w:overflowPunct/>
        <w:topLinePunct w:val="0"/>
        <w:autoSpaceDE/>
        <w:autoSpaceDN/>
        <w:bidi w:val="0"/>
        <w:adjustRightInd/>
        <w:snapToGrid/>
        <w:spacing w:line="500" w:lineRule="exact"/>
        <w:jc w:val="left"/>
        <w:textAlignment w:val="auto"/>
        <w:rPr>
          <w:rFonts w:hint="eastAsia" w:ascii="仿宋" w:hAnsi="仿宋" w:eastAsia="仿宋" w:cs="仿宋"/>
          <w:i w:val="0"/>
          <w:iCs w:val="0"/>
          <w:caps w:val="0"/>
          <w:color w:val="000000"/>
          <w:spacing w:val="0"/>
          <w:kern w:val="0"/>
          <w:sz w:val="28"/>
          <w:szCs w:val="28"/>
          <w:u w:val="none"/>
          <w:lang w:val="en-US" w:eastAsia="zh-CN" w:bidi="ar"/>
        </w:rPr>
      </w:pPr>
      <w:r>
        <w:rPr>
          <w:rFonts w:hint="eastAsia" w:ascii="仿宋" w:hAnsi="仿宋" w:eastAsia="仿宋" w:cs="仿宋"/>
          <w:i w:val="0"/>
          <w:iCs w:val="0"/>
          <w:caps w:val="0"/>
          <w:color w:val="000000"/>
          <w:spacing w:val="0"/>
          <w:kern w:val="0"/>
          <w:sz w:val="28"/>
          <w:szCs w:val="28"/>
          <w:u w:val="none"/>
          <w:lang w:val="en-US" w:eastAsia="zh-CN" w:bidi="ar"/>
        </w:rPr>
        <w:t xml:space="preserve">    9、服务内容：根据行业规范、标准、采购人要求</w:t>
      </w:r>
      <w:r>
        <w:rPr>
          <w:rFonts w:hint="eastAsia" w:ascii="仿宋" w:hAnsi="仿宋" w:eastAsia="仿宋" w:cs="仿宋"/>
          <w:i w:val="0"/>
          <w:iCs w:val="0"/>
          <w:caps w:val="0"/>
          <w:color w:val="000000"/>
          <w:spacing w:val="0"/>
          <w:kern w:val="0"/>
          <w:sz w:val="28"/>
          <w:szCs w:val="28"/>
          <w:u w:val="single"/>
          <w:lang w:val="en-US" w:eastAsia="zh-CN" w:bidi="ar"/>
        </w:rPr>
        <w:t>完成</w:t>
      </w:r>
      <w:r>
        <w:rPr>
          <w:rFonts w:hint="eastAsia" w:ascii="仿宋" w:hAnsi="仿宋" w:eastAsia="仿宋" w:cs="仿宋"/>
          <w:sz w:val="28"/>
          <w:szCs w:val="28"/>
          <w:u w:val="single"/>
          <w:lang w:eastAsia="zh-CN"/>
        </w:rPr>
        <w:t>靖州县冷链仓储1#栋2层初加工厂房装饰装修工程</w:t>
      </w:r>
      <w:r>
        <w:rPr>
          <w:rFonts w:hint="eastAsia" w:ascii="仿宋" w:hAnsi="仿宋" w:eastAsia="仿宋" w:cs="仿宋"/>
          <w:i w:val="0"/>
          <w:iCs w:val="0"/>
          <w:sz w:val="28"/>
          <w:szCs w:val="28"/>
          <w:u w:val="single"/>
          <w:lang w:eastAsia="zh-CN"/>
        </w:rPr>
        <w:t>（</w:t>
      </w:r>
      <w:r>
        <w:rPr>
          <w:rFonts w:hint="eastAsia" w:ascii="仿宋" w:hAnsi="仿宋" w:eastAsia="仿宋" w:cs="仿宋"/>
          <w:i w:val="0"/>
          <w:iCs w:val="0"/>
          <w:caps w:val="0"/>
          <w:color w:val="000000"/>
          <w:spacing w:val="0"/>
          <w:sz w:val="28"/>
          <w:szCs w:val="28"/>
          <w:u w:val="single"/>
          <w:lang w:val="en-US" w:eastAsia="zh-CN"/>
        </w:rPr>
        <w:t>预算审核服务</w:t>
      </w:r>
      <w:r>
        <w:rPr>
          <w:rFonts w:hint="eastAsia" w:ascii="仿宋" w:hAnsi="仿宋" w:eastAsia="仿宋" w:cs="仿宋"/>
          <w:i w:val="0"/>
          <w:iCs w:val="0"/>
          <w:sz w:val="28"/>
          <w:szCs w:val="28"/>
          <w:u w:val="single"/>
          <w:lang w:eastAsia="zh-CN"/>
        </w:rPr>
        <w:t>）</w:t>
      </w:r>
      <w:r>
        <w:rPr>
          <w:rFonts w:hint="eastAsia" w:ascii="仿宋" w:hAnsi="仿宋" w:eastAsia="仿宋" w:cs="仿宋"/>
          <w:i w:val="0"/>
          <w:iCs w:val="0"/>
          <w:caps w:val="0"/>
          <w:color w:val="000000"/>
          <w:spacing w:val="0"/>
          <w:kern w:val="0"/>
          <w:sz w:val="28"/>
          <w:szCs w:val="28"/>
          <w:u w:val="none"/>
          <w:lang w:val="en-US" w:eastAsia="zh-CN" w:bidi="ar"/>
        </w:rPr>
        <w:t>，出具成果文件，达到相关审核单位要求。</w:t>
      </w:r>
    </w:p>
    <w:p w14:paraId="1F5F5A79">
      <w:pPr>
        <w:keepNext w:val="0"/>
        <w:keepLines w:val="0"/>
        <w:pageBreakBefore w:val="0"/>
        <w:numPr>
          <w:ilvl w:val="0"/>
          <w:numId w:val="0"/>
        </w:numPr>
        <w:kinsoku/>
        <w:wordWrap/>
        <w:overflowPunct/>
        <w:topLinePunct w:val="0"/>
        <w:autoSpaceDE/>
        <w:autoSpaceDN/>
        <w:bidi w:val="0"/>
        <w:adjustRightInd/>
        <w:snapToGrid/>
        <w:spacing w:line="500" w:lineRule="exact"/>
        <w:jc w:val="left"/>
        <w:textAlignment w:val="auto"/>
        <w:rPr>
          <w:rFonts w:hint="default" w:ascii="仿宋" w:hAnsi="仿宋" w:eastAsia="仿宋" w:cs="仿宋"/>
          <w:i w:val="0"/>
          <w:iCs w:val="0"/>
          <w:caps w:val="0"/>
          <w:color w:val="000000"/>
          <w:spacing w:val="0"/>
          <w:kern w:val="0"/>
          <w:sz w:val="28"/>
          <w:szCs w:val="28"/>
          <w:u w:val="none"/>
          <w:lang w:val="en-US" w:eastAsia="zh-CN" w:bidi="ar"/>
        </w:rPr>
      </w:pPr>
      <w:r>
        <w:rPr>
          <w:rFonts w:hint="eastAsia" w:ascii="仿宋" w:hAnsi="仿宋" w:eastAsia="仿宋" w:cs="仿宋"/>
          <w:i w:val="0"/>
          <w:iCs w:val="0"/>
          <w:caps w:val="0"/>
          <w:color w:val="000000"/>
          <w:spacing w:val="0"/>
          <w:kern w:val="0"/>
          <w:sz w:val="28"/>
          <w:szCs w:val="28"/>
          <w:u w:val="none"/>
          <w:lang w:val="en-US" w:eastAsia="zh-CN" w:bidi="ar"/>
        </w:rPr>
        <w:t xml:space="preserve">    10、本项目不接受联合体形式报名。</w:t>
      </w:r>
    </w:p>
    <w:p w14:paraId="3D7B16B2">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562" w:firstLineChars="200"/>
        <w:jc w:val="left"/>
        <w:textAlignment w:val="auto"/>
        <w:rPr>
          <w:rFonts w:hint="eastAsia" w:ascii="仿宋" w:hAnsi="仿宋" w:eastAsia="仿宋" w:cs="仿宋"/>
          <w:b/>
          <w:bCs/>
          <w:i w:val="0"/>
          <w:iCs w:val="0"/>
          <w:caps w:val="0"/>
          <w:color w:val="000000"/>
          <w:spacing w:val="0"/>
          <w:kern w:val="0"/>
          <w:sz w:val="28"/>
          <w:szCs w:val="28"/>
          <w:u w:val="none"/>
          <w:lang w:val="en-US" w:eastAsia="zh-CN" w:bidi="ar"/>
        </w:rPr>
      </w:pPr>
      <w:r>
        <w:rPr>
          <w:rFonts w:hint="eastAsia" w:ascii="仿宋" w:hAnsi="仿宋" w:eastAsia="仿宋" w:cs="仿宋"/>
          <w:b/>
          <w:bCs/>
          <w:i w:val="0"/>
          <w:iCs w:val="0"/>
          <w:caps w:val="0"/>
          <w:color w:val="000000"/>
          <w:spacing w:val="0"/>
          <w:kern w:val="0"/>
          <w:sz w:val="28"/>
          <w:szCs w:val="28"/>
          <w:u w:val="none"/>
          <w:lang w:val="en-US" w:eastAsia="zh-CN" w:bidi="ar"/>
        </w:rPr>
        <w:t>二、供应商要求</w:t>
      </w:r>
    </w:p>
    <w:p w14:paraId="1DBEDC75">
      <w:pPr>
        <w:keepNext w:val="0"/>
        <w:keepLines w:val="0"/>
        <w:pageBreakBefore w:val="0"/>
        <w:numPr>
          <w:ilvl w:val="0"/>
          <w:numId w:val="0"/>
        </w:numPr>
        <w:kinsoku/>
        <w:wordWrap/>
        <w:overflowPunct/>
        <w:topLinePunct w:val="0"/>
        <w:autoSpaceDE/>
        <w:autoSpaceDN/>
        <w:bidi w:val="0"/>
        <w:adjustRightInd/>
        <w:snapToGrid/>
        <w:spacing w:line="500" w:lineRule="exact"/>
        <w:jc w:val="left"/>
        <w:textAlignment w:val="auto"/>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 xml:space="preserve">  1、供应商的基本资格条件：供应商必须是在中华人民共和国境内注册登记的法人、其他组织或者自然人，且应当符合《政府采购法》第二十二条第一款的规定，即：</w:t>
      </w:r>
    </w:p>
    <w:p w14:paraId="7AF7D7A2">
      <w:pPr>
        <w:keepNext w:val="0"/>
        <w:keepLines w:val="0"/>
        <w:pageBreakBefore w:val="0"/>
        <w:numPr>
          <w:ilvl w:val="0"/>
          <w:numId w:val="0"/>
        </w:numPr>
        <w:kinsoku/>
        <w:wordWrap/>
        <w:overflowPunct/>
        <w:topLinePunct w:val="0"/>
        <w:autoSpaceDE/>
        <w:autoSpaceDN/>
        <w:bidi w:val="0"/>
        <w:adjustRightInd/>
        <w:snapToGrid/>
        <w:spacing w:line="500" w:lineRule="exact"/>
        <w:jc w:val="left"/>
        <w:textAlignment w:val="auto"/>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（1）具有独立承担民事责任的能力；</w:t>
      </w:r>
    </w:p>
    <w:p w14:paraId="43122BA7">
      <w:pPr>
        <w:keepNext w:val="0"/>
        <w:keepLines w:val="0"/>
        <w:pageBreakBefore w:val="0"/>
        <w:numPr>
          <w:ilvl w:val="0"/>
          <w:numId w:val="0"/>
        </w:numPr>
        <w:kinsoku/>
        <w:wordWrap/>
        <w:overflowPunct/>
        <w:topLinePunct w:val="0"/>
        <w:autoSpaceDE/>
        <w:autoSpaceDN/>
        <w:bidi w:val="0"/>
        <w:adjustRightInd/>
        <w:snapToGrid/>
        <w:spacing w:line="500" w:lineRule="exact"/>
        <w:jc w:val="left"/>
        <w:textAlignment w:val="auto"/>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（2）具有良好的商业信誉和健全的财务会计制度；</w:t>
      </w:r>
    </w:p>
    <w:p w14:paraId="1588ECAF">
      <w:pPr>
        <w:keepNext w:val="0"/>
        <w:keepLines w:val="0"/>
        <w:pageBreakBefore w:val="0"/>
        <w:numPr>
          <w:ilvl w:val="0"/>
          <w:numId w:val="0"/>
        </w:numPr>
        <w:kinsoku/>
        <w:wordWrap/>
        <w:overflowPunct/>
        <w:topLinePunct w:val="0"/>
        <w:autoSpaceDE/>
        <w:autoSpaceDN/>
        <w:bidi w:val="0"/>
        <w:adjustRightInd/>
        <w:snapToGrid/>
        <w:spacing w:line="500" w:lineRule="exact"/>
        <w:jc w:val="left"/>
        <w:textAlignment w:val="auto"/>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（3）具有履行合同所必需的设备和专业技术能力；</w:t>
      </w:r>
    </w:p>
    <w:p w14:paraId="247F489D">
      <w:pPr>
        <w:keepNext w:val="0"/>
        <w:keepLines w:val="0"/>
        <w:pageBreakBefore w:val="0"/>
        <w:numPr>
          <w:ilvl w:val="0"/>
          <w:numId w:val="0"/>
        </w:numPr>
        <w:kinsoku/>
        <w:wordWrap/>
        <w:overflowPunct/>
        <w:topLinePunct w:val="0"/>
        <w:autoSpaceDE/>
        <w:autoSpaceDN/>
        <w:bidi w:val="0"/>
        <w:adjustRightInd/>
        <w:snapToGrid/>
        <w:spacing w:line="500" w:lineRule="exact"/>
        <w:jc w:val="left"/>
        <w:textAlignment w:val="auto"/>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（4）有依法缴纳税收和社会保障资金的良好记录；</w:t>
      </w:r>
    </w:p>
    <w:p w14:paraId="350A5D56">
      <w:pPr>
        <w:keepNext w:val="0"/>
        <w:keepLines w:val="0"/>
        <w:pageBreakBefore w:val="0"/>
        <w:numPr>
          <w:ilvl w:val="0"/>
          <w:numId w:val="0"/>
        </w:numPr>
        <w:kinsoku/>
        <w:wordWrap/>
        <w:overflowPunct/>
        <w:topLinePunct w:val="0"/>
        <w:autoSpaceDE/>
        <w:autoSpaceDN/>
        <w:bidi w:val="0"/>
        <w:adjustRightInd/>
        <w:snapToGrid/>
        <w:spacing w:line="500" w:lineRule="exact"/>
        <w:jc w:val="left"/>
        <w:textAlignment w:val="auto"/>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（5）参加政府采购活动前三年内，在经营活动中没有重大违法记录；</w:t>
      </w:r>
    </w:p>
    <w:p w14:paraId="146AE20C">
      <w:pPr>
        <w:keepNext w:val="0"/>
        <w:keepLines w:val="0"/>
        <w:pageBreakBefore w:val="0"/>
        <w:numPr>
          <w:ilvl w:val="0"/>
          <w:numId w:val="0"/>
        </w:numPr>
        <w:kinsoku/>
        <w:wordWrap/>
        <w:overflowPunct/>
        <w:topLinePunct w:val="0"/>
        <w:autoSpaceDE/>
        <w:autoSpaceDN/>
        <w:bidi w:val="0"/>
        <w:adjustRightInd/>
        <w:snapToGrid/>
        <w:spacing w:line="500" w:lineRule="exact"/>
        <w:jc w:val="left"/>
        <w:textAlignment w:val="auto"/>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（6）法律、行政法规规定的其他条件。</w:t>
      </w:r>
    </w:p>
    <w:p w14:paraId="32B49871">
      <w:pPr>
        <w:keepNext w:val="0"/>
        <w:keepLines w:val="0"/>
        <w:pageBreakBefore w:val="0"/>
        <w:numPr>
          <w:ilvl w:val="0"/>
          <w:numId w:val="0"/>
        </w:numPr>
        <w:kinsoku/>
        <w:wordWrap/>
        <w:overflowPunct/>
        <w:topLinePunct w:val="0"/>
        <w:autoSpaceDE/>
        <w:autoSpaceDN/>
        <w:bidi w:val="0"/>
        <w:adjustRightInd/>
        <w:snapToGrid/>
        <w:spacing w:line="500" w:lineRule="exact"/>
        <w:ind w:firstLine="280" w:firstLineChars="100"/>
        <w:jc w:val="left"/>
        <w:textAlignment w:val="auto"/>
        <w:rPr>
          <w:rFonts w:hint="default" w:ascii="仿宋" w:hAnsi="仿宋" w:eastAsia="仿宋" w:cs="仿宋"/>
          <w:i w:val="0"/>
          <w:iCs w:val="0"/>
          <w:caps w:val="0"/>
          <w:color w:val="000000"/>
          <w:spacing w:val="0"/>
          <w:sz w:val="28"/>
          <w:szCs w:val="28"/>
          <w:u w:val="none"/>
          <w:lang w:val="en-US" w:eastAsia="zh-CN"/>
        </w:rPr>
      </w:pPr>
      <w:r>
        <w:rPr>
          <w:rFonts w:hint="eastAsia" w:ascii="仿宋" w:hAnsi="仿宋" w:eastAsia="仿宋" w:cs="仿宋"/>
          <w:i w:val="0"/>
          <w:iCs w:val="0"/>
          <w:caps w:val="0"/>
          <w:color w:val="000000"/>
          <w:spacing w:val="0"/>
          <w:sz w:val="28"/>
          <w:szCs w:val="28"/>
          <w:lang w:val="en-US" w:eastAsia="zh-CN"/>
        </w:rPr>
        <w:t>2、采购项目的特定资格条件：</w:t>
      </w:r>
      <w:r>
        <w:rPr>
          <w:rFonts w:hint="eastAsia" w:ascii="仿宋" w:hAnsi="仿宋" w:eastAsia="仿宋" w:cs="仿宋"/>
          <w:i w:val="0"/>
          <w:iCs w:val="0"/>
          <w:caps w:val="0"/>
          <w:color w:val="000000"/>
          <w:spacing w:val="0"/>
          <w:sz w:val="28"/>
          <w:szCs w:val="28"/>
          <w:u w:val="single"/>
          <w:lang w:val="en-US" w:eastAsia="zh-CN"/>
        </w:rPr>
        <w:t>  无</w:t>
      </w:r>
      <w:r>
        <w:rPr>
          <w:rFonts w:hint="eastAsia" w:ascii="仿宋" w:hAnsi="仿宋" w:eastAsia="仿宋" w:cs="仿宋"/>
          <w:i w:val="0"/>
          <w:iCs w:val="0"/>
          <w:caps w:val="0"/>
          <w:color w:val="000000"/>
          <w:spacing w:val="0"/>
          <w:sz w:val="28"/>
          <w:szCs w:val="28"/>
          <w:u w:val="none"/>
          <w:lang w:val="en-US" w:eastAsia="zh-CN"/>
        </w:rPr>
        <w:t>。</w:t>
      </w:r>
    </w:p>
    <w:p w14:paraId="015ABC02">
      <w:pPr>
        <w:keepNext w:val="0"/>
        <w:keepLines w:val="0"/>
        <w:pageBreakBefore w:val="0"/>
        <w:numPr>
          <w:ilvl w:val="0"/>
          <w:numId w:val="0"/>
        </w:numPr>
        <w:kinsoku/>
        <w:wordWrap/>
        <w:overflowPunct/>
        <w:topLinePunct w:val="0"/>
        <w:autoSpaceDE/>
        <w:autoSpaceDN/>
        <w:bidi w:val="0"/>
        <w:adjustRightInd/>
        <w:snapToGrid/>
        <w:spacing w:line="500" w:lineRule="exact"/>
        <w:ind w:firstLine="280" w:firstLineChars="100"/>
        <w:jc w:val="left"/>
        <w:textAlignment w:val="auto"/>
        <w:rPr>
          <w:rFonts w:hint="default"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3、单位负责人为同一人或者存在直接控股、管理关系的不同供应商，不得参加同一合同项下的政府采购活动。</w:t>
      </w:r>
    </w:p>
    <w:p w14:paraId="76D57FF3">
      <w:pPr>
        <w:keepNext w:val="0"/>
        <w:keepLines w:val="0"/>
        <w:pageBreakBefore w:val="0"/>
        <w:numPr>
          <w:ilvl w:val="0"/>
          <w:numId w:val="0"/>
        </w:numPr>
        <w:kinsoku/>
        <w:wordWrap/>
        <w:overflowPunct/>
        <w:topLinePunct w:val="0"/>
        <w:autoSpaceDE/>
        <w:autoSpaceDN/>
        <w:bidi w:val="0"/>
        <w:adjustRightInd/>
        <w:snapToGrid/>
        <w:spacing w:line="500" w:lineRule="exact"/>
        <w:ind w:firstLine="280" w:firstLineChars="100"/>
        <w:jc w:val="left"/>
        <w:textAlignment w:val="auto"/>
        <w:rPr>
          <w:rFonts w:hint="default"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4、与采购人存在利害关系可能影响公正性的法人、其他组织或者个人，不得参加投标。单位负责人为同一人或者存在控股、管理关系的不同单位，不得参加同一采购项目投标。</w:t>
      </w:r>
    </w:p>
    <w:p w14:paraId="38FF5AE5">
      <w:pPr>
        <w:keepNext w:val="0"/>
        <w:keepLines w:val="0"/>
        <w:pageBreakBefore w:val="0"/>
        <w:numPr>
          <w:ilvl w:val="0"/>
          <w:numId w:val="0"/>
        </w:numPr>
        <w:kinsoku/>
        <w:wordWrap/>
        <w:overflowPunct/>
        <w:topLinePunct w:val="0"/>
        <w:autoSpaceDE/>
        <w:autoSpaceDN/>
        <w:bidi w:val="0"/>
        <w:adjustRightInd/>
        <w:snapToGrid/>
        <w:spacing w:line="500" w:lineRule="exact"/>
        <w:ind w:firstLine="280" w:firstLineChars="100"/>
        <w:jc w:val="left"/>
        <w:textAlignment w:val="auto"/>
        <w:rPr>
          <w:rFonts w:hint="default"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5、列入失信被执行人、重大税收违法案件当事人名单，列入政府采购严重违法失信行为记录名单的，拒绝其参与政府采购活动。</w:t>
      </w:r>
    </w:p>
    <w:p w14:paraId="66979C15">
      <w:pPr>
        <w:keepNext w:val="0"/>
        <w:keepLines w:val="0"/>
        <w:pageBreakBefore w:val="0"/>
        <w:numPr>
          <w:ilvl w:val="0"/>
          <w:numId w:val="0"/>
        </w:numPr>
        <w:kinsoku/>
        <w:wordWrap/>
        <w:overflowPunct/>
        <w:topLinePunct w:val="0"/>
        <w:autoSpaceDE/>
        <w:autoSpaceDN/>
        <w:bidi w:val="0"/>
        <w:adjustRightInd/>
        <w:snapToGrid/>
        <w:spacing w:line="500" w:lineRule="exact"/>
        <w:jc w:val="left"/>
        <w:textAlignment w:val="auto"/>
        <w:rPr>
          <w:rFonts w:hint="eastAsia" w:ascii="仿宋" w:hAnsi="仿宋" w:eastAsia="仿宋" w:cs="仿宋"/>
          <w:b/>
          <w:bCs/>
          <w:i w:val="0"/>
          <w:iCs w:val="0"/>
          <w:caps w:val="0"/>
          <w:color w:val="000000"/>
          <w:spacing w:val="0"/>
          <w:sz w:val="28"/>
          <w:szCs w:val="28"/>
          <w:lang w:val="en-US" w:eastAsia="zh-CN"/>
        </w:rPr>
      </w:pPr>
      <w:r>
        <w:rPr>
          <w:rFonts w:hint="eastAsia" w:ascii="仿宋" w:hAnsi="仿宋" w:eastAsia="仿宋" w:cs="仿宋"/>
          <w:b/>
          <w:bCs/>
          <w:i w:val="0"/>
          <w:iCs w:val="0"/>
          <w:caps w:val="0"/>
          <w:color w:val="000000"/>
          <w:spacing w:val="0"/>
          <w:sz w:val="28"/>
          <w:szCs w:val="28"/>
          <w:lang w:val="en-US" w:eastAsia="zh-CN"/>
        </w:rPr>
        <w:t>三、报名时间、期限、地点及方式</w:t>
      </w:r>
    </w:p>
    <w:p w14:paraId="262A1E30">
      <w:pPr>
        <w:keepNext w:val="0"/>
        <w:keepLines w:val="0"/>
        <w:pageBreakBefore w:val="0"/>
        <w:numPr>
          <w:ilvl w:val="0"/>
          <w:numId w:val="0"/>
        </w:numPr>
        <w:kinsoku/>
        <w:wordWrap/>
        <w:overflowPunct/>
        <w:topLinePunct w:val="0"/>
        <w:autoSpaceDE/>
        <w:autoSpaceDN/>
        <w:bidi w:val="0"/>
        <w:adjustRightInd/>
        <w:snapToGrid/>
        <w:spacing w:line="500" w:lineRule="exact"/>
        <w:ind w:firstLine="280" w:firstLineChars="100"/>
        <w:jc w:val="left"/>
        <w:textAlignment w:val="auto"/>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 xml:space="preserve">1、凡有意参加报名的供应商在规定时间内提交以下材料至靖州产业开发区茯苓科技产业园创业大楼4楼）。 </w:t>
      </w:r>
    </w:p>
    <w:p w14:paraId="2A317837">
      <w:pPr>
        <w:keepNext w:val="0"/>
        <w:keepLines w:val="0"/>
        <w:pageBreakBefore w:val="0"/>
        <w:numPr>
          <w:ilvl w:val="0"/>
          <w:numId w:val="0"/>
        </w:numPr>
        <w:kinsoku/>
        <w:wordWrap/>
        <w:overflowPunct/>
        <w:topLinePunct w:val="0"/>
        <w:autoSpaceDE/>
        <w:autoSpaceDN/>
        <w:bidi w:val="0"/>
        <w:adjustRightInd/>
        <w:snapToGrid/>
        <w:spacing w:line="500" w:lineRule="exact"/>
        <w:ind w:firstLine="280" w:firstLineChars="100"/>
        <w:jc w:val="left"/>
        <w:textAlignment w:val="auto"/>
        <w:rPr>
          <w:rFonts w:hint="default"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 xml:space="preserve">①法定代表人或授权委托人携带本单位开具的该项目公告期内的法人身份证明书或授权委托书原件 </w:t>
      </w:r>
    </w:p>
    <w:p w14:paraId="3D1D9E58">
      <w:pPr>
        <w:keepNext w:val="0"/>
        <w:keepLines w:val="0"/>
        <w:pageBreakBefore w:val="0"/>
        <w:numPr>
          <w:ilvl w:val="0"/>
          <w:numId w:val="0"/>
        </w:numPr>
        <w:kinsoku/>
        <w:wordWrap/>
        <w:overflowPunct/>
        <w:topLinePunct w:val="0"/>
        <w:autoSpaceDE/>
        <w:autoSpaceDN/>
        <w:bidi w:val="0"/>
        <w:adjustRightInd/>
        <w:snapToGrid/>
        <w:spacing w:line="500" w:lineRule="exact"/>
        <w:ind w:firstLine="280" w:firstLineChars="100"/>
        <w:jc w:val="left"/>
        <w:textAlignment w:val="auto"/>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②营业执照副本复印件</w:t>
      </w:r>
    </w:p>
    <w:p w14:paraId="4DB625C6">
      <w:pPr>
        <w:keepNext w:val="0"/>
        <w:keepLines w:val="0"/>
        <w:pageBreakBefore w:val="0"/>
        <w:numPr>
          <w:ilvl w:val="0"/>
          <w:numId w:val="0"/>
        </w:numPr>
        <w:kinsoku/>
        <w:wordWrap/>
        <w:overflowPunct/>
        <w:topLinePunct w:val="0"/>
        <w:autoSpaceDE/>
        <w:autoSpaceDN/>
        <w:bidi w:val="0"/>
        <w:adjustRightInd/>
        <w:snapToGrid/>
        <w:spacing w:line="500" w:lineRule="exact"/>
        <w:ind w:firstLine="280" w:firstLineChars="100"/>
        <w:jc w:val="left"/>
        <w:textAlignment w:val="auto"/>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③</w:t>
      </w:r>
      <w:r>
        <w:rPr>
          <w:rFonts w:hint="default" w:ascii="仿宋" w:hAnsi="仿宋" w:eastAsia="仿宋" w:cs="仿宋"/>
          <w:i w:val="0"/>
          <w:iCs w:val="0"/>
          <w:caps w:val="0"/>
          <w:color w:val="000000"/>
          <w:spacing w:val="0"/>
          <w:sz w:val="28"/>
          <w:szCs w:val="28"/>
          <w:lang w:val="en-US" w:eastAsia="zh-CN"/>
        </w:rPr>
        <w:t>《湖南省政府采购供应商资格承诺函》</w:t>
      </w:r>
    </w:p>
    <w:p w14:paraId="4534DBBD">
      <w:pPr>
        <w:keepNext w:val="0"/>
        <w:keepLines w:val="0"/>
        <w:pageBreakBefore w:val="0"/>
        <w:numPr>
          <w:ilvl w:val="0"/>
          <w:numId w:val="0"/>
        </w:numPr>
        <w:kinsoku/>
        <w:wordWrap/>
        <w:overflowPunct/>
        <w:topLinePunct w:val="0"/>
        <w:autoSpaceDE/>
        <w:autoSpaceDN/>
        <w:bidi w:val="0"/>
        <w:adjustRightInd/>
        <w:snapToGrid/>
        <w:spacing w:line="500" w:lineRule="exact"/>
        <w:ind w:firstLine="280" w:firstLineChars="100"/>
        <w:jc w:val="left"/>
        <w:textAlignment w:val="auto"/>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④使用最新日期的信用中国查询记录、中国政府采购网查询记录</w:t>
      </w:r>
    </w:p>
    <w:p w14:paraId="0BF90CB8">
      <w:pPr>
        <w:keepNext w:val="0"/>
        <w:keepLines w:val="0"/>
        <w:pageBreakBefore w:val="0"/>
        <w:numPr>
          <w:ilvl w:val="0"/>
          <w:numId w:val="0"/>
        </w:numPr>
        <w:kinsoku/>
        <w:wordWrap/>
        <w:overflowPunct/>
        <w:topLinePunct w:val="0"/>
        <w:autoSpaceDE/>
        <w:autoSpaceDN/>
        <w:bidi w:val="0"/>
        <w:adjustRightInd/>
        <w:snapToGrid/>
        <w:spacing w:line="500" w:lineRule="exact"/>
        <w:ind w:firstLine="280" w:firstLineChars="100"/>
        <w:jc w:val="left"/>
        <w:textAlignment w:val="auto"/>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⑤项目负责人需具备</w:t>
      </w:r>
      <w:r>
        <w:rPr>
          <w:rFonts w:hint="eastAsia" w:ascii="仿宋" w:hAnsi="仿宋" w:eastAsia="仿宋" w:cs="仿宋"/>
          <w:i w:val="0"/>
          <w:iCs w:val="0"/>
          <w:caps w:val="0"/>
          <w:color w:val="000000"/>
          <w:spacing w:val="0"/>
          <w:sz w:val="28"/>
          <w:szCs w:val="28"/>
          <w:u w:val="single"/>
          <w:lang w:val="en-US" w:eastAsia="zh-CN"/>
        </w:rPr>
        <w:t>一级造价师</w:t>
      </w:r>
      <w:r>
        <w:rPr>
          <w:rFonts w:hint="eastAsia" w:ascii="仿宋" w:hAnsi="仿宋" w:eastAsia="仿宋" w:cs="仿宋"/>
          <w:i w:val="0"/>
          <w:iCs w:val="0"/>
          <w:caps w:val="0"/>
          <w:color w:val="000000"/>
          <w:spacing w:val="0"/>
          <w:sz w:val="28"/>
          <w:szCs w:val="28"/>
          <w:lang w:val="en-US" w:eastAsia="zh-CN"/>
        </w:rPr>
        <w:t>执业资格。</w:t>
      </w:r>
    </w:p>
    <w:p w14:paraId="40DF968E">
      <w:pPr>
        <w:keepNext w:val="0"/>
        <w:keepLines w:val="0"/>
        <w:widowControl/>
        <w:suppressLineNumbers w:val="0"/>
        <w:ind w:firstLine="280" w:firstLineChars="100"/>
        <w:jc w:val="left"/>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⑥人员在职、社保承诺函。</w:t>
      </w:r>
    </w:p>
    <w:p w14:paraId="13615954">
      <w:pPr>
        <w:keepNext w:val="0"/>
        <w:keepLines w:val="0"/>
        <w:widowControl/>
        <w:suppressLineNumbers w:val="0"/>
        <w:ind w:firstLine="280" w:firstLineChars="100"/>
        <w:jc w:val="left"/>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⑦承诺书（附件1）</w:t>
      </w:r>
    </w:p>
    <w:p w14:paraId="5A61EBE9">
      <w:pPr>
        <w:keepNext w:val="0"/>
        <w:keepLines w:val="0"/>
        <w:pageBreakBefore w:val="0"/>
        <w:numPr>
          <w:ilvl w:val="0"/>
          <w:numId w:val="0"/>
        </w:numPr>
        <w:kinsoku/>
        <w:wordWrap/>
        <w:overflowPunct/>
        <w:topLinePunct w:val="0"/>
        <w:autoSpaceDE/>
        <w:autoSpaceDN/>
        <w:bidi w:val="0"/>
        <w:adjustRightInd/>
        <w:snapToGrid/>
        <w:spacing w:line="500" w:lineRule="exact"/>
        <w:ind w:firstLine="280" w:firstLineChars="100"/>
        <w:jc w:val="left"/>
        <w:textAlignment w:val="auto"/>
        <w:rPr>
          <w:rFonts w:hint="default"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⑧项目报价文件（详见附件2） 需放至文件最后一页</w:t>
      </w:r>
    </w:p>
    <w:p w14:paraId="78A1C196">
      <w:pPr>
        <w:keepNext w:val="0"/>
        <w:keepLines w:val="0"/>
        <w:pageBreakBefore w:val="0"/>
        <w:numPr>
          <w:ilvl w:val="0"/>
          <w:numId w:val="0"/>
        </w:numPr>
        <w:kinsoku/>
        <w:wordWrap/>
        <w:overflowPunct/>
        <w:topLinePunct w:val="0"/>
        <w:autoSpaceDE/>
        <w:autoSpaceDN/>
        <w:bidi w:val="0"/>
        <w:adjustRightInd/>
        <w:snapToGrid/>
        <w:spacing w:line="500" w:lineRule="exact"/>
        <w:ind w:firstLine="280" w:firstLineChars="100"/>
        <w:jc w:val="left"/>
        <w:textAlignment w:val="auto"/>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注：1、除特定要求外，承诺函格式自拟。</w:t>
      </w:r>
    </w:p>
    <w:p w14:paraId="3DCFF714">
      <w:pPr>
        <w:keepNext w:val="0"/>
        <w:keepLines w:val="0"/>
        <w:pageBreakBefore w:val="0"/>
        <w:numPr>
          <w:ilvl w:val="0"/>
          <w:numId w:val="0"/>
        </w:numPr>
        <w:kinsoku/>
        <w:wordWrap/>
        <w:overflowPunct/>
        <w:topLinePunct w:val="0"/>
        <w:autoSpaceDE/>
        <w:autoSpaceDN/>
        <w:bidi w:val="0"/>
        <w:adjustRightInd/>
        <w:snapToGrid/>
        <w:spacing w:line="500" w:lineRule="exact"/>
        <w:ind w:firstLine="840" w:firstLineChars="300"/>
        <w:jc w:val="left"/>
        <w:textAlignment w:val="auto"/>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 xml:space="preserve">2、以上文件需装订成册并密封，凡有意参加报名者，持本人身份证原件，法定代表人或者授权委托人携带本单位开具的该项目公告期内的法人身份证明书或授权委托书原件，递交密封文件。逾期未送达不予受理。 </w:t>
      </w:r>
    </w:p>
    <w:p w14:paraId="346EAAF6">
      <w:pPr>
        <w:keepNext w:val="0"/>
        <w:keepLines w:val="0"/>
        <w:pageBreakBefore w:val="0"/>
        <w:numPr>
          <w:ilvl w:val="0"/>
          <w:numId w:val="0"/>
        </w:numPr>
        <w:kinsoku/>
        <w:wordWrap/>
        <w:overflowPunct/>
        <w:topLinePunct w:val="0"/>
        <w:autoSpaceDE/>
        <w:autoSpaceDN/>
        <w:bidi w:val="0"/>
        <w:adjustRightInd/>
        <w:snapToGrid/>
        <w:spacing w:line="500" w:lineRule="exact"/>
        <w:ind w:firstLine="840" w:firstLineChars="300"/>
        <w:jc w:val="left"/>
        <w:textAlignment w:val="auto"/>
        <w:rPr>
          <w:rFonts w:hint="default"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3、报名时间：2025年</w:t>
      </w:r>
      <w:r>
        <w:rPr>
          <w:rFonts w:hint="eastAsia" w:ascii="仿宋" w:hAnsi="仿宋" w:eastAsia="仿宋" w:cs="仿宋"/>
          <w:i w:val="0"/>
          <w:iCs w:val="0"/>
          <w:caps w:val="0"/>
          <w:color w:val="000000"/>
          <w:spacing w:val="0"/>
          <w:sz w:val="28"/>
          <w:szCs w:val="28"/>
          <w:highlight w:val="none"/>
          <w:lang w:val="en-US" w:eastAsia="zh-CN"/>
        </w:rPr>
        <w:t>7月</w:t>
      </w:r>
      <w:r>
        <w:rPr>
          <w:rFonts w:hint="eastAsia" w:ascii="仿宋" w:hAnsi="仿宋" w:eastAsia="仿宋" w:cs="仿宋"/>
          <w:i w:val="0"/>
          <w:iCs w:val="0"/>
          <w:caps w:val="0"/>
          <w:color w:val="auto"/>
          <w:spacing w:val="0"/>
          <w:sz w:val="28"/>
          <w:szCs w:val="28"/>
          <w:highlight w:val="none"/>
          <w:lang w:val="en-US" w:eastAsia="zh-CN"/>
        </w:rPr>
        <w:t>11</w:t>
      </w:r>
      <w:r>
        <w:rPr>
          <w:rFonts w:hint="eastAsia" w:ascii="仿宋" w:hAnsi="仿宋" w:eastAsia="仿宋" w:cs="仿宋"/>
          <w:i w:val="0"/>
          <w:iCs w:val="0"/>
          <w:caps w:val="0"/>
          <w:color w:val="000000"/>
          <w:spacing w:val="0"/>
          <w:sz w:val="28"/>
          <w:szCs w:val="28"/>
          <w:highlight w:val="none"/>
          <w:lang w:val="en-US" w:eastAsia="zh-CN"/>
        </w:rPr>
        <w:t>日至2025年7月</w:t>
      </w:r>
      <w:r>
        <w:rPr>
          <w:rFonts w:hint="eastAsia" w:ascii="仿宋" w:hAnsi="仿宋" w:eastAsia="仿宋" w:cs="仿宋"/>
          <w:i w:val="0"/>
          <w:iCs w:val="0"/>
          <w:caps w:val="0"/>
          <w:color w:val="auto"/>
          <w:spacing w:val="0"/>
          <w:sz w:val="28"/>
          <w:szCs w:val="28"/>
          <w:highlight w:val="none"/>
          <w:lang w:val="en-US" w:eastAsia="zh-CN"/>
        </w:rPr>
        <w:t>13</w:t>
      </w:r>
      <w:r>
        <w:rPr>
          <w:rFonts w:hint="eastAsia" w:ascii="仿宋" w:hAnsi="仿宋" w:eastAsia="仿宋" w:cs="仿宋"/>
          <w:i w:val="0"/>
          <w:iCs w:val="0"/>
          <w:caps w:val="0"/>
          <w:color w:val="000000"/>
          <w:spacing w:val="0"/>
          <w:sz w:val="28"/>
          <w:szCs w:val="28"/>
          <w:highlight w:val="none"/>
          <w:lang w:val="en-US" w:eastAsia="zh-CN"/>
        </w:rPr>
        <w:t>日</w:t>
      </w:r>
      <w:r>
        <w:rPr>
          <w:rFonts w:hint="eastAsia" w:ascii="仿宋" w:hAnsi="仿宋" w:eastAsia="仿宋" w:cs="仿宋"/>
          <w:i w:val="0"/>
          <w:iCs w:val="0"/>
          <w:caps w:val="0"/>
          <w:color w:val="000000"/>
          <w:spacing w:val="0"/>
          <w:sz w:val="28"/>
          <w:szCs w:val="28"/>
          <w:lang w:val="en-US" w:eastAsia="zh-CN"/>
        </w:rPr>
        <w:t xml:space="preserve">(上午8：30一12：00，下午14：00一17：30) </w:t>
      </w:r>
    </w:p>
    <w:p w14:paraId="44000064">
      <w:pPr>
        <w:keepNext w:val="0"/>
        <w:keepLines w:val="0"/>
        <w:pageBreakBefore w:val="0"/>
        <w:numPr>
          <w:ilvl w:val="0"/>
          <w:numId w:val="0"/>
        </w:numPr>
        <w:kinsoku/>
        <w:wordWrap/>
        <w:overflowPunct/>
        <w:topLinePunct w:val="0"/>
        <w:autoSpaceDE/>
        <w:autoSpaceDN/>
        <w:bidi w:val="0"/>
        <w:adjustRightInd/>
        <w:snapToGrid/>
        <w:spacing w:line="500" w:lineRule="exact"/>
        <w:ind w:firstLine="281" w:firstLineChars="100"/>
        <w:jc w:val="left"/>
        <w:textAlignment w:val="auto"/>
        <w:rPr>
          <w:rFonts w:hint="eastAsia" w:ascii="仿宋" w:hAnsi="仿宋" w:eastAsia="仿宋" w:cs="仿宋"/>
          <w:b/>
          <w:bCs/>
          <w:i w:val="0"/>
          <w:iCs w:val="0"/>
          <w:caps w:val="0"/>
          <w:color w:val="000000"/>
          <w:spacing w:val="0"/>
          <w:sz w:val="28"/>
          <w:szCs w:val="28"/>
          <w:lang w:val="en-US" w:eastAsia="zh-CN"/>
        </w:rPr>
      </w:pPr>
      <w:r>
        <w:rPr>
          <w:rFonts w:hint="eastAsia" w:ascii="仿宋" w:hAnsi="仿宋" w:eastAsia="仿宋" w:cs="仿宋"/>
          <w:b/>
          <w:bCs/>
          <w:i w:val="0"/>
          <w:iCs w:val="0"/>
          <w:caps w:val="0"/>
          <w:color w:val="000000"/>
          <w:spacing w:val="0"/>
          <w:sz w:val="28"/>
          <w:szCs w:val="28"/>
          <w:lang w:val="en-US" w:eastAsia="zh-CN"/>
        </w:rPr>
        <w:t xml:space="preserve">四、其他 </w:t>
      </w:r>
    </w:p>
    <w:p w14:paraId="2DB46E4C">
      <w:pPr>
        <w:keepNext w:val="0"/>
        <w:keepLines w:val="0"/>
        <w:pageBreakBefore w:val="0"/>
        <w:numPr>
          <w:ilvl w:val="0"/>
          <w:numId w:val="0"/>
        </w:numPr>
        <w:kinsoku/>
        <w:wordWrap/>
        <w:overflowPunct/>
        <w:topLinePunct w:val="0"/>
        <w:autoSpaceDE/>
        <w:autoSpaceDN/>
        <w:bidi w:val="0"/>
        <w:adjustRightInd/>
        <w:snapToGrid/>
        <w:spacing w:line="500" w:lineRule="exact"/>
        <w:ind w:firstLine="280" w:firstLineChars="100"/>
        <w:jc w:val="left"/>
        <w:textAlignment w:val="auto"/>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 xml:space="preserve">1、以上所要求提供的证明材料不得弄虚作假，报名结束后，如采购人发现报名机构有提供虚假资料的，一律取消其参加此次选取的资格。 </w:t>
      </w:r>
    </w:p>
    <w:p w14:paraId="45C01DAB">
      <w:pPr>
        <w:keepNext w:val="0"/>
        <w:keepLines w:val="0"/>
        <w:pageBreakBefore w:val="0"/>
        <w:numPr>
          <w:ilvl w:val="0"/>
          <w:numId w:val="0"/>
        </w:numPr>
        <w:kinsoku/>
        <w:wordWrap/>
        <w:overflowPunct/>
        <w:topLinePunct w:val="0"/>
        <w:autoSpaceDE/>
        <w:autoSpaceDN/>
        <w:bidi w:val="0"/>
        <w:adjustRightInd/>
        <w:snapToGrid/>
        <w:spacing w:line="500" w:lineRule="exact"/>
        <w:ind w:firstLine="280" w:firstLineChars="100"/>
        <w:jc w:val="left"/>
        <w:textAlignment w:val="auto"/>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 xml:space="preserve">2、不论是否中选，报名文件不予退还，采购人也不承担由此次选取所产生的一切费用。 </w:t>
      </w:r>
    </w:p>
    <w:p w14:paraId="0E6A4031">
      <w:pPr>
        <w:keepNext w:val="0"/>
        <w:keepLines w:val="0"/>
        <w:pageBreakBefore w:val="0"/>
        <w:numPr>
          <w:ilvl w:val="0"/>
          <w:numId w:val="0"/>
        </w:numPr>
        <w:kinsoku/>
        <w:wordWrap/>
        <w:overflowPunct/>
        <w:topLinePunct w:val="0"/>
        <w:autoSpaceDE/>
        <w:autoSpaceDN/>
        <w:bidi w:val="0"/>
        <w:adjustRightInd/>
        <w:snapToGrid/>
        <w:spacing w:line="500" w:lineRule="exact"/>
        <w:ind w:firstLine="281" w:firstLineChars="100"/>
        <w:jc w:val="left"/>
        <w:textAlignment w:val="auto"/>
        <w:rPr>
          <w:rFonts w:hint="eastAsia" w:ascii="仿宋" w:hAnsi="仿宋" w:eastAsia="仿宋" w:cs="仿宋"/>
          <w:b/>
          <w:bCs/>
          <w:i w:val="0"/>
          <w:iCs w:val="0"/>
          <w:caps w:val="0"/>
          <w:color w:val="000000"/>
          <w:spacing w:val="0"/>
          <w:sz w:val="28"/>
          <w:szCs w:val="28"/>
          <w:lang w:val="en-US" w:eastAsia="zh-CN"/>
        </w:rPr>
      </w:pPr>
      <w:r>
        <w:rPr>
          <w:rFonts w:hint="eastAsia" w:ascii="仿宋" w:hAnsi="仿宋" w:eastAsia="仿宋" w:cs="仿宋"/>
          <w:b/>
          <w:bCs/>
          <w:i w:val="0"/>
          <w:iCs w:val="0"/>
          <w:caps w:val="0"/>
          <w:color w:val="000000"/>
          <w:spacing w:val="0"/>
          <w:sz w:val="28"/>
          <w:szCs w:val="28"/>
          <w:lang w:val="en-US" w:eastAsia="zh-CN"/>
        </w:rPr>
        <w:t xml:space="preserve">五、联系方式 </w:t>
      </w:r>
    </w:p>
    <w:p w14:paraId="0D2B1DD7">
      <w:pPr>
        <w:keepNext w:val="0"/>
        <w:keepLines w:val="0"/>
        <w:pageBreakBefore w:val="0"/>
        <w:numPr>
          <w:ilvl w:val="0"/>
          <w:numId w:val="0"/>
        </w:numPr>
        <w:kinsoku/>
        <w:wordWrap/>
        <w:overflowPunct/>
        <w:topLinePunct w:val="0"/>
        <w:autoSpaceDE/>
        <w:autoSpaceDN/>
        <w:bidi w:val="0"/>
        <w:adjustRightInd/>
        <w:snapToGrid/>
        <w:spacing w:line="500" w:lineRule="exact"/>
        <w:ind w:firstLine="280" w:firstLineChars="100"/>
        <w:jc w:val="left"/>
        <w:textAlignment w:val="auto"/>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 xml:space="preserve">采购人：靖州苗族侗族自治县九苓经济建设投资有限公司 </w:t>
      </w:r>
    </w:p>
    <w:p w14:paraId="64FC013B">
      <w:pPr>
        <w:keepNext w:val="0"/>
        <w:keepLines w:val="0"/>
        <w:pageBreakBefore w:val="0"/>
        <w:numPr>
          <w:ilvl w:val="0"/>
          <w:numId w:val="0"/>
        </w:numPr>
        <w:kinsoku/>
        <w:wordWrap/>
        <w:overflowPunct/>
        <w:topLinePunct w:val="0"/>
        <w:autoSpaceDE/>
        <w:autoSpaceDN/>
        <w:bidi w:val="0"/>
        <w:adjustRightInd/>
        <w:snapToGrid/>
        <w:spacing w:line="500" w:lineRule="exact"/>
        <w:ind w:firstLine="280" w:firstLineChars="100"/>
        <w:jc w:val="left"/>
        <w:textAlignment w:val="auto"/>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联系人：李先生 137 6295 0675</w:t>
      </w:r>
    </w:p>
    <w:p w14:paraId="020123FA">
      <w:pPr>
        <w:keepNext w:val="0"/>
        <w:keepLines w:val="0"/>
        <w:pageBreakBefore w:val="0"/>
        <w:numPr>
          <w:ilvl w:val="0"/>
          <w:numId w:val="0"/>
        </w:numPr>
        <w:kinsoku/>
        <w:wordWrap/>
        <w:overflowPunct/>
        <w:topLinePunct w:val="0"/>
        <w:autoSpaceDE/>
        <w:autoSpaceDN/>
        <w:bidi w:val="0"/>
        <w:adjustRightInd/>
        <w:snapToGrid/>
        <w:spacing w:line="500" w:lineRule="exact"/>
        <w:ind w:firstLine="280" w:firstLineChars="100"/>
        <w:jc w:val="left"/>
        <w:textAlignment w:val="auto"/>
        <w:rPr>
          <w:rFonts w:hint="eastAsia" w:ascii="仿宋" w:hAnsi="仿宋" w:eastAsia="仿宋" w:cs="仿宋"/>
          <w:i w:val="0"/>
          <w:iCs w:val="0"/>
          <w:caps w:val="0"/>
          <w:color w:val="000000"/>
          <w:spacing w:val="0"/>
          <w:sz w:val="28"/>
          <w:szCs w:val="28"/>
          <w:lang w:val="en-US" w:eastAsia="zh-CN"/>
        </w:rPr>
      </w:pPr>
    </w:p>
    <w:p w14:paraId="2BFA30AD">
      <w:pPr>
        <w:keepNext w:val="0"/>
        <w:keepLines w:val="0"/>
        <w:pageBreakBefore w:val="0"/>
        <w:numPr>
          <w:ilvl w:val="0"/>
          <w:numId w:val="0"/>
        </w:numPr>
        <w:kinsoku/>
        <w:wordWrap/>
        <w:overflowPunct/>
        <w:topLinePunct w:val="0"/>
        <w:autoSpaceDE/>
        <w:autoSpaceDN/>
        <w:bidi w:val="0"/>
        <w:adjustRightInd/>
        <w:snapToGrid/>
        <w:spacing w:line="500" w:lineRule="exact"/>
        <w:ind w:firstLine="280" w:firstLineChars="100"/>
        <w:jc w:val="left"/>
        <w:textAlignment w:val="auto"/>
        <w:rPr>
          <w:rFonts w:hint="eastAsia" w:ascii="仿宋" w:hAnsi="仿宋" w:eastAsia="仿宋" w:cs="仿宋"/>
          <w:i w:val="0"/>
          <w:iCs w:val="0"/>
          <w:caps w:val="0"/>
          <w:color w:val="000000"/>
          <w:spacing w:val="0"/>
          <w:sz w:val="28"/>
          <w:szCs w:val="28"/>
          <w:lang w:val="en-US" w:eastAsia="zh-CN"/>
        </w:rPr>
      </w:pPr>
    </w:p>
    <w:p w14:paraId="1E1BDFD4">
      <w:pPr>
        <w:keepNext w:val="0"/>
        <w:keepLines w:val="0"/>
        <w:pageBreakBefore w:val="0"/>
        <w:numPr>
          <w:ilvl w:val="0"/>
          <w:numId w:val="0"/>
        </w:numPr>
        <w:kinsoku/>
        <w:wordWrap/>
        <w:overflowPunct/>
        <w:topLinePunct w:val="0"/>
        <w:autoSpaceDE/>
        <w:autoSpaceDN/>
        <w:bidi w:val="0"/>
        <w:adjustRightInd/>
        <w:snapToGrid/>
        <w:spacing w:line="500" w:lineRule="exact"/>
        <w:ind w:firstLine="280" w:firstLineChars="100"/>
        <w:jc w:val="left"/>
        <w:textAlignment w:val="auto"/>
        <w:rPr>
          <w:rFonts w:hint="eastAsia" w:ascii="仿宋" w:hAnsi="仿宋" w:eastAsia="仿宋" w:cs="仿宋"/>
          <w:i w:val="0"/>
          <w:iCs w:val="0"/>
          <w:caps w:val="0"/>
          <w:color w:val="000000"/>
          <w:spacing w:val="0"/>
          <w:sz w:val="28"/>
          <w:szCs w:val="28"/>
          <w:lang w:val="en-US" w:eastAsia="zh-CN"/>
        </w:rPr>
      </w:pPr>
    </w:p>
    <w:p w14:paraId="78CAEA50">
      <w:pPr>
        <w:keepNext w:val="0"/>
        <w:keepLines w:val="0"/>
        <w:pageBreakBefore w:val="0"/>
        <w:numPr>
          <w:ilvl w:val="0"/>
          <w:numId w:val="0"/>
        </w:numPr>
        <w:kinsoku/>
        <w:wordWrap/>
        <w:overflowPunct/>
        <w:topLinePunct w:val="0"/>
        <w:autoSpaceDE/>
        <w:autoSpaceDN/>
        <w:bidi w:val="0"/>
        <w:adjustRightInd/>
        <w:snapToGrid/>
        <w:spacing w:line="500" w:lineRule="exact"/>
        <w:ind w:firstLine="280" w:firstLineChars="100"/>
        <w:jc w:val="left"/>
        <w:textAlignment w:val="auto"/>
        <w:rPr>
          <w:rFonts w:hint="eastAsia" w:ascii="仿宋" w:hAnsi="仿宋" w:eastAsia="仿宋" w:cs="仿宋"/>
          <w:i w:val="0"/>
          <w:iCs w:val="0"/>
          <w:caps w:val="0"/>
          <w:color w:val="000000"/>
          <w:spacing w:val="0"/>
          <w:sz w:val="28"/>
          <w:szCs w:val="28"/>
          <w:lang w:val="en-US" w:eastAsia="zh-CN"/>
        </w:rPr>
      </w:pPr>
    </w:p>
    <w:p w14:paraId="18385232">
      <w:pPr>
        <w:keepNext w:val="0"/>
        <w:keepLines w:val="0"/>
        <w:pageBreakBefore w:val="0"/>
        <w:numPr>
          <w:ilvl w:val="0"/>
          <w:numId w:val="0"/>
        </w:numPr>
        <w:kinsoku/>
        <w:wordWrap/>
        <w:overflowPunct/>
        <w:topLinePunct w:val="0"/>
        <w:autoSpaceDE/>
        <w:autoSpaceDN/>
        <w:bidi w:val="0"/>
        <w:adjustRightInd/>
        <w:snapToGrid/>
        <w:spacing w:line="500" w:lineRule="exact"/>
        <w:ind w:firstLine="280" w:firstLineChars="100"/>
        <w:jc w:val="left"/>
        <w:textAlignment w:val="auto"/>
        <w:rPr>
          <w:rFonts w:hint="eastAsia" w:ascii="仿宋" w:hAnsi="仿宋" w:eastAsia="仿宋" w:cs="仿宋"/>
          <w:i w:val="0"/>
          <w:iCs w:val="0"/>
          <w:caps w:val="0"/>
          <w:color w:val="000000"/>
          <w:spacing w:val="0"/>
          <w:sz w:val="28"/>
          <w:szCs w:val="28"/>
          <w:lang w:val="en-US" w:eastAsia="zh-CN"/>
        </w:rPr>
      </w:pPr>
    </w:p>
    <w:p w14:paraId="0F5214C4">
      <w:pPr>
        <w:keepNext w:val="0"/>
        <w:keepLines w:val="0"/>
        <w:pageBreakBefore w:val="0"/>
        <w:numPr>
          <w:ilvl w:val="0"/>
          <w:numId w:val="0"/>
        </w:numPr>
        <w:kinsoku/>
        <w:wordWrap/>
        <w:overflowPunct/>
        <w:topLinePunct w:val="0"/>
        <w:autoSpaceDE/>
        <w:autoSpaceDN/>
        <w:bidi w:val="0"/>
        <w:adjustRightInd/>
        <w:snapToGrid/>
        <w:spacing w:line="500" w:lineRule="exact"/>
        <w:ind w:firstLine="280" w:firstLineChars="100"/>
        <w:jc w:val="left"/>
        <w:textAlignment w:val="auto"/>
        <w:rPr>
          <w:rFonts w:hint="eastAsia" w:ascii="仿宋" w:hAnsi="仿宋" w:eastAsia="仿宋" w:cs="仿宋"/>
          <w:i w:val="0"/>
          <w:iCs w:val="0"/>
          <w:caps w:val="0"/>
          <w:color w:val="000000"/>
          <w:spacing w:val="0"/>
          <w:sz w:val="28"/>
          <w:szCs w:val="28"/>
          <w:lang w:val="en-US" w:eastAsia="zh-CN"/>
        </w:rPr>
      </w:pPr>
    </w:p>
    <w:p w14:paraId="46DCD434">
      <w:pPr>
        <w:keepNext w:val="0"/>
        <w:keepLines w:val="0"/>
        <w:pageBreakBefore w:val="0"/>
        <w:numPr>
          <w:ilvl w:val="0"/>
          <w:numId w:val="0"/>
        </w:numPr>
        <w:kinsoku/>
        <w:wordWrap/>
        <w:overflowPunct/>
        <w:topLinePunct w:val="0"/>
        <w:autoSpaceDE/>
        <w:autoSpaceDN/>
        <w:bidi w:val="0"/>
        <w:adjustRightInd/>
        <w:snapToGrid/>
        <w:spacing w:line="500" w:lineRule="exact"/>
        <w:ind w:firstLine="280" w:firstLineChars="100"/>
        <w:jc w:val="left"/>
        <w:textAlignment w:val="auto"/>
        <w:rPr>
          <w:rFonts w:hint="eastAsia" w:ascii="仿宋" w:hAnsi="仿宋" w:eastAsia="仿宋" w:cs="仿宋"/>
          <w:i w:val="0"/>
          <w:iCs w:val="0"/>
          <w:caps w:val="0"/>
          <w:color w:val="000000"/>
          <w:spacing w:val="0"/>
          <w:sz w:val="28"/>
          <w:szCs w:val="28"/>
          <w:lang w:val="en-US" w:eastAsia="zh-CN"/>
        </w:rPr>
      </w:pPr>
    </w:p>
    <w:p w14:paraId="2BCFAC32">
      <w:pPr>
        <w:keepNext w:val="0"/>
        <w:keepLines w:val="0"/>
        <w:pageBreakBefore w:val="0"/>
        <w:numPr>
          <w:ilvl w:val="0"/>
          <w:numId w:val="0"/>
        </w:numPr>
        <w:kinsoku/>
        <w:wordWrap/>
        <w:overflowPunct/>
        <w:topLinePunct w:val="0"/>
        <w:autoSpaceDE/>
        <w:autoSpaceDN/>
        <w:bidi w:val="0"/>
        <w:adjustRightInd/>
        <w:snapToGrid/>
        <w:spacing w:line="500" w:lineRule="exact"/>
        <w:ind w:firstLine="280" w:firstLineChars="100"/>
        <w:jc w:val="left"/>
        <w:textAlignment w:val="auto"/>
        <w:rPr>
          <w:rFonts w:hint="eastAsia" w:ascii="仿宋" w:hAnsi="仿宋" w:eastAsia="仿宋" w:cs="仿宋"/>
          <w:i w:val="0"/>
          <w:iCs w:val="0"/>
          <w:caps w:val="0"/>
          <w:color w:val="000000"/>
          <w:spacing w:val="0"/>
          <w:sz w:val="28"/>
          <w:szCs w:val="28"/>
          <w:lang w:val="en-US" w:eastAsia="zh-CN"/>
        </w:rPr>
      </w:pPr>
    </w:p>
    <w:p w14:paraId="4F9DB69C">
      <w:pPr>
        <w:keepNext w:val="0"/>
        <w:keepLines w:val="0"/>
        <w:pageBreakBefore w:val="0"/>
        <w:numPr>
          <w:ilvl w:val="0"/>
          <w:numId w:val="0"/>
        </w:numPr>
        <w:kinsoku/>
        <w:wordWrap/>
        <w:overflowPunct/>
        <w:topLinePunct w:val="0"/>
        <w:autoSpaceDE/>
        <w:autoSpaceDN/>
        <w:bidi w:val="0"/>
        <w:adjustRightInd/>
        <w:snapToGrid/>
        <w:spacing w:line="500" w:lineRule="exact"/>
        <w:ind w:firstLine="280" w:firstLineChars="100"/>
        <w:jc w:val="left"/>
        <w:textAlignment w:val="auto"/>
        <w:rPr>
          <w:rFonts w:hint="eastAsia" w:ascii="仿宋" w:hAnsi="仿宋" w:eastAsia="仿宋" w:cs="仿宋"/>
          <w:i w:val="0"/>
          <w:iCs w:val="0"/>
          <w:caps w:val="0"/>
          <w:color w:val="000000"/>
          <w:spacing w:val="0"/>
          <w:sz w:val="28"/>
          <w:szCs w:val="28"/>
          <w:lang w:val="en-US" w:eastAsia="zh-CN"/>
        </w:rPr>
      </w:pPr>
    </w:p>
    <w:p w14:paraId="6673D149">
      <w:pPr>
        <w:keepNext w:val="0"/>
        <w:keepLines w:val="0"/>
        <w:pageBreakBefore w:val="0"/>
        <w:numPr>
          <w:ilvl w:val="0"/>
          <w:numId w:val="0"/>
        </w:numPr>
        <w:kinsoku/>
        <w:wordWrap/>
        <w:overflowPunct/>
        <w:topLinePunct w:val="0"/>
        <w:autoSpaceDE/>
        <w:autoSpaceDN/>
        <w:bidi w:val="0"/>
        <w:adjustRightInd/>
        <w:snapToGrid/>
        <w:spacing w:line="500" w:lineRule="exact"/>
        <w:ind w:firstLine="280" w:firstLineChars="100"/>
        <w:jc w:val="left"/>
        <w:textAlignment w:val="auto"/>
        <w:rPr>
          <w:rFonts w:hint="eastAsia" w:ascii="仿宋" w:hAnsi="仿宋" w:eastAsia="仿宋" w:cs="仿宋"/>
          <w:i w:val="0"/>
          <w:iCs w:val="0"/>
          <w:caps w:val="0"/>
          <w:color w:val="000000"/>
          <w:spacing w:val="0"/>
          <w:sz w:val="28"/>
          <w:szCs w:val="28"/>
          <w:lang w:val="en-US" w:eastAsia="zh-CN"/>
        </w:rPr>
      </w:pPr>
    </w:p>
    <w:p w14:paraId="40D173EC">
      <w:pPr>
        <w:keepNext w:val="0"/>
        <w:keepLines w:val="0"/>
        <w:pageBreakBefore w:val="0"/>
        <w:numPr>
          <w:ilvl w:val="0"/>
          <w:numId w:val="0"/>
        </w:numPr>
        <w:kinsoku/>
        <w:wordWrap/>
        <w:overflowPunct/>
        <w:topLinePunct w:val="0"/>
        <w:autoSpaceDE/>
        <w:autoSpaceDN/>
        <w:bidi w:val="0"/>
        <w:adjustRightInd/>
        <w:snapToGrid/>
        <w:spacing w:line="500" w:lineRule="exact"/>
        <w:ind w:firstLine="280" w:firstLineChars="100"/>
        <w:jc w:val="left"/>
        <w:textAlignment w:val="auto"/>
        <w:rPr>
          <w:rFonts w:hint="eastAsia" w:ascii="仿宋" w:hAnsi="仿宋" w:eastAsia="仿宋" w:cs="仿宋"/>
          <w:i w:val="0"/>
          <w:iCs w:val="0"/>
          <w:caps w:val="0"/>
          <w:color w:val="000000"/>
          <w:spacing w:val="0"/>
          <w:sz w:val="28"/>
          <w:szCs w:val="28"/>
          <w:lang w:val="en-US" w:eastAsia="zh-CN"/>
        </w:rPr>
      </w:pPr>
    </w:p>
    <w:p w14:paraId="5890001F">
      <w:pPr>
        <w:keepNext w:val="0"/>
        <w:keepLines w:val="0"/>
        <w:pageBreakBefore w:val="0"/>
        <w:numPr>
          <w:ilvl w:val="0"/>
          <w:numId w:val="0"/>
        </w:numPr>
        <w:kinsoku/>
        <w:wordWrap/>
        <w:overflowPunct/>
        <w:topLinePunct w:val="0"/>
        <w:autoSpaceDE/>
        <w:autoSpaceDN/>
        <w:bidi w:val="0"/>
        <w:adjustRightInd/>
        <w:snapToGrid/>
        <w:spacing w:line="500" w:lineRule="exact"/>
        <w:jc w:val="left"/>
        <w:textAlignment w:val="auto"/>
        <w:rPr>
          <w:rFonts w:hint="default" w:ascii="仿宋" w:hAnsi="仿宋" w:eastAsia="仿宋" w:cs="仿宋"/>
          <w:i w:val="0"/>
          <w:iCs w:val="0"/>
          <w:caps w:val="0"/>
          <w:color w:val="000000"/>
          <w:spacing w:val="0"/>
          <w:sz w:val="21"/>
          <w:szCs w:val="21"/>
          <w:lang w:val="en-US" w:eastAsia="zh-CN"/>
        </w:rPr>
      </w:pPr>
    </w:p>
    <w:p w14:paraId="315A9751">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附件1</w:t>
      </w:r>
    </w:p>
    <w:p w14:paraId="1F1A76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承诺书</w:t>
      </w:r>
    </w:p>
    <w:p w14:paraId="0C5BAF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8"/>
          <w:szCs w:val="28"/>
          <w:lang w:val="en-US" w:eastAsia="zh-CN" w:bidi="ar"/>
        </w:rPr>
      </w:pPr>
    </w:p>
    <w:p w14:paraId="644A682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致：靖州苗族侗族自治县九苓经济建设投资有限公司</w:t>
      </w:r>
    </w:p>
    <w:p w14:paraId="11D9E957">
      <w:pPr>
        <w:keepNext w:val="0"/>
        <w:keepLines w:val="0"/>
        <w:pageBreakBefore w:val="0"/>
        <w:widowControl/>
        <w:suppressLineNumbers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为加强采购中的廉政建设，规范采购项目中我方的各项活动，防止各种谋取不正当利益的违法违纪行为发生，保护国家、集体和当事人的合法权益，根据国家有关政府采购的法律法规和廉政建设责任制规定，我公司郑重声明并承诺： </w:t>
      </w:r>
    </w:p>
    <w:p w14:paraId="456572C2">
      <w:pPr>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本公司参加 </w:t>
      </w:r>
      <w:r>
        <w:rPr>
          <w:rFonts w:hint="eastAsia" w:ascii="仿宋" w:hAnsi="仿宋" w:eastAsia="仿宋" w:cs="仿宋"/>
          <w:color w:val="000000"/>
          <w:kern w:val="0"/>
          <w:sz w:val="28"/>
          <w:szCs w:val="28"/>
          <w:u w:val="single"/>
          <w:lang w:val="en-US" w:eastAsia="zh-CN" w:bidi="ar"/>
        </w:rPr>
        <w:t>靖州县冷链仓储1#栋2层初加工厂房装饰装修工程（预算审核服务）</w:t>
      </w:r>
      <w:r>
        <w:rPr>
          <w:rFonts w:hint="eastAsia" w:ascii="仿宋" w:hAnsi="仿宋" w:eastAsia="仿宋" w:cs="仿宋"/>
          <w:color w:val="000000"/>
          <w:kern w:val="0"/>
          <w:sz w:val="28"/>
          <w:szCs w:val="28"/>
          <w:lang w:val="en-US" w:eastAsia="zh-CN" w:bidi="ar"/>
        </w:rPr>
        <w:t xml:space="preserve">，我司所提供的一切资料及其数据内容真实有效；我司在参加该项目选取及后期的服务过程中，将严格遵守国家和湖 </w:t>
      </w:r>
    </w:p>
    <w:p w14:paraId="2148B50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南省相关法律、法规及规定，守法经营、诚实信用，接受靖州苗族侗族自治县九苓经济建设投资有限公司及相关机构的监管。同时履行以下各项承诺。 </w:t>
      </w:r>
    </w:p>
    <w:p w14:paraId="7D36FE7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l、不与申请单位或其他企业相互串标、围标，或以行贿等不正当手段谋取中标； </w:t>
      </w:r>
    </w:p>
    <w:p w14:paraId="223C663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2、不提供伪造(包括“克隆”)、涂改的公文及相关证明、证照、证件或谎报相关信息； </w:t>
      </w:r>
    </w:p>
    <w:p w14:paraId="7400FB5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3、不超越企业核定的资质等级范围承接业务等； </w:t>
      </w:r>
    </w:p>
    <w:p w14:paraId="66C933B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4、不将取得的相应资格转包或违法分包，出让资质或允许他人资质挂靠； </w:t>
      </w:r>
    </w:p>
    <w:p w14:paraId="734191C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5、项目负责人和专职人员及相关专(执)业人员及岗位人员配备到位； </w:t>
      </w:r>
    </w:p>
    <w:p w14:paraId="50C7FC4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6、不对本次采购活动提出恶意投诉，无实质性证据的投诉。 </w:t>
      </w:r>
    </w:p>
    <w:p w14:paraId="7292206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7、无虚假资料及恶意投诉的不良历史行为。 </w:t>
      </w:r>
    </w:p>
    <w:p w14:paraId="0972A44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供应商(盖章)： </w:t>
      </w:r>
    </w:p>
    <w:p w14:paraId="1F01F34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代理人或委托代理人(签名)： </w:t>
      </w:r>
    </w:p>
    <w:p w14:paraId="7142D2F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宋体" w:hAnsi="宋体" w:eastAsia="宋体" w:cs="宋体"/>
          <w:i w:val="0"/>
          <w:iCs w:val="0"/>
          <w:caps w:val="0"/>
          <w:color w:val="000000"/>
          <w:spacing w:val="0"/>
          <w:sz w:val="28"/>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color w:val="000000"/>
          <w:kern w:val="0"/>
          <w:sz w:val="28"/>
          <w:szCs w:val="28"/>
          <w:lang w:val="en-US" w:eastAsia="zh-CN" w:bidi="ar"/>
        </w:rPr>
        <w:t xml:space="preserve">日期：2025年   月   日 </w:t>
      </w:r>
    </w:p>
    <w:p w14:paraId="3E15DCA9">
      <w:pPr>
        <w:pStyle w:val="2"/>
        <w:keepNext w:val="0"/>
        <w:keepLines w:val="0"/>
        <w:widowControl/>
        <w:suppressLineNumbers w:val="0"/>
        <w:spacing w:before="240" w:beforeAutospacing="0" w:after="240" w:afterAutospacing="0" w:line="23" w:lineRule="atLeast"/>
        <w:ind w:right="240"/>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rPr>
        <w:t>附件</w:t>
      </w:r>
      <w:r>
        <w:rPr>
          <w:rFonts w:hint="eastAsia" w:ascii="仿宋" w:hAnsi="仿宋" w:eastAsia="仿宋" w:cs="仿宋"/>
          <w:i w:val="0"/>
          <w:iCs w:val="0"/>
          <w:caps w:val="0"/>
          <w:color w:val="000000"/>
          <w:spacing w:val="0"/>
          <w:sz w:val="28"/>
          <w:szCs w:val="28"/>
          <w:lang w:val="en-US" w:eastAsia="zh-CN"/>
        </w:rPr>
        <w:t xml:space="preserve">2                               </w:t>
      </w:r>
    </w:p>
    <w:p w14:paraId="52998D80">
      <w:pPr>
        <w:pStyle w:val="2"/>
        <w:keepNext w:val="0"/>
        <w:keepLines w:val="0"/>
        <w:widowControl/>
        <w:suppressLineNumbers w:val="0"/>
        <w:spacing w:before="240" w:beforeAutospacing="0" w:after="240" w:afterAutospacing="0" w:line="23" w:lineRule="atLeast"/>
        <w:ind w:left="240" w:right="240" w:firstLine="0"/>
        <w:jc w:val="center"/>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b/>
          <w:bCs/>
          <w:sz w:val="28"/>
          <w:szCs w:val="28"/>
          <w:lang w:eastAsia="zh-CN"/>
        </w:rPr>
        <w:t>靖州县冷链仓储1#栋2层初加工厂房装饰装修工程（预算审核服务）</w:t>
      </w:r>
      <w:r>
        <w:rPr>
          <w:rFonts w:hint="eastAsia" w:ascii="仿宋" w:hAnsi="仿宋" w:eastAsia="仿宋" w:cs="仿宋"/>
          <w:i w:val="0"/>
          <w:iCs w:val="0"/>
          <w:caps w:val="0"/>
          <w:color w:val="000000"/>
          <w:spacing w:val="0"/>
          <w:sz w:val="28"/>
          <w:szCs w:val="28"/>
          <w:lang w:val="en-US" w:eastAsia="zh-CN"/>
        </w:rPr>
        <w:t>报价文件</w:t>
      </w:r>
    </w:p>
    <w:p w14:paraId="049F5516">
      <w:pPr>
        <w:pStyle w:val="2"/>
        <w:keepNext w:val="0"/>
        <w:keepLines w:val="0"/>
        <w:widowControl/>
        <w:suppressLineNumbers w:val="0"/>
        <w:spacing w:before="240" w:beforeAutospacing="0" w:after="240" w:afterAutospacing="0" w:line="23" w:lineRule="atLeast"/>
        <w:ind w:left="240" w:right="240" w:firstLine="0"/>
        <w:jc w:val="center"/>
        <w:rPr>
          <w:rFonts w:hint="eastAsia" w:ascii="仿宋" w:hAnsi="仿宋" w:eastAsia="仿宋" w:cs="仿宋"/>
          <w:i w:val="0"/>
          <w:iCs w:val="0"/>
          <w:caps w:val="0"/>
          <w:color w:val="000000"/>
          <w:spacing w:val="0"/>
          <w:sz w:val="28"/>
          <w:szCs w:val="28"/>
          <w:lang w:val="en-US" w:eastAsia="zh-C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3"/>
        <w:gridCol w:w="6228"/>
      </w:tblGrid>
      <w:tr w14:paraId="5794E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2203" w:type="dxa"/>
          </w:tcPr>
          <w:p w14:paraId="2C7742CF">
            <w:pPr>
              <w:pStyle w:val="2"/>
              <w:keepNext w:val="0"/>
              <w:keepLines w:val="0"/>
              <w:widowControl/>
              <w:suppressLineNumbers w:val="0"/>
              <w:spacing w:before="240" w:beforeAutospacing="0" w:after="240" w:afterAutospacing="0" w:line="23" w:lineRule="atLeast"/>
              <w:ind w:right="240"/>
              <w:jc w:val="center"/>
              <w:rPr>
                <w:rFonts w:hint="eastAsia" w:ascii="仿宋" w:hAnsi="仿宋" w:eastAsia="仿宋" w:cs="仿宋"/>
                <w:i w:val="0"/>
                <w:iCs w:val="0"/>
                <w:caps w:val="0"/>
                <w:color w:val="000000"/>
                <w:spacing w:val="0"/>
                <w:sz w:val="28"/>
                <w:szCs w:val="28"/>
                <w:vertAlign w:val="baseline"/>
                <w:lang w:val="en-US" w:eastAsia="zh-CN"/>
              </w:rPr>
            </w:pPr>
            <w:r>
              <w:rPr>
                <w:rFonts w:hint="eastAsia" w:ascii="仿宋" w:hAnsi="仿宋" w:eastAsia="仿宋" w:cs="仿宋"/>
                <w:i w:val="0"/>
                <w:iCs w:val="0"/>
                <w:caps w:val="0"/>
                <w:color w:val="000000"/>
                <w:spacing w:val="0"/>
                <w:sz w:val="28"/>
                <w:szCs w:val="28"/>
                <w:vertAlign w:val="baseline"/>
                <w:lang w:val="en-US" w:eastAsia="zh-CN"/>
              </w:rPr>
              <w:t>项目名称</w:t>
            </w:r>
          </w:p>
        </w:tc>
        <w:tc>
          <w:tcPr>
            <w:tcW w:w="6228" w:type="dxa"/>
          </w:tcPr>
          <w:p w14:paraId="5C5570A5">
            <w:pPr>
              <w:pStyle w:val="2"/>
              <w:keepNext w:val="0"/>
              <w:keepLines w:val="0"/>
              <w:widowControl/>
              <w:suppressLineNumbers w:val="0"/>
              <w:spacing w:before="240" w:beforeAutospacing="0" w:after="240" w:afterAutospacing="0" w:line="23" w:lineRule="atLeast"/>
              <w:ind w:right="240"/>
              <w:jc w:val="center"/>
              <w:rPr>
                <w:rFonts w:hint="eastAsia" w:ascii="仿宋" w:hAnsi="仿宋" w:eastAsia="仿宋" w:cs="仿宋"/>
                <w:i w:val="0"/>
                <w:iCs w:val="0"/>
                <w:caps w:val="0"/>
                <w:color w:val="000000"/>
                <w:spacing w:val="0"/>
                <w:sz w:val="28"/>
                <w:szCs w:val="28"/>
                <w:vertAlign w:val="baseline"/>
                <w:lang w:val="en-US" w:eastAsia="zh-CN"/>
              </w:rPr>
            </w:pPr>
          </w:p>
        </w:tc>
      </w:tr>
      <w:tr w14:paraId="05A09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2203" w:type="dxa"/>
          </w:tcPr>
          <w:p w14:paraId="4B2BBFC2">
            <w:pPr>
              <w:pStyle w:val="2"/>
              <w:keepNext w:val="0"/>
              <w:keepLines w:val="0"/>
              <w:widowControl/>
              <w:suppressLineNumbers w:val="0"/>
              <w:spacing w:before="240" w:beforeAutospacing="0" w:after="240" w:afterAutospacing="0" w:line="23" w:lineRule="atLeast"/>
              <w:ind w:right="240"/>
              <w:jc w:val="center"/>
              <w:rPr>
                <w:rFonts w:hint="default" w:ascii="仿宋" w:hAnsi="仿宋" w:eastAsia="仿宋" w:cs="仿宋"/>
                <w:i w:val="0"/>
                <w:iCs w:val="0"/>
                <w:caps w:val="0"/>
                <w:color w:val="000000"/>
                <w:spacing w:val="0"/>
                <w:sz w:val="28"/>
                <w:szCs w:val="28"/>
                <w:vertAlign w:val="baseline"/>
                <w:lang w:val="en-US" w:eastAsia="zh-CN"/>
              </w:rPr>
            </w:pPr>
            <w:r>
              <w:rPr>
                <w:rFonts w:hint="eastAsia" w:ascii="仿宋" w:hAnsi="仿宋" w:eastAsia="仿宋" w:cs="仿宋"/>
                <w:i w:val="0"/>
                <w:iCs w:val="0"/>
                <w:caps w:val="0"/>
                <w:color w:val="000000"/>
                <w:spacing w:val="0"/>
                <w:sz w:val="28"/>
                <w:szCs w:val="28"/>
                <w:vertAlign w:val="baseline"/>
                <w:lang w:val="en-US" w:eastAsia="zh-CN"/>
              </w:rPr>
              <w:t>预算金额</w:t>
            </w:r>
          </w:p>
        </w:tc>
        <w:tc>
          <w:tcPr>
            <w:tcW w:w="6228" w:type="dxa"/>
          </w:tcPr>
          <w:p w14:paraId="1F5499AF">
            <w:pPr>
              <w:pStyle w:val="2"/>
              <w:keepNext w:val="0"/>
              <w:keepLines w:val="0"/>
              <w:widowControl/>
              <w:suppressLineNumbers w:val="0"/>
              <w:spacing w:before="240" w:beforeAutospacing="0" w:after="240" w:afterAutospacing="0" w:line="23" w:lineRule="atLeast"/>
              <w:ind w:right="240"/>
              <w:jc w:val="center"/>
              <w:rPr>
                <w:rFonts w:hint="eastAsia" w:ascii="仿宋" w:hAnsi="仿宋" w:eastAsia="仿宋" w:cs="仿宋"/>
                <w:i w:val="0"/>
                <w:iCs w:val="0"/>
                <w:caps w:val="0"/>
                <w:color w:val="000000"/>
                <w:spacing w:val="0"/>
                <w:sz w:val="28"/>
                <w:szCs w:val="28"/>
                <w:vertAlign w:val="baseline"/>
                <w:lang w:val="en-US" w:eastAsia="zh-CN"/>
              </w:rPr>
            </w:pPr>
          </w:p>
        </w:tc>
      </w:tr>
      <w:tr w14:paraId="1551D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2203" w:type="dxa"/>
          </w:tcPr>
          <w:p w14:paraId="4DCC92DE">
            <w:pPr>
              <w:pStyle w:val="2"/>
              <w:keepNext w:val="0"/>
              <w:keepLines w:val="0"/>
              <w:widowControl/>
              <w:suppressLineNumbers w:val="0"/>
              <w:spacing w:before="240" w:beforeAutospacing="0" w:after="240" w:afterAutospacing="0" w:line="23" w:lineRule="atLeast"/>
              <w:ind w:right="240"/>
              <w:jc w:val="center"/>
              <w:rPr>
                <w:rFonts w:hint="default" w:ascii="仿宋" w:hAnsi="仿宋" w:eastAsia="仿宋" w:cs="仿宋"/>
                <w:i w:val="0"/>
                <w:iCs w:val="0"/>
                <w:caps w:val="0"/>
                <w:color w:val="000000"/>
                <w:spacing w:val="0"/>
                <w:sz w:val="28"/>
                <w:szCs w:val="28"/>
                <w:vertAlign w:val="baseline"/>
                <w:lang w:val="en-US" w:eastAsia="zh-CN"/>
              </w:rPr>
            </w:pPr>
            <w:r>
              <w:rPr>
                <w:rFonts w:hint="eastAsia" w:ascii="仿宋" w:hAnsi="仿宋" w:eastAsia="仿宋" w:cs="仿宋"/>
                <w:i w:val="0"/>
                <w:iCs w:val="0"/>
                <w:caps w:val="0"/>
                <w:color w:val="000000"/>
                <w:spacing w:val="0"/>
                <w:sz w:val="28"/>
                <w:szCs w:val="28"/>
                <w:vertAlign w:val="baseline"/>
                <w:lang w:val="en-US" w:eastAsia="zh-CN"/>
              </w:rPr>
              <w:t>报价金额</w:t>
            </w:r>
          </w:p>
        </w:tc>
        <w:tc>
          <w:tcPr>
            <w:tcW w:w="6228" w:type="dxa"/>
          </w:tcPr>
          <w:p w14:paraId="2476F4E6">
            <w:pPr>
              <w:pStyle w:val="2"/>
              <w:keepNext w:val="0"/>
              <w:keepLines w:val="0"/>
              <w:widowControl/>
              <w:suppressLineNumbers w:val="0"/>
              <w:spacing w:before="240" w:beforeAutospacing="0" w:after="240" w:afterAutospacing="0" w:line="23" w:lineRule="atLeast"/>
              <w:ind w:right="240"/>
              <w:jc w:val="center"/>
              <w:rPr>
                <w:rFonts w:hint="eastAsia" w:ascii="仿宋" w:hAnsi="仿宋" w:eastAsia="仿宋" w:cs="仿宋"/>
                <w:i w:val="0"/>
                <w:iCs w:val="0"/>
                <w:caps w:val="0"/>
                <w:color w:val="000000"/>
                <w:spacing w:val="0"/>
                <w:sz w:val="28"/>
                <w:szCs w:val="28"/>
                <w:vertAlign w:val="baseline"/>
                <w:lang w:val="en-US" w:eastAsia="zh-CN"/>
              </w:rPr>
            </w:pPr>
          </w:p>
        </w:tc>
      </w:tr>
    </w:tbl>
    <w:p w14:paraId="6A5D5728">
      <w:pPr>
        <w:pStyle w:val="2"/>
        <w:keepNext w:val="0"/>
        <w:keepLines w:val="0"/>
        <w:widowControl/>
        <w:suppressLineNumbers w:val="0"/>
        <w:spacing w:before="240" w:beforeAutospacing="0" w:after="240" w:afterAutospacing="0" w:line="23" w:lineRule="atLeast"/>
        <w:ind w:left="240" w:right="240" w:firstLine="0"/>
        <w:jc w:val="center"/>
        <w:rPr>
          <w:rFonts w:hint="eastAsia" w:ascii="仿宋" w:hAnsi="仿宋" w:eastAsia="仿宋" w:cs="仿宋"/>
          <w:i w:val="0"/>
          <w:iCs w:val="0"/>
          <w:caps w:val="0"/>
          <w:color w:val="000000"/>
          <w:spacing w:val="0"/>
          <w:sz w:val="28"/>
          <w:szCs w:val="28"/>
          <w:lang w:val="en-US" w:eastAsia="zh-CN"/>
        </w:rPr>
      </w:pPr>
    </w:p>
    <w:p w14:paraId="30ED5B06">
      <w:pPr>
        <w:pStyle w:val="2"/>
        <w:keepNext w:val="0"/>
        <w:keepLines w:val="0"/>
        <w:widowControl/>
        <w:suppressLineNumbers w:val="0"/>
        <w:spacing w:before="240" w:beforeAutospacing="0" w:after="240" w:afterAutospacing="0" w:line="23" w:lineRule="atLeast"/>
        <w:ind w:left="240" w:right="240" w:firstLine="0"/>
        <w:jc w:val="center"/>
        <w:rPr>
          <w:rFonts w:hint="eastAsia" w:ascii="仿宋" w:hAnsi="仿宋" w:eastAsia="仿宋" w:cs="仿宋"/>
          <w:i w:val="0"/>
          <w:iCs w:val="0"/>
          <w:caps w:val="0"/>
          <w:color w:val="000000"/>
          <w:spacing w:val="0"/>
          <w:sz w:val="28"/>
          <w:szCs w:val="28"/>
          <w:lang w:val="en-US" w:eastAsia="zh-CN"/>
        </w:rPr>
      </w:pPr>
    </w:p>
    <w:p w14:paraId="0D2EC55F">
      <w:pPr>
        <w:pStyle w:val="2"/>
        <w:keepNext w:val="0"/>
        <w:keepLines w:val="0"/>
        <w:widowControl/>
        <w:suppressLineNumbers w:val="0"/>
        <w:spacing w:before="240" w:beforeAutospacing="0" w:after="240" w:afterAutospacing="0" w:line="23" w:lineRule="atLeast"/>
        <w:ind w:left="240" w:right="240" w:firstLine="0"/>
        <w:jc w:val="center"/>
        <w:rPr>
          <w:rFonts w:hint="eastAsia" w:ascii="仿宋" w:hAnsi="仿宋" w:eastAsia="仿宋" w:cs="仿宋"/>
          <w:i w:val="0"/>
          <w:iCs w:val="0"/>
          <w:caps w:val="0"/>
          <w:color w:val="000000"/>
          <w:spacing w:val="0"/>
          <w:sz w:val="28"/>
          <w:szCs w:val="28"/>
          <w:lang w:val="en-US" w:eastAsia="zh-CN"/>
        </w:rPr>
      </w:pPr>
    </w:p>
    <w:p w14:paraId="134D3E08">
      <w:pPr>
        <w:pStyle w:val="2"/>
        <w:keepNext w:val="0"/>
        <w:keepLines w:val="0"/>
        <w:widowControl/>
        <w:suppressLineNumbers w:val="0"/>
        <w:spacing w:before="240" w:beforeAutospacing="0" w:after="240" w:afterAutospacing="0" w:line="23" w:lineRule="atLeast"/>
        <w:ind w:left="240" w:right="240" w:firstLine="0"/>
        <w:jc w:val="left"/>
        <w:rPr>
          <w:rFonts w:hint="eastAsia" w:ascii="仿宋" w:hAnsi="仿宋" w:eastAsia="仿宋" w:cs="仿宋"/>
          <w:i w:val="0"/>
          <w:iCs w:val="0"/>
          <w:caps w:val="0"/>
          <w:color w:val="000000"/>
          <w:spacing w:val="0"/>
          <w:sz w:val="28"/>
          <w:szCs w:val="28"/>
          <w:u w:val="single"/>
          <w:lang w:val="en-US" w:eastAsia="zh-CN"/>
        </w:rPr>
      </w:pPr>
      <w:r>
        <w:rPr>
          <w:rFonts w:hint="eastAsia" w:ascii="仿宋" w:hAnsi="仿宋" w:eastAsia="仿宋" w:cs="仿宋"/>
          <w:i w:val="0"/>
          <w:iCs w:val="0"/>
          <w:caps w:val="0"/>
          <w:color w:val="000000"/>
          <w:spacing w:val="0"/>
          <w:sz w:val="28"/>
          <w:szCs w:val="28"/>
          <w:lang w:val="en-US" w:eastAsia="zh-CN"/>
        </w:rPr>
        <w:t>公司名称：（签章）</w:t>
      </w:r>
      <w:r>
        <w:rPr>
          <w:rFonts w:hint="eastAsia" w:ascii="仿宋" w:hAnsi="仿宋" w:eastAsia="仿宋" w:cs="仿宋"/>
          <w:i w:val="0"/>
          <w:iCs w:val="0"/>
          <w:caps w:val="0"/>
          <w:color w:val="000000"/>
          <w:spacing w:val="0"/>
          <w:sz w:val="28"/>
          <w:szCs w:val="28"/>
          <w:u w:val="single"/>
          <w:lang w:val="en-US" w:eastAsia="zh-CN"/>
        </w:rPr>
        <w:t xml:space="preserve">           </w:t>
      </w:r>
    </w:p>
    <w:p w14:paraId="40B2F605">
      <w:pPr>
        <w:pStyle w:val="2"/>
        <w:keepNext w:val="0"/>
        <w:keepLines w:val="0"/>
        <w:widowControl/>
        <w:suppressLineNumbers w:val="0"/>
        <w:spacing w:before="240" w:beforeAutospacing="0" w:after="240" w:afterAutospacing="0" w:line="23" w:lineRule="atLeast"/>
        <w:ind w:left="240" w:right="240" w:firstLine="0"/>
        <w:jc w:val="left"/>
        <w:rPr>
          <w:rFonts w:hint="eastAsia" w:ascii="仿宋" w:hAnsi="仿宋" w:eastAsia="仿宋" w:cs="仿宋"/>
          <w:i w:val="0"/>
          <w:iCs w:val="0"/>
          <w:caps w:val="0"/>
          <w:color w:val="000000"/>
          <w:spacing w:val="0"/>
          <w:sz w:val="28"/>
          <w:szCs w:val="28"/>
          <w:u w:val="single"/>
          <w:lang w:val="en-US" w:eastAsia="zh-CN"/>
        </w:rPr>
      </w:pPr>
      <w:r>
        <w:rPr>
          <w:rFonts w:hint="eastAsia" w:ascii="仿宋" w:hAnsi="仿宋" w:eastAsia="仿宋" w:cs="仿宋"/>
          <w:i w:val="0"/>
          <w:iCs w:val="0"/>
          <w:caps w:val="0"/>
          <w:color w:val="000000"/>
          <w:spacing w:val="0"/>
          <w:sz w:val="28"/>
          <w:szCs w:val="28"/>
          <w:u w:val="none"/>
          <w:lang w:val="en-US" w:eastAsia="zh-CN"/>
        </w:rPr>
        <w:t>法定代表人：（签章）</w:t>
      </w:r>
      <w:r>
        <w:rPr>
          <w:rFonts w:hint="eastAsia" w:ascii="仿宋" w:hAnsi="仿宋" w:eastAsia="仿宋" w:cs="仿宋"/>
          <w:i w:val="0"/>
          <w:iCs w:val="0"/>
          <w:caps w:val="0"/>
          <w:color w:val="000000"/>
          <w:spacing w:val="0"/>
          <w:sz w:val="28"/>
          <w:szCs w:val="28"/>
          <w:u w:val="single"/>
          <w:lang w:val="en-US" w:eastAsia="zh-CN"/>
        </w:rPr>
        <w:t xml:space="preserve">           </w:t>
      </w:r>
    </w:p>
    <w:p w14:paraId="050EB3B5">
      <w:pPr>
        <w:pStyle w:val="2"/>
        <w:keepNext w:val="0"/>
        <w:keepLines w:val="0"/>
        <w:widowControl/>
        <w:suppressLineNumbers w:val="0"/>
        <w:spacing w:before="240" w:beforeAutospacing="0" w:after="240" w:afterAutospacing="0" w:line="23" w:lineRule="atLeast"/>
        <w:ind w:left="240" w:right="240" w:firstLine="0"/>
        <w:jc w:val="left"/>
        <w:rPr>
          <w:rFonts w:hint="default" w:ascii="宋体" w:hAnsi="宋体" w:eastAsia="宋体" w:cs="宋体"/>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u w:val="none"/>
          <w:lang w:val="en-US" w:eastAsia="zh-CN"/>
        </w:rPr>
        <w:t>时间：</w:t>
      </w:r>
      <w:r>
        <w:rPr>
          <w:rFonts w:hint="eastAsia" w:ascii="仿宋" w:hAnsi="仿宋" w:eastAsia="仿宋" w:cs="仿宋"/>
          <w:i w:val="0"/>
          <w:iCs w:val="0"/>
          <w:caps w:val="0"/>
          <w:color w:val="000000"/>
          <w:spacing w:val="0"/>
          <w:sz w:val="28"/>
          <w:szCs w:val="28"/>
          <w:u w:val="single"/>
          <w:lang w:val="en-US" w:eastAsia="zh-CN"/>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5F4268"/>
    <w:multiLevelType w:val="singleLevel"/>
    <w:tmpl w:val="1C5F426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226A96"/>
    <w:rsid w:val="05CB7B8E"/>
    <w:rsid w:val="07097292"/>
    <w:rsid w:val="08FE2D35"/>
    <w:rsid w:val="0A2148F3"/>
    <w:rsid w:val="0A690774"/>
    <w:rsid w:val="0A7700CD"/>
    <w:rsid w:val="0D8E04F1"/>
    <w:rsid w:val="0E491BF2"/>
    <w:rsid w:val="0FAA31FF"/>
    <w:rsid w:val="108C6F6A"/>
    <w:rsid w:val="110A60E1"/>
    <w:rsid w:val="134850E0"/>
    <w:rsid w:val="17AD5A18"/>
    <w:rsid w:val="18335F1D"/>
    <w:rsid w:val="188C0D0C"/>
    <w:rsid w:val="1C1D316C"/>
    <w:rsid w:val="1D102CD1"/>
    <w:rsid w:val="1E026ABD"/>
    <w:rsid w:val="1E6B6C38"/>
    <w:rsid w:val="20F070A1"/>
    <w:rsid w:val="22625D7D"/>
    <w:rsid w:val="22D83D94"/>
    <w:rsid w:val="231C7FBA"/>
    <w:rsid w:val="233D2346"/>
    <w:rsid w:val="234B4A63"/>
    <w:rsid w:val="23897339"/>
    <w:rsid w:val="267E6EFD"/>
    <w:rsid w:val="282D6758"/>
    <w:rsid w:val="29015308"/>
    <w:rsid w:val="29205990"/>
    <w:rsid w:val="2A587A65"/>
    <w:rsid w:val="2C043A01"/>
    <w:rsid w:val="2C301A8A"/>
    <w:rsid w:val="2DF857E7"/>
    <w:rsid w:val="2F631386"/>
    <w:rsid w:val="308C66BA"/>
    <w:rsid w:val="311A3CC6"/>
    <w:rsid w:val="31DD5420"/>
    <w:rsid w:val="339A3C73"/>
    <w:rsid w:val="35926521"/>
    <w:rsid w:val="3599165E"/>
    <w:rsid w:val="36E25286"/>
    <w:rsid w:val="3B1B0D67"/>
    <w:rsid w:val="3BBD3BCC"/>
    <w:rsid w:val="3C073B18"/>
    <w:rsid w:val="3C8D08D4"/>
    <w:rsid w:val="3CA0657B"/>
    <w:rsid w:val="3CD802FE"/>
    <w:rsid w:val="3EE85404"/>
    <w:rsid w:val="40CC3423"/>
    <w:rsid w:val="40D20119"/>
    <w:rsid w:val="42475F2D"/>
    <w:rsid w:val="42E934D4"/>
    <w:rsid w:val="43B960BF"/>
    <w:rsid w:val="466957D7"/>
    <w:rsid w:val="484E72F1"/>
    <w:rsid w:val="48645118"/>
    <w:rsid w:val="49B90CB2"/>
    <w:rsid w:val="4C6D6F48"/>
    <w:rsid w:val="4D3256F8"/>
    <w:rsid w:val="4D461C73"/>
    <w:rsid w:val="4FE614EB"/>
    <w:rsid w:val="524D1D73"/>
    <w:rsid w:val="54C87D2A"/>
    <w:rsid w:val="568735A7"/>
    <w:rsid w:val="57EA3B43"/>
    <w:rsid w:val="5A957D96"/>
    <w:rsid w:val="5C4C6B7A"/>
    <w:rsid w:val="5C6C4B26"/>
    <w:rsid w:val="5E565A8E"/>
    <w:rsid w:val="5EE50BC0"/>
    <w:rsid w:val="5FFD7C1B"/>
    <w:rsid w:val="60D3786A"/>
    <w:rsid w:val="610B0DB2"/>
    <w:rsid w:val="617050B9"/>
    <w:rsid w:val="61BE5E24"/>
    <w:rsid w:val="64363515"/>
    <w:rsid w:val="69692B1A"/>
    <w:rsid w:val="6D484AC0"/>
    <w:rsid w:val="6E070B53"/>
    <w:rsid w:val="70C1148D"/>
    <w:rsid w:val="70E76A1A"/>
    <w:rsid w:val="711E7B4A"/>
    <w:rsid w:val="715A6B3A"/>
    <w:rsid w:val="71FE226D"/>
    <w:rsid w:val="7220106F"/>
    <w:rsid w:val="732D050C"/>
    <w:rsid w:val="73BE7F06"/>
    <w:rsid w:val="75243D99"/>
    <w:rsid w:val="797D616D"/>
    <w:rsid w:val="7A4D1FE3"/>
    <w:rsid w:val="7A97325F"/>
    <w:rsid w:val="7BC608DA"/>
    <w:rsid w:val="7C3264AE"/>
    <w:rsid w:val="7C74463B"/>
    <w:rsid w:val="7D447855"/>
    <w:rsid w:val="7F6C4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1974</Words>
  <Characters>2031</Characters>
  <Lines>0</Lines>
  <Paragraphs>0</Paragraphs>
  <TotalTime>5</TotalTime>
  <ScaleCrop>false</ScaleCrop>
  <LinksUpToDate>false</LinksUpToDate>
  <CharactersWithSpaces>2170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2025-04-08T02:40:00Z</dcterms:created>
  <dc:creator>Administrator</dc:creator>
  <cp:lastModifiedBy>兜兜里没有糖</cp:lastModifiedBy>
  <dcterms:modified xsi:type="dcterms:W3CDTF">2025-07-11T06:30:18Z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eyJoZGlkIjoiYjhiMWE0MDNmNmQ1NDNhZDJmMjY0MmZlOWY3YzUwYTAiLCJ1c2VySWQiOiI2Mjc2MzYwMzYifQ==</vt:lpwstr>
  </property>
  <property fmtid="{D5CDD505-2E9C-101B-9397-08002B2CF9AE}" pid="4" name="ICV">
    <vt:lpwstr>7722428550C847229890C6B2A1221CBD_13</vt:lpwstr>
  </property>
</Properties>
</file>