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343BE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仿宋" w:hAnsi="仿宋" w:eastAsia="仿宋" w:cs="仿宋"/>
          <w:kern w:val="4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44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" w:hAnsi="仿宋" w:eastAsia="仿宋" w:cs="仿宋"/>
          <w:kern w:val="44"/>
          <w:sz w:val="32"/>
          <w:szCs w:val="32"/>
          <w:shd w:val="clear" w:color="auto" w:fill="FFFFFF"/>
          <w:lang w:val="en-US" w:eastAsia="zh-CN"/>
        </w:rPr>
        <w:t>2</w:t>
      </w:r>
    </w:p>
    <w:p w14:paraId="429222C3">
      <w:pPr>
        <w:jc w:val="center"/>
        <w:rPr>
          <w:rFonts w:hint="default" w:ascii="黑体" w:hAnsi="黑体" w:eastAsia="黑体" w:cs="黑体"/>
          <w:kern w:val="44"/>
          <w:sz w:val="36"/>
          <w:szCs w:val="36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kern w:val="44"/>
          <w:sz w:val="36"/>
          <w:szCs w:val="36"/>
          <w:shd w:val="clear" w:color="auto" w:fill="FFFFFF"/>
          <w:lang w:val="en-US" w:eastAsia="zh-CN" w:bidi="ar-SA"/>
        </w:rPr>
        <w:t>体能考核和技能考核测试项目及标准</w:t>
      </w:r>
    </w:p>
    <w:bookmarkEnd w:id="0"/>
    <w:tbl>
      <w:tblPr>
        <w:tblStyle w:val="5"/>
        <w:tblW w:w="14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1251"/>
        <w:gridCol w:w="1251"/>
        <w:gridCol w:w="1251"/>
        <w:gridCol w:w="1250"/>
        <w:gridCol w:w="1251"/>
        <w:gridCol w:w="1251"/>
        <w:gridCol w:w="1251"/>
        <w:gridCol w:w="1250"/>
        <w:gridCol w:w="1251"/>
      </w:tblGrid>
      <w:tr w14:paraId="0DCAC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2843" w:type="dxa"/>
            <w:vAlign w:val="center"/>
          </w:tcPr>
          <w:p w14:paraId="430BE6FF">
            <w:pPr>
              <w:jc w:val="righ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-5080</wp:posOffset>
                      </wp:positionV>
                      <wp:extent cx="1800225" cy="800100"/>
                      <wp:effectExtent l="2540" t="5715" r="6985" b="1333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50265" y="1144270"/>
                                <a:ext cx="1800225" cy="800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05pt;margin-top:-0.4pt;height:63pt;width:141.75pt;z-index:251659264;mso-width-relative:page;mso-height-relative:page;" filled="f" stroked="t" coordsize="21600,21600" o:gfxdata="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Yqu7PZAAAACQEAAA8AAAAAAAAAAQAgAAAAIgAAAGRycy9kb3ducmV2LnhtbFBLAQIU&#10;ABQAAAAIAIdO4kDCGU5a8gEAAMIDAAAOAAAAAAAAAAEAIAAAACgBAABkcnMvZTJvRG9jLnhtbFBL&#10;BQYAAAAABgAGAFkBAACM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分值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（分）</w:t>
            </w:r>
          </w:p>
          <w:p w14:paraId="50096741">
            <w:pPr>
              <w:pStyle w:val="2"/>
              <w:ind w:firstLine="840" w:firstLineChars="300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44EE73E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6ED511E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95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34E06AF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1393C0D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85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1A9B7EB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7EBBC09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0C5FC8C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C4D37A5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4AC50AC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</w:tr>
      <w:tr w14:paraId="4C58F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843" w:type="dxa"/>
            <w:shd w:val="clear" w:color="auto" w:fill="auto"/>
            <w:vAlign w:val="center"/>
          </w:tcPr>
          <w:p w14:paraId="545BF3E8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1000m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E23B24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3′40″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D961F6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3′45″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19EABB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3′50″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CA79CC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3′55″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F5AE38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4′00″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441303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4′05″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A0AE90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4′10″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020782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4′15″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51A600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4′20″</w:t>
            </w:r>
          </w:p>
        </w:tc>
      </w:tr>
      <w:tr w14:paraId="4B662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843" w:type="dxa"/>
            <w:shd w:val="clear" w:color="auto" w:fill="auto"/>
            <w:vAlign w:val="center"/>
          </w:tcPr>
          <w:p w14:paraId="1335945E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5*10m折返跑</w:t>
            </w:r>
          </w:p>
        </w:tc>
        <w:tc>
          <w:tcPr>
            <w:tcW w:w="1251" w:type="dxa"/>
            <w:vAlign w:val="center"/>
          </w:tcPr>
          <w:p w14:paraId="08461046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22″</w:t>
            </w:r>
          </w:p>
        </w:tc>
        <w:tc>
          <w:tcPr>
            <w:tcW w:w="1251" w:type="dxa"/>
            <w:vAlign w:val="center"/>
          </w:tcPr>
          <w:p w14:paraId="6C04A569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22″50</w:t>
            </w:r>
          </w:p>
        </w:tc>
        <w:tc>
          <w:tcPr>
            <w:tcW w:w="1251" w:type="dxa"/>
            <w:vAlign w:val="center"/>
          </w:tcPr>
          <w:p w14:paraId="494003C7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23″40</w:t>
            </w:r>
          </w:p>
        </w:tc>
        <w:tc>
          <w:tcPr>
            <w:tcW w:w="1250" w:type="dxa"/>
            <w:vAlign w:val="center"/>
          </w:tcPr>
          <w:p w14:paraId="4A00E0A2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S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5″</w:t>
            </w:r>
          </w:p>
        </w:tc>
        <w:tc>
          <w:tcPr>
            <w:tcW w:w="1251" w:type="dxa"/>
            <w:vAlign w:val="center"/>
          </w:tcPr>
          <w:p w14:paraId="34188FB4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26″</w:t>
            </w:r>
          </w:p>
        </w:tc>
        <w:tc>
          <w:tcPr>
            <w:tcW w:w="1251" w:type="dxa"/>
            <w:vAlign w:val="center"/>
          </w:tcPr>
          <w:p w14:paraId="0269262F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27″</w:t>
            </w:r>
          </w:p>
        </w:tc>
        <w:tc>
          <w:tcPr>
            <w:tcW w:w="1251" w:type="dxa"/>
            <w:vAlign w:val="center"/>
          </w:tcPr>
          <w:p w14:paraId="40370C00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28″</w:t>
            </w:r>
          </w:p>
        </w:tc>
        <w:tc>
          <w:tcPr>
            <w:tcW w:w="1250" w:type="dxa"/>
            <w:vAlign w:val="center"/>
          </w:tcPr>
          <w:p w14:paraId="7335B41D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29″</w:t>
            </w:r>
          </w:p>
        </w:tc>
        <w:tc>
          <w:tcPr>
            <w:tcW w:w="1251" w:type="dxa"/>
            <w:vAlign w:val="center"/>
          </w:tcPr>
          <w:p w14:paraId="685E901D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30″</w:t>
            </w:r>
          </w:p>
        </w:tc>
      </w:tr>
      <w:tr w14:paraId="75273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4100" w:type="dxa"/>
            <w:gridSpan w:val="10"/>
            <w:shd w:val="clear" w:color="auto" w:fill="auto"/>
            <w:vAlign w:val="center"/>
          </w:tcPr>
          <w:p w14:paraId="027E53AD">
            <w:pPr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备注：1000m及5*10m折返跑成绩，时间超过本级别不超过下一级别的，按本级别计算成绩（如22″10得100分，22″59得95分）；5*10m折返跑总距离为100米。</w:t>
            </w:r>
          </w:p>
        </w:tc>
      </w:tr>
    </w:tbl>
    <w:p w14:paraId="4219378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D6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421"/>
    </w:pPr>
    <w:rPr>
      <w:rFonts w:ascii="宋体" w:eastAsia="宋体" w:cs="宋体"/>
      <w:sz w:val="30"/>
      <w:szCs w:val="30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2025-02-06T02:38:05Z</dcterms:created>
  <dc:creator>Administrator</dc:creator>
  <cp:lastModifiedBy>Administrator</cp:lastModifiedBy>
  <dcterms:modified xsi:type="dcterms:W3CDTF">2025-02-06T02:39:20Z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eyJoZGlkIjoiZjUzZjRlZjJmZmVmZDAzMjkwOTE5ZTRjNjY5MTJiMWUifQ==</vt:lpwstr>
  </property>
  <property fmtid="{D5CDD505-2E9C-101B-9397-08002B2CF9AE}" pid="4" name="ICV">
    <vt:lpwstr>6847FA24CA2E4FFF82D1B87571611F8C_13</vt:lpwstr>
  </property>
</Properties>
</file>