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20" w:lineRule="exact"/>
        <w:jc w:val="center"/>
        <w:rPr>
          <w:rFonts w:ascii="方正小标宋简体" w:hAnsi="宋体" w:eastAsia="方正小标宋简体"/>
          <w:color w:val="000000"/>
          <w:sz w:val="44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28"/>
        </w:rPr>
        <w:t>2024年湖南省社会科学普及优秀作品认定名单</w:t>
      </w:r>
    </w:p>
    <w:bookmarkEnd w:id="0"/>
    <w:p>
      <w:pPr>
        <w:pStyle w:val="2"/>
        <w:snapToGrid w:val="0"/>
        <w:spacing w:after="312" w:afterLines="100" w:line="720" w:lineRule="exact"/>
        <w:jc w:val="center"/>
        <w:rPr>
          <w:rFonts w:hint="eastAsia" w:ascii="楷体_GB2312" w:hAnsi="华文楷体" w:eastAsia="楷体_GB2312" w:cs="华文楷体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华文楷体" w:eastAsia="楷体_GB2312" w:cs="华文楷体"/>
          <w:snapToGrid w:val="0"/>
          <w:color w:val="000000"/>
          <w:kern w:val="0"/>
          <w:sz w:val="32"/>
          <w:szCs w:val="32"/>
        </w:rPr>
        <w:t>（排名不分先后）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909"/>
        <w:gridCol w:w="2954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0" w:type="dxa"/>
            <w:gridSpan w:val="4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CESI黑体-GB13000"/>
                <w:sz w:val="28"/>
                <w:szCs w:val="28"/>
              </w:rPr>
              <w:t>读物作品（共58个）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作品名称</w:t>
            </w:r>
          </w:p>
        </w:tc>
        <w:tc>
          <w:tcPr>
            <w:tcW w:w="295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申报人</w:t>
            </w:r>
          </w:p>
        </w:tc>
        <w:tc>
          <w:tcPr>
            <w:tcW w:w="3283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湘学学统与中华道统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周家琛、朱汉民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湖南岳麓书社有限责任公司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家风：离不开的心灵雨露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谭仲池、罗武战、罗柱、唐学雷、谭奕星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湖南省政协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中小学心理健康教育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（高中六册）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蒋湘祁、邓伟、张红娟、王羊玲、杨小华、肖颖翘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如临其境——游千年学府岳麓书院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李兵、许静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湖南岳麓书社有限责任公司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湖南红色文化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霍修勇、王连花、谌玉梅、谭兴茂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湖南岳麓书社有限责任公司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帝国之翼：胡林翼的官场与战场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张彦明、刘书乔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湖南岳麓书社有限责任公司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苏轼的朋友圈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郭瑞祥、蒋小涵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湖南岳麓书社有限责任公司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湖湘传统家训选读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陈杨、刘书乔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衡阳师范学院文学院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战安庆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周禄丰、牛盼盼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湖南岳麓书社有限责任公司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郴州通典·典籍文献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雷晓达、曹知法、马治平、吴兴、曾广高、肖芝灵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郴州市文史研究会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田野诗班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李柏霖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湖南省怀化市会同县粟裕希望小学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红色货币简史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朱安祥、白秦川、李郑龙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湖南岳麓书社有限责任公司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王船山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聂  茂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湖湘医派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周德生、周达宇、颜思阳、肖志红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故园——毛泽东与韶山的故事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纪红建、佘焕晟、吴蓓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湖南少年儿童出版社有限责任公司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强国有我 筑梦同行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（第五辑）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周玮、唐龙、孙辉、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王良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湖南少年儿童出版社有限责任公司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哇哦 博物馆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刘瑜、刘晴贤、张景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长沙市博物馆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我的青春我的团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朱雄君、陈志辉、邓志强、畅然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共青团湖南省团校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我们的发明他们的发明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钟小艳、周喆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湖南少年儿童出版社有限责任公司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绣虎少年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汤素兰、周倩倩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湖南少年儿童出版社有限责任公司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石潴潴游历记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丁  丹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长沙铜官窑遗址管理处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用手机，有规矩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罗钢军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湖南少年儿童出版社有限责任公司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岳阳楼记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杨雨、罗晓银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湖南少年儿童出版社有限责任公司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《孙子兵法》通识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尹世尤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我们的2012—2022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欧阳淞、任晓山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中南出版传媒集团股份有限公司湖南教育出版社分公司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正家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周瑾、蒋伟、彭昊、彭岗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中南出版传媒集团股份有限公司湖南教育出版社分公司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食用菌科普100问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张宇、徐宁、彭思敏、胡婷、刘颖尉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湖南省食用菌研究所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马王堆医学文化（汉英对照）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何清湖、陈洪、丁颖、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魏一苇、盛洁、何晓斓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王夫之语录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熊考核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衡阳市社会科学界联合会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游学·1917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谢爱华、张潇格、王琦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共筑同心圆——中华民族的 家国故事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王伟、黄永华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湖南电子音像出版社有限责任公司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文学里的村庄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曾散、杨又华、曹辉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湖南电子音像出版社有限责任公司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创造美好生活：奔向共同富裕基层故事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吴大磊、黄永华、王丽娟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湖南电子音像出版社有限责任公司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湖南红色典藏·文献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叶建军、张友明、付彩霞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问答中国式现代化：道阻且长  行则将至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李熠、黄永华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湖南电子音像出版社有限责任公司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中国民居建筑绘本·外婆家在江南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黄小衡、夏克梁、向晶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湖南少年儿童出版社有限责任公司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我们的红土地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江涌、谢柳青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中南出版传媒集团股份有限公司湖南教育出版社分公司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疯狂的天气——水精灵的奇幻旅程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陈彦颖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王阳明与常德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梁颂成、曾世平、邓声斌、罗兵红、向静、李东姝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湖南家谱家训选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伍涛、寻霖、李娇、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龚雨璐、周克勤、张明涓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发·现——长沙考古七十年成果巡礼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周慧雯、黄朴华、何佳、方芳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长沙市博物馆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博物馆里的岁时记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李茜子、胡伟矗、赵晓雪、文闻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湖南博物院（湖南省文物鉴定中心）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吴简的世界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李鄂权、杨亚峰、王茜、梁果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长沙简牍博物馆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为学之道——湖南省社会科学院老专家访谈录（第一辑）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钟君、汤建军、潘小刚、田智、姜灿慧、周熠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融变鼎新：文化和科技融合的 理论透视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钟君、傅钦伟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音乐里的衡阳记忆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谢虹、陈嫦娥、徐婉司、彭慧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天地有节：二十四节气的生命智慧与时间美学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黄耀红、戴永课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新时代 我们一起学雷锋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罗慧玲、黄策先、翁盛、李成蹊、刘成荧、何潇湘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长沙职业技术学院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中国式现代化的文化基因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彭璐珞、肖伟光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湖南大学工商管理学院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伟人风范——毛泽东文物故事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姜廷玉、吴向红、马淑君、何萌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籍贯711——中国核工业第一功勋铀矿的故事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王琼华、张泉森、吴向红、吴韫丽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为有牺牲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肖春飞 、吴向红、刘烨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问答忠诚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李熠、吴向红、马淑君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伟大变革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程连升、潘凯、曾诗玉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新质生产力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张占斌、潘 凯、曾汇雯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共铸中华民族现代文明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辛向阳、钟君、傅钦伟、潘凯、古湘渝、曾汇雯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湖南人民出版社有限责任公司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问苍茫（绘本版）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朱美燕、钟小艳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湖南少年儿童出版社有限责任公司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燕子亮亮地叫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王跃文、赵容浩、吴蓓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湖南少年儿童出版社有限责任公司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0" w:type="dxa"/>
            <w:gridSpan w:val="4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CESI黑体-GB13000"/>
                <w:sz w:val="28"/>
                <w:szCs w:val="28"/>
              </w:rPr>
            </w:pPr>
            <w:r>
              <w:rPr>
                <w:rFonts w:hint="eastAsia" w:ascii="黑体" w:hAnsi="黑体" w:eastAsia="黑体" w:cs="CESI黑体-GB13000"/>
                <w:sz w:val="28"/>
                <w:szCs w:val="28"/>
              </w:rPr>
              <w:t>短视频作品（共15个）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作品名称</w:t>
            </w:r>
          </w:p>
        </w:tc>
        <w:tc>
          <w:tcPr>
            <w:tcW w:w="295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制作人</w:t>
            </w:r>
          </w:p>
        </w:tc>
        <w:tc>
          <w:tcPr>
            <w:tcW w:w="3283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特殊的党费收据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谢  华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刘少奇故里管理局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桑蚕之珍 衣裳楚楚——国宝级丝织珍品素纱单衣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张诗佳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修复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张睿、王柳力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湖南艺术职业学院数字产业学院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数智传承·湖南湘西侗锦纹样信息可视化设计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肖  艺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怀化学院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歌养心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通道县社会科学界联合会、上海山中问答文化传媒有限公司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通道县社会科学界联合会、上海山中问答文化传媒有限公司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湖湘独一档·毛泽东学籍档案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湖南省档案馆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我的师爷爷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刘欣磊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清水塘绵延不尽家国情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杨  岚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中国共产党长沙历史馆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强化思想引领 凝聚青春力量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邹康一、 杨子潞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湖南省社会科学界联合会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从苍山居到革命之路——青年毛泽东的娄底游学启示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val="en" w:bidi="ar"/>
              </w:rPr>
              <w:t>湖南乐行教育文化有限公司、娄底市娄星区苍山居红色教育基地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娄底市社会科学界联合会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尺寸之间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郑琬霖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针尖话语·苗绣记忆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向颖晰、王玮莹、解晓涵、李雨桐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怀化学院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中国译介马克思主义第一人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贾瑜、肖青山、詹芳香、肖文斌、吴蕊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“田野诗班”用诗歌照亮乡村儿童心灵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湖南省怀化市会同县文化馆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湖南省怀化市会同县文化馆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如果没有涟源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陈  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娄底市社会科学界联合会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0" w:type="dxa"/>
            <w:gridSpan w:val="4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黑体" w:hAnsi="黑体" w:eastAsia="黑体" w:cs="CESI黑体-GB13000"/>
                <w:sz w:val="28"/>
                <w:szCs w:val="28"/>
              </w:rPr>
            </w:pPr>
            <w:r>
              <w:rPr>
                <w:rFonts w:hint="eastAsia" w:ascii="黑体" w:hAnsi="黑体" w:eastAsia="黑体" w:cs="CESI黑体-GB13000"/>
                <w:sz w:val="28"/>
                <w:szCs w:val="28"/>
              </w:rPr>
              <w:t>讲解作品（共12个）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作品名称</w:t>
            </w:r>
          </w:p>
        </w:tc>
        <w:tc>
          <w:tcPr>
            <w:tcW w:w="295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讲解人</w:t>
            </w:r>
          </w:p>
        </w:tc>
        <w:tc>
          <w:tcPr>
            <w:tcW w:w="3283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国歌——忧患意识的时代回响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陈立香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中国共产党湖南历史展览馆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一张纸的守护与传承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韩  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刘少奇同志纪念馆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石上生花，非遗焕发新光彩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黄  可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浏阳市博物馆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校训中的人民情怀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贺中鼎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毛泽东与第一师范纪念馆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湖南婚嫁习俗的“活化石”——嘉禾伴嫁歌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张少虹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湘南学院郴州地区南下干部主题教育基地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“画”说榜样力量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侯依晗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长沙市望城区雷锋纪念馆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清水塘的见证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杨  岚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中国共产党长沙历史馆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又见“樊家盂子”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杨  雷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长沙铜官窑国家考古遗址公园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游击战“十六字诀”初探索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刘嫙子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湘南起义纪念馆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马克思主义的歌中之歌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潘  路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湘潭大学毛泽东思想研究中心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一封特殊的求援信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卢雅靖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隆平水稻博物馆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伟大的抉择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陶  磊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秋收起义文家市会师纪念馆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0" w:type="dxa"/>
            <w:gridSpan w:val="4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CESI黑体-GB13000"/>
                <w:sz w:val="28"/>
                <w:szCs w:val="28"/>
              </w:rPr>
            </w:pPr>
            <w:r>
              <w:rPr>
                <w:rFonts w:hint="eastAsia" w:ascii="黑体" w:hAnsi="黑体" w:eastAsia="黑体" w:cs="CESI黑体-GB13000"/>
                <w:sz w:val="28"/>
                <w:szCs w:val="28"/>
              </w:rPr>
              <w:t>海报作品（共36个）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作品名称</w:t>
            </w:r>
          </w:p>
        </w:tc>
        <w:tc>
          <w:tcPr>
            <w:tcW w:w="295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申报人</w:t>
            </w:r>
          </w:p>
        </w:tc>
        <w:tc>
          <w:tcPr>
            <w:tcW w:w="3283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楷体_GB2312" w:hAnsi="华文楷体" w:eastAsia="楷体_GB2312" w:cs="华文楷体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·非凡十年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黄斯达、肖湘、陈诗雨、潘丹荔、黄楚乔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湖南星辰在线新媒体有限公司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应急安全宣传海报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湖南悦潍文化传媒有限公司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湘韵·二十四节气·筑梦潇湘系列公益海报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杨靖舟、瞿兴霞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湖南红网新媒体集团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穿越千年的健康密码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八段锦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金浪、周溪琳、谭乐、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李伟秀、肖心玥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我来自中国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袁赠欢、李永红、杨丽、唐伟、刘华柏、丁利兰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湖南汽车工程职业大学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汨罗龙舟（非遗传承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肖硕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武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、丁利兰、杨丽、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袁赠欢、王培宏、罗佳璐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湖南汽车工程职业大学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清零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陈素英、何进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《霸蛮》湖湘文化字体设计海报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李少波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拒绝食用濒危动物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蔡佳穗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端午有吉市，妙会在滨江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孙乐、易雯萱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长沙滨江文化园管理中心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一组裸眼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3D海报，带你看湖南“三高四新”破屏出圈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徐丹、陈星晓、周颖、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陈彦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湖南红网新媒体集团有限公司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法治的细节丨法律与我们一生的故事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文婷婷、周颖、庄程、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陈彦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湖南红网新媒体集团有限公司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《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吉光片羽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》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湖南考古出土陶瓷特展海报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刘凯、杨录意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人生八德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何进、聂梦羚、姜宇、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胡斌、杨雅儒、蔡秋霞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《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喜湘逢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》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湖南吉祥艺术特展海报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黄爱、李楠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怀化市博物馆2024“衣见五溪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云锦霓裳”五一民族服饰大赏活动海报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怀化市文化遗产保护中心（市博物馆）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怀化市文化遗产保护中心（市博物馆）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手可触星城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龙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湖南师范大学美术学院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跃然“瓷”上丨二十大报告锚定的奋斗关键词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黎娜、曾小颖、姜媚、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邓尧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湖南红网新媒体集团有限公司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湖南图书馆2024年“4.23”世界读书日暨公共图书馆服务宣传周系列活动海报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陈姣凤、李婷、黄媛媛、张柏林、谢姣、李曦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垃圾分类 唱响长沙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曾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璐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湖南星辰在线新媒体有限公司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种诗的孩子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《田野诗班》诗画展海报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周可涵、赵月、陈思锐、肖乐瑶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湖南湘江新区规划档案中心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非遗湘绣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毛勇臻、张金凤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湖南省沙坪湘绣博物馆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成语辟谣小tips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曾凯、李思晓、璩馥铭、陈燕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湘江新区宣传工作部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雷锋精神公益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张璐琪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长沙市望城区雷锋纪念馆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第五届岳麓山青年戏剧节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占苗、吴慧、于飞克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长沙梅溪湖保利大剧院管理有限公司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湖湘文物图鉴（共54期）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肖娟、成欣霞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湖南红网新媒体集团有限公司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后湖湖畔音乐会系列海报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谭婷、黄莹莹、廖昊、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易璐琳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长沙市岳麓区文化馆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秒懂社科之“带‘理’打卡‘湘’当红”活动海报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李锋、李峻峰、林爱平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湘潭市社会科学界联合会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弗洛伦泰因·霍夫曼“即刻欢聚!”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牟俊、邹狄洋、彭靖岚、李寰昊、黄鹏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长沙华年艺术馆有限公司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真实的拓扑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黄鹏、邹狄洋、彭靖岚、李寰昊、牟俊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长沙华年艺术馆有限公司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美的历程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彭靖岚、邹狄洋、李寰昊、牟俊、黄鹏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长沙华年艺术馆有限公司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错综的视线：早期摄影在东亚（1850年代-1919年）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陈奥林、盛迪杰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湖南谢子龙影像艺术馆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“遇鉴中国”中华文化主题“一个字让你爱上中国”法国展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宋  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湖南省宋旦汉字艺术博物馆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湘江颂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谭檀、姜冲、罗浪、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黄策先、田玉琴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长沙职业技术学院特殊教育学院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杜甫江阁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杨金杰、郑孟、张立兵、杨晶璆、周奔、代嫣云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天心区委宣传部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天点心意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郑孟、李旦、夏剑航、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周奔、代嫣云、张立兵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天心区委宣传部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0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CESI黑体-GB13000"/>
                <w:sz w:val="28"/>
                <w:szCs w:val="28"/>
              </w:rPr>
              <w:t>社科新闻宣传作品（共11个）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作品名称</w:t>
            </w:r>
          </w:p>
        </w:tc>
        <w:tc>
          <w:tcPr>
            <w:tcW w:w="295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报道记者</w:t>
            </w:r>
          </w:p>
        </w:tc>
        <w:tc>
          <w:tcPr>
            <w:tcW w:w="3283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华文楷体" w:eastAsia="楷体_GB2312" w:cs="华文楷体"/>
                <w:sz w:val="28"/>
                <w:szCs w:val="28"/>
              </w:rPr>
              <w:t>报道媒体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2024年湖南省社会科学普及主题活动周在长沙启动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谢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奔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新华社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2024年湖南省社会科学普及主题活动周在长沙启动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向一鹏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中新社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聚焦培育新质生产力 第14届湖南省社科界学术年会主场报告会举行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宾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人民网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2024年湖南省社会科学普及主题活动周在长沙启动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偲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央广网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为进一步全面深化改革贡献智慧与力量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学习贯彻党的二十届三中全会精神社科青年读书会举行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万丽君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杨浩东在全省社科系统工作会议上要求 推动哲学社会科学事业迈上新台阶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向星华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湖南卫视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2024年第一期湖湘大学堂·名家讲坛开讲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邓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俊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湖南经视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湖南智·青春志专栏（系列报道）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汪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湖南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红网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新媒体集团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加大社科普及力度 凝聚强大精神力量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易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仙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湖南教育电视台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2024年第2期湖湘大讲堂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名家讲坛花絮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易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仙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湖南教育电视台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作答时代！第十四届湖南省社科界学术年会主场报告会大咖云集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田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也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华文仿宋"/>
                <w:color w:val="000000"/>
                <w:kern w:val="0"/>
                <w:sz w:val="24"/>
                <w:lang w:bidi="ar"/>
              </w:rPr>
              <w:t>湖南星辰在线新媒体有限公司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4561"/>
    <w:rsid w:val="FFF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2024-12-31T16:14:00Z</dcterms:created>
  <dc:creator>huawei</dc:creator>
  <cp:lastModifiedBy>huawei</cp:lastModifiedBy>
  <dcterms:modified xsi:type="dcterms:W3CDTF">2024-12-31T16:14:33Z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