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B8B4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附件：</w:t>
      </w:r>
    </w:p>
    <w:p w14:paraId="33D8A4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cs="Times New Roman"/>
        </w:rPr>
      </w:pPr>
    </w:p>
    <w:p w14:paraId="1B9B65A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spacing w:val="4"/>
          <w:sz w:val="36"/>
          <w:szCs w:val="36"/>
          <w:lang w:eastAsia="zh-CN"/>
        </w:rPr>
      </w:pPr>
      <w:r>
        <w:rPr>
          <w:rFonts w:hint="default" w:ascii="Times New Roman" w:hAnsi="Times New Roman" w:eastAsia="方正公文小标宋" w:cs="Times New Roman"/>
          <w:spacing w:val="4"/>
          <w:sz w:val="36"/>
          <w:szCs w:val="36"/>
        </w:rPr>
        <w:t>第三方合作机构入驻申请表</w:t>
      </w:r>
    </w:p>
    <w:tbl>
      <w:tblPr>
        <w:tblStyle w:val="5"/>
        <w:tblpPr w:leftFromText="180" w:rightFromText="180" w:vertAnchor="text" w:horzAnchor="page" w:tblpXSpec="center" w:tblpY="345"/>
        <w:tblOverlap w:val="never"/>
        <w:tblW w:w="95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9"/>
        <w:gridCol w:w="1588"/>
        <w:gridCol w:w="1429"/>
        <w:gridCol w:w="3862"/>
      </w:tblGrid>
      <w:tr w14:paraId="5C0BBE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5EF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  <w:t>机构名称</w:t>
            </w:r>
          </w:p>
        </w:tc>
        <w:tc>
          <w:tcPr>
            <w:tcW w:w="687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CDF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1"/>
                <w:szCs w:val="21"/>
                <w:lang w:val="en-US" w:eastAsia="zh-CN"/>
              </w:rPr>
            </w:pPr>
          </w:p>
        </w:tc>
      </w:tr>
      <w:tr w14:paraId="40DA75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26B2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  <w:t>登记证号</w:t>
            </w:r>
          </w:p>
          <w:p w14:paraId="596DC3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  <w:t>（统一社会信用代码）</w:t>
            </w:r>
          </w:p>
        </w:tc>
        <w:tc>
          <w:tcPr>
            <w:tcW w:w="687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2AD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1"/>
                <w:szCs w:val="21"/>
                <w:lang w:val="en-US" w:eastAsia="zh-CN"/>
              </w:rPr>
            </w:pPr>
          </w:p>
        </w:tc>
      </w:tr>
      <w:tr w14:paraId="1A42CD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343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  <w:t>机构地址</w:t>
            </w:r>
          </w:p>
        </w:tc>
        <w:tc>
          <w:tcPr>
            <w:tcW w:w="687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36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A6A6A6" w:themeColor="background1" w:themeShade="A6"/>
                <w:sz w:val="21"/>
                <w:szCs w:val="21"/>
              </w:rPr>
            </w:pPr>
          </w:p>
        </w:tc>
      </w:tr>
      <w:tr w14:paraId="273CE7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4E61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89D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B6E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508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5264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0875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  <w:t>经办人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73F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C9B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C9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4A8B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  <w:jc w:val="center"/>
        </w:trPr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9058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  <w:t>机构基本情况</w:t>
            </w:r>
          </w:p>
        </w:tc>
        <w:tc>
          <w:tcPr>
            <w:tcW w:w="687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D7D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（可附页）</w:t>
            </w:r>
          </w:p>
        </w:tc>
      </w:tr>
      <w:tr w14:paraId="7366DC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  <w:jc w:val="center"/>
        </w:trPr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3313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  <w:t>资质能力介绍</w:t>
            </w:r>
          </w:p>
        </w:tc>
        <w:tc>
          <w:tcPr>
            <w:tcW w:w="687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B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EF35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C6D3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  <w:t>参与“湘信贷”平台的</w:t>
            </w:r>
          </w:p>
          <w:p w14:paraId="701FF4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  <w:t>计划设想</w:t>
            </w:r>
          </w:p>
        </w:tc>
        <w:tc>
          <w:tcPr>
            <w:tcW w:w="687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05B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621D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F76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spacing w:val="4"/>
                <w:sz w:val="21"/>
                <w:szCs w:val="21"/>
                <w:lang w:val="en-US" w:eastAsia="zh-CN"/>
              </w:rPr>
            </w:pPr>
          </w:p>
        </w:tc>
        <w:tc>
          <w:tcPr>
            <w:tcW w:w="687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D8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本机构保证上述内容均如实填写，并将严格按照要求开展合作。</w:t>
            </w:r>
          </w:p>
          <w:p w14:paraId="00E5B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99A1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申请机构（盖章） </w:t>
            </w:r>
          </w:p>
          <w:p w14:paraId="417ED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年    月    日</w:t>
            </w:r>
          </w:p>
        </w:tc>
      </w:tr>
    </w:tbl>
    <w:p w14:paraId="1AB5EF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A08BB"/>
    <w:rsid w:val="3E6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toc 1"/>
    <w:basedOn w:val="1"/>
    <w:next w:val="1"/>
    <w:qFormat/>
    <w:uiPriority w:val="39"/>
    <w:pPr>
      <w:spacing w:line="360" w:lineRule="auto"/>
    </w:pPr>
    <w:rPr>
      <w:rFonts w:ascii="宋体" w:hAnsi="宋体" w:eastAsia="宋体"/>
      <w:b/>
      <w:sz w:val="24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2024-12-03T01:14:00Z</dcterms:created>
  <dc:creator>么么哒</dc:creator>
  <cp:lastModifiedBy>么么哒</cp:lastModifiedBy>
  <dcterms:modified xsi:type="dcterms:W3CDTF">2024-12-03T01:15:12Z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F1492089FE5E4711B8F006A926948E71_11</vt:lpwstr>
  </property>
</Properties>
</file>