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adjustRightInd/>
        <w:snapToGrid/>
        <w:spacing w:lineRule="exact" w:line="600"/>
        <w:jc w:val="both"/>
        <w:rPr/>
      </w:pPr>
      <w:bookmarkStart w:id="0" w:name="_GoBack"/>
      <w:bookmarkEnd w:id="0"/>
      <w:r>
        <w:rPr>
          <w:rFonts w:ascii="黑体" w:cs="黑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附件</w:t>
      </w:r>
      <w:r>
        <w:rPr>
          <w:rFonts w:ascii="黑体" w:cs="黑体" w:eastAsia="黑体" w:hAnsi="黑体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1</w:t>
      </w:r>
    </w:p>
    <w:p>
      <w:pPr>
        <w:adjustRightInd/>
        <w:snapToGrid/>
        <w:spacing w:lineRule="exact" w:line="600"/>
        <w:ind w:left="420" w:leftChars="200" w:firstLine="420" w:firstLineChars="200"/>
        <w:jc w:val="both"/>
        <w:rPr/>
      </w:pPr>
    </w:p>
    <w:p>
      <w:pPr>
        <w:adjustRightInd/>
        <w:snapToGrid/>
        <w:spacing w:lineRule="exact" w:line="600"/>
        <w:jc w:val="center"/>
        <w:rPr/>
      </w:pP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>鹤城区</w:t>
      </w: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>“身边好人”</w:t>
      </w: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>候选人</w:t>
      </w: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>材料报送清单及</w:t>
      </w:r>
    </w:p>
    <w:p>
      <w:pPr>
        <w:adjustRightInd/>
        <w:snapToGrid/>
        <w:spacing w:lineRule="exact" w:line="600"/>
        <w:jc w:val="center"/>
        <w:rPr/>
      </w:pP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>报</w:t>
      </w: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 xml:space="preserve"> </w:t>
      </w: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>送</w:t>
      </w: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 xml:space="preserve"> </w:t>
      </w: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>要</w:t>
      </w: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 xml:space="preserve"> </w:t>
      </w:r>
      <w:r>
        <w:rPr>
          <w:rFonts w:ascii="方正小标宋简体" w:cs="方正小标宋简体" w:eastAsia="方正小标宋简体" w:hAnsi="方正小标宋简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44"/>
          <w:szCs w:val="44"/>
          <w:highlight w:val="none"/>
          <w:shd w:val="clear" w:color="ffffff" w:fill="ffffff"/>
          <w:vertAlign w:val="baseline"/>
          <w:em w:val="none"/>
          <w:lang w:val="en-US" w:bidi="ar-SA" w:eastAsia="zh-CN"/>
        </w:rPr>
        <w:t>求</w:t>
      </w:r>
    </w:p>
    <w:p>
      <w:pPr>
        <w:adjustRightInd/>
        <w:snapToGrid/>
        <w:spacing w:lineRule="exact" w:line="600"/>
        <w:jc w:val="center"/>
        <w:rPr/>
      </w:pP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黑体" w:cs="黑体" w:eastAsia="黑体" w:hAnsi="黑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em w:val="none"/>
          <w:lang w:val="en-US" w:bidi="ar-SA" w:eastAsia="zh-CN"/>
        </w:rPr>
        <w:t>一、材料报送清单</w:t>
      </w:r>
    </w:p>
    <w:p>
      <w:pPr>
        <w:widowControl/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1.候选人汇总表；</w:t>
      </w:r>
    </w:p>
    <w:p>
      <w:pPr>
        <w:widowControl/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2.候选人推荐表；</w:t>
      </w:r>
    </w:p>
    <w:p>
      <w:pPr>
        <w:widowControl/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3.候选人事迹材料；</w:t>
      </w:r>
    </w:p>
    <w:p>
      <w:pPr>
        <w:widowControl/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4.候选人工作照或生活照。</w:t>
      </w:r>
    </w:p>
    <w:p>
      <w:pPr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黑体" w:cs="黑体" w:eastAsia="黑体" w:hAnsi="黑体" w:hint="default"/>
          <w:b w:val="false"/>
          <w:bCs w:val="false"/>
          <w:i w:val="false"/>
          <w:iCs w:val="false"/>
          <w:caps w:val="false"/>
          <w:color w:val="333333"/>
          <w:spacing w:val="0"/>
          <w:kern w:val="2"/>
          <w:sz w:val="32"/>
          <w:szCs w:val="32"/>
          <w:highlight w:val="none"/>
          <w:shd w:val="clear" w:color="ffffff" w:fill="ffffff"/>
          <w:vertAlign w:val="baseline"/>
          <w:em w:val="none"/>
          <w:lang w:val="en-US" w:bidi="ar-SA" w:eastAsia="zh-CN"/>
        </w:rPr>
        <w:t>二、材料报送要求</w:t>
      </w:r>
    </w:p>
    <w:p>
      <w:pPr>
        <w:widowControl/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1.候选人汇总表、候选人推荐表、候选人事迹材料Word档与照片一起发送至邮箱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0"/>
          <w:sz w:val="32"/>
          <w:szCs w:val="32"/>
          <w:highlight w:val="none"/>
          <w:vertAlign w:val="baseline"/>
          <w:em w:val="none"/>
          <w:lang w:val="en-US" w:eastAsia="zh-CN"/>
        </w:rPr>
        <w:t>hcwmb2268450@126.com</w:t>
      </w: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，电子档以“姓名+类别”命名；纸质档需领导签字盖章交区文明办。</w:t>
      </w:r>
    </w:p>
    <w:p>
      <w:pPr>
        <w:widowControl/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2.候选人推荐表页数控制在2页内。</w:t>
      </w:r>
    </w:p>
    <w:p>
      <w:pPr>
        <w:widowControl/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3.候选人事迹材料要求详见附件4，一般为2000字以内。</w:t>
      </w:r>
    </w:p>
    <w:p>
      <w:pPr>
        <w:widowControl/>
        <w:adjustRightInd/>
        <w:snapToGrid/>
        <w:spacing w:lineRule="exact" w:line="600"/>
        <w:ind w:firstLine="640" w:firstLineChars="200"/>
        <w:jc w:val="both"/>
        <w:rPr/>
      </w:pPr>
      <w:r>
        <w:rPr>
          <w:rFonts w:ascii="仿宋_GB2312" w:cs="仿宋_GB2312" w:eastAsia="仿宋_GB2312" w:hAnsi="仿宋_GB2312" w:hint="default"/>
          <w:b w:val="false"/>
          <w:bCs w:val="false"/>
          <w:i w:val="false"/>
          <w:iCs w:val="false"/>
          <w:color w:val="auto"/>
          <w:kern w:val="2"/>
          <w:sz w:val="32"/>
          <w:szCs w:val="32"/>
          <w:highlight w:val="none"/>
          <w:vertAlign w:val="baseline"/>
          <w:em w:val="none"/>
          <w:lang w:val="en-US" w:bidi="ar-SA" w:eastAsia="zh-CN"/>
        </w:rPr>
        <w:t>4.每位候选人除了有推荐表上的标准证件照（120*160像素）外，还需报送工作或生活照2张，尺寸比例1200*750像素，图片清晰完整，主要用于宣传报道。</w:t>
      </w:r>
    </w:p>
    <w:p>
      <w:pPr>
        <w:pStyle w:val="style0"/>
        <w:adjustRightInd/>
        <w:snapToGrid/>
        <w:spacing w:lineRule="exact" w:line="600"/>
        <w:jc w:val="both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黑体"/>
    <w:panose1 w:val="02010600030000010101"/>
    <w:charset w:val="7a"/>
    <w:family w:val="auto"/>
    <w:pitch w:val="default"/>
    <w:sig w:usb0="00000001" w:usb1="080E0000" w:usb2="00000000" w:usb3="00000000" w:csb0="00040000" w:csb1="00000000"/>
  </w:font>
  <w:font w:name="方正小标宋简体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仿宋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华文仿宋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楷体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78">
    <w:name w:val="Body Text First Indent 2"/>
    <w:basedOn w:val="style67"/>
    <w:next w:val="style78"/>
    <w:pPr>
      <w:widowControl w:val="false"/>
      <w:spacing w:before="0" w:after="120"/>
      <w:ind w:left="420" w:leftChars="200" w:right="0" w:firstLine="420" w:firstLineChars="200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paragraph" w:styleId="style32">
    <w:name w:val="footer"/>
    <w:basedOn w:val="style0"/>
    <w:next w:val="style32"/>
    <w:pPr>
      <w:widowControl w:val="false"/>
      <w:tabs>
        <w:tab w:val="center" w:leader="none" w:pos="4140"/>
        <w:tab w:val="right" w:leader="none" w:pos="8300"/>
      </w:tabs>
      <w:snapToGrid w:val="false"/>
      <w:spacing w:after="0"/>
      <w:jc w:val="left"/>
    </w:pPr>
    <w:rPr>
      <w:rFonts w:ascii="Calibri" w:cs="Times New Roman" w:eastAsia="宋体" w:hAnsi="Calibri"/>
      <w:kern w:val="2"/>
      <w:sz w:val="18"/>
      <w:szCs w:val="24"/>
      <w:lang w:val="en-US" w:bidi="ar-SA" w:eastAsia="zh-CN"/>
    </w:rPr>
  </w:style>
  <w:style w:type="paragraph" w:styleId="style94">
    <w:name w:val="Normal (Web)"/>
    <w:basedOn w:val="style0"/>
    <w:next w:val="style94"/>
    <w:pPr>
      <w:widowControl w:val="false"/>
      <w:spacing w:before="100" w:beforeAutospacing="true" w:after="100" w:afterAutospacing="true"/>
      <w:ind w:left="0" w:right="0"/>
      <w:jc w:val="left"/>
    </w:pPr>
    <w:rPr>
      <w:rFonts w:ascii="Calibri" w:cs="Times New Roman" w:eastAsia="宋体" w:hAnsi="Calibri"/>
      <w:kern w:val="0"/>
      <w:sz w:val="24"/>
      <w:szCs w:val="24"/>
      <w:lang w:val="en-US" w:eastAsia="zh-CN"/>
    </w:rPr>
  </w:style>
  <w:style w:type="paragraph" w:styleId="style67">
    <w:name w:val="Body Text Indent"/>
    <w:basedOn w:val="style0"/>
    <w:next w:val="style67"/>
    <w:pPr>
      <w:widowControl w:val="false"/>
      <w:spacing w:before="0" w:after="120"/>
      <w:ind w:left="420" w:leftChars="200" w:right="0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248</Words>
  <Characters>294</Characters>
  <Application>WPS Office</Application>
  <Paragraphs>16</Paragraphs>
  <CharactersWithSpaces>297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2024-11-25T12:14:27Z</dcterms:created>
  <dc:creator>TYH612M</dc:creator>
  <lastModifiedBy>TYH612M</lastModifiedBy>
  <dcterms:modified xsi:type="dcterms:W3CDTF">2024-11-25T12:18:58Z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4159c71cabb145d0a0a9c07999d3c7d8_21</vt:lpwstr>
  </property>
</Properties>
</file>