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B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01" w:line="230" w:lineRule="auto"/>
        <w:rPr>
          <w:rFonts w:ascii="Times New Roman" w:hAnsi="Times New Roman" w:eastAsia="Times New Roman" w:cs="Times New Roman"/>
          <w:spacing w:val="0"/>
          <w:positio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附件1</w:t>
      </w:r>
    </w:p>
    <w:p w14:paraId="37DEC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66" w:line="204" w:lineRule="auto"/>
        <w:ind w:left="3220"/>
        <w:rPr>
          <w:rFonts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0"/>
          <w:position w:val="0"/>
          <w:sz w:val="44"/>
          <w:szCs w:val="44"/>
        </w:rPr>
        <w:t>企业报名申请表</w:t>
      </w:r>
      <w:bookmarkEnd w:id="0"/>
    </w:p>
    <w:p w14:paraId="3932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8" w:lineRule="auto"/>
        <w:rPr>
          <w:rFonts w:ascii="Arial"/>
          <w:spacing w:val="0"/>
          <w:position w:val="0"/>
          <w:sz w:val="21"/>
        </w:rPr>
      </w:pPr>
    </w:p>
    <w:p w14:paraId="6F336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1" w:line="216" w:lineRule="auto"/>
        <w:jc w:val="center"/>
        <w:rPr>
          <w:rFonts w:ascii="KaiTi_GB2312" w:hAnsi="KaiTi_GB2312" w:eastAsia="KaiTi_GB2312" w:cs="KaiTi_GB2312"/>
          <w:spacing w:val="0"/>
          <w:position w:val="0"/>
          <w:sz w:val="28"/>
          <w:szCs w:val="28"/>
        </w:rPr>
      </w:pPr>
      <w:r>
        <w:rPr>
          <w:rFonts w:hint="eastAsia" w:ascii="KaiTi_GB2312" w:hAnsi="KaiTi_GB2312" w:eastAsia="KaiTi_GB2312" w:cs="KaiTi_GB2312"/>
          <w:spacing w:val="0"/>
          <w:positio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ascii="KaiTi_GB2312" w:hAnsi="KaiTi_GB2312" w:eastAsia="KaiTi_GB2312" w:cs="KaiTi_GB2312"/>
          <w:spacing w:val="0"/>
          <w:position w:val="0"/>
          <w:sz w:val="28"/>
          <w:szCs w:val="28"/>
        </w:rPr>
        <w:t>填报日期：</w:t>
      </w:r>
      <w:r>
        <w:rPr>
          <w:rFonts w:ascii="Times New Roman" w:hAnsi="Times New Roman" w:eastAsia="Times New Roman" w:cs="Times New Roman"/>
          <w:spacing w:val="0"/>
          <w:position w:val="0"/>
          <w:sz w:val="28"/>
          <w:szCs w:val="28"/>
        </w:rPr>
        <w:t>2024</w:t>
      </w:r>
      <w:r>
        <w:rPr>
          <w:rFonts w:ascii="KaiTi_GB2312" w:hAnsi="KaiTi_GB2312" w:eastAsia="KaiTi_GB2312" w:cs="KaiTi_GB2312"/>
          <w:spacing w:val="0"/>
          <w:position w:val="0"/>
          <w:sz w:val="28"/>
          <w:szCs w:val="28"/>
        </w:rPr>
        <w:t>年</w:t>
      </w:r>
      <w:r>
        <w:rPr>
          <w:rFonts w:hint="eastAsia" w:ascii="KaiTi_GB2312" w:hAnsi="KaiTi_GB2312" w:eastAsia="KaiTi_GB2312" w:cs="KaiTi_GB2312"/>
          <w:spacing w:val="0"/>
          <w:position w:val="0"/>
          <w:sz w:val="28"/>
          <w:szCs w:val="28"/>
          <w:lang w:val="en-US" w:eastAsia="zh-CN"/>
        </w:rPr>
        <w:t xml:space="preserve">  </w:t>
      </w:r>
      <w:r>
        <w:rPr>
          <w:rFonts w:ascii="KaiTi_GB2312" w:hAnsi="KaiTi_GB2312" w:eastAsia="KaiTi_GB2312" w:cs="KaiTi_GB2312"/>
          <w:spacing w:val="0"/>
          <w:position w:val="0"/>
          <w:sz w:val="28"/>
          <w:szCs w:val="28"/>
        </w:rPr>
        <w:t>月</w:t>
      </w:r>
      <w:r>
        <w:rPr>
          <w:rFonts w:hint="eastAsia" w:ascii="KaiTi_GB2312" w:hAnsi="KaiTi_GB2312" w:eastAsia="KaiTi_GB2312" w:cs="KaiTi_GB2312"/>
          <w:spacing w:val="0"/>
          <w:position w:val="0"/>
          <w:sz w:val="28"/>
          <w:szCs w:val="28"/>
          <w:lang w:val="en-US" w:eastAsia="zh-CN"/>
        </w:rPr>
        <w:t xml:space="preserve">  </w:t>
      </w:r>
      <w:r>
        <w:rPr>
          <w:rFonts w:ascii="KaiTi_GB2312" w:hAnsi="KaiTi_GB2312" w:eastAsia="KaiTi_GB2312" w:cs="KaiTi_GB2312"/>
          <w:spacing w:val="0"/>
          <w:position w:val="0"/>
          <w:sz w:val="28"/>
          <w:szCs w:val="28"/>
        </w:rPr>
        <w:t>日</w:t>
      </w:r>
    </w:p>
    <w:p w14:paraId="2E80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9" w:lineRule="auto"/>
        <w:rPr>
          <w:rFonts w:ascii="Arial"/>
          <w:spacing w:val="0"/>
          <w:position w:val="0"/>
          <w:sz w:val="2"/>
        </w:rPr>
      </w:pPr>
    </w:p>
    <w:tbl>
      <w:tblPr>
        <w:tblStyle w:val="8"/>
        <w:tblW w:w="90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3070"/>
        <w:gridCol w:w="1903"/>
        <w:gridCol w:w="2138"/>
      </w:tblGrid>
      <w:tr w14:paraId="4DD07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20" w:type="dxa"/>
            <w:vAlign w:val="center"/>
          </w:tcPr>
          <w:p w14:paraId="7AE5B7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企业名称</w:t>
            </w:r>
          </w:p>
          <w:p w14:paraId="44928D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（营业执照名称）</w:t>
            </w:r>
          </w:p>
        </w:tc>
        <w:tc>
          <w:tcPr>
            <w:tcW w:w="7111" w:type="dxa"/>
            <w:gridSpan w:val="3"/>
            <w:vAlign w:val="top"/>
          </w:tcPr>
          <w:p w14:paraId="7BC6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7DE24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920" w:type="dxa"/>
            <w:vAlign w:val="center"/>
          </w:tcPr>
          <w:p w14:paraId="5F3CDF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发票销售方名称</w:t>
            </w:r>
          </w:p>
        </w:tc>
        <w:tc>
          <w:tcPr>
            <w:tcW w:w="7111" w:type="dxa"/>
            <w:gridSpan w:val="3"/>
            <w:vAlign w:val="top"/>
          </w:tcPr>
          <w:p w14:paraId="3B6D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3840E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920" w:type="dxa"/>
            <w:vAlign w:val="center"/>
          </w:tcPr>
          <w:p w14:paraId="400A0E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统一社会信用代码</w:t>
            </w:r>
          </w:p>
        </w:tc>
        <w:tc>
          <w:tcPr>
            <w:tcW w:w="7111" w:type="dxa"/>
            <w:gridSpan w:val="3"/>
            <w:vAlign w:val="top"/>
          </w:tcPr>
          <w:p w14:paraId="3628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75077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920" w:type="dxa"/>
            <w:vAlign w:val="center"/>
          </w:tcPr>
          <w:p w14:paraId="7CD56BF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注册地址</w:t>
            </w:r>
          </w:p>
        </w:tc>
        <w:tc>
          <w:tcPr>
            <w:tcW w:w="7111" w:type="dxa"/>
            <w:gridSpan w:val="3"/>
            <w:vAlign w:val="top"/>
          </w:tcPr>
          <w:p w14:paraId="5B0B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08D90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920" w:type="dxa"/>
            <w:vAlign w:val="center"/>
          </w:tcPr>
          <w:p w14:paraId="4158B13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企业经营范围</w:t>
            </w:r>
          </w:p>
        </w:tc>
        <w:tc>
          <w:tcPr>
            <w:tcW w:w="7111" w:type="dxa"/>
            <w:gridSpan w:val="3"/>
            <w:vAlign w:val="top"/>
          </w:tcPr>
          <w:p w14:paraId="4C09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46EB9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20" w:type="dxa"/>
            <w:vAlign w:val="center"/>
          </w:tcPr>
          <w:p w14:paraId="4D43340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企业经营地址</w:t>
            </w:r>
          </w:p>
        </w:tc>
        <w:tc>
          <w:tcPr>
            <w:tcW w:w="7111" w:type="dxa"/>
            <w:gridSpan w:val="3"/>
            <w:vAlign w:val="top"/>
          </w:tcPr>
          <w:p w14:paraId="7936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6B1AE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920" w:type="dxa"/>
            <w:vAlign w:val="center"/>
          </w:tcPr>
          <w:p w14:paraId="40B43F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参与补贴商品及服务目录</w:t>
            </w:r>
          </w:p>
        </w:tc>
        <w:tc>
          <w:tcPr>
            <w:tcW w:w="7111" w:type="dxa"/>
            <w:gridSpan w:val="3"/>
            <w:vAlign w:val="top"/>
          </w:tcPr>
          <w:p w14:paraId="7F1E33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88" w:line="222" w:lineRule="auto"/>
              <w:ind w:left="2552"/>
              <w:rPr>
                <w:spacing w:val="0"/>
                <w:position w:val="0"/>
              </w:rPr>
            </w:pPr>
            <w:r>
              <w:rPr>
                <w:i w:val="0"/>
                <w:iCs w:val="0"/>
                <w:spacing w:val="0"/>
                <w:position w:val="0"/>
              </w:rPr>
              <w:t>注：按照发文指定品类填写</w:t>
            </w:r>
          </w:p>
        </w:tc>
      </w:tr>
      <w:tr w14:paraId="70B95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20" w:type="dxa"/>
            <w:vAlign w:val="center"/>
          </w:tcPr>
          <w:p w14:paraId="6A95D9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门店名称</w:t>
            </w:r>
          </w:p>
          <w:p w14:paraId="3BB149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（对外经营名称）</w:t>
            </w:r>
          </w:p>
        </w:tc>
        <w:tc>
          <w:tcPr>
            <w:tcW w:w="7111" w:type="dxa"/>
            <w:gridSpan w:val="3"/>
            <w:vAlign w:val="top"/>
          </w:tcPr>
          <w:p w14:paraId="526B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5B07E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20" w:type="dxa"/>
            <w:vAlign w:val="center"/>
          </w:tcPr>
          <w:p w14:paraId="46A360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门店刷卡交易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</w:rPr>
              <w:t>POS</w:t>
            </w:r>
            <w:r>
              <w:rPr>
                <w:spacing w:val="0"/>
                <w:position w:val="0"/>
              </w:rPr>
              <w:t>机商户号</w:t>
            </w:r>
          </w:p>
        </w:tc>
        <w:tc>
          <w:tcPr>
            <w:tcW w:w="7111" w:type="dxa"/>
            <w:gridSpan w:val="3"/>
            <w:vAlign w:val="top"/>
          </w:tcPr>
          <w:p w14:paraId="5336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55790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920" w:type="dxa"/>
            <w:vAlign w:val="center"/>
          </w:tcPr>
          <w:p w14:paraId="5B4585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  <w:sz w:val="23"/>
                <w:szCs w:val="23"/>
              </w:rPr>
            </w:pPr>
            <w:r>
              <w:rPr>
                <w:spacing w:val="0"/>
                <w:position w:val="0"/>
                <w:sz w:val="23"/>
                <w:szCs w:val="23"/>
              </w:rPr>
              <w:t>企业纳税税局名称</w:t>
            </w:r>
          </w:p>
        </w:tc>
        <w:tc>
          <w:tcPr>
            <w:tcW w:w="3070" w:type="dxa"/>
            <w:vAlign w:val="top"/>
          </w:tcPr>
          <w:p w14:paraId="33CA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903" w:type="dxa"/>
            <w:vAlign w:val="top"/>
          </w:tcPr>
          <w:p w14:paraId="7D07DE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7" w:line="228" w:lineRule="auto"/>
              <w:ind w:left="605" w:right="228" w:hanging="368"/>
              <w:rPr>
                <w:spacing w:val="0"/>
                <w:position w:val="0"/>
                <w:sz w:val="23"/>
                <w:szCs w:val="23"/>
              </w:rPr>
            </w:pPr>
            <w:r>
              <w:rPr>
                <w:spacing w:val="0"/>
                <w:position w:val="0"/>
                <w:sz w:val="23"/>
                <w:szCs w:val="23"/>
              </w:rPr>
              <w:t>企业纳税所属县市区</w:t>
            </w:r>
          </w:p>
        </w:tc>
        <w:tc>
          <w:tcPr>
            <w:tcW w:w="2138" w:type="dxa"/>
            <w:vAlign w:val="top"/>
          </w:tcPr>
          <w:p w14:paraId="533B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1D04D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920" w:type="dxa"/>
            <w:vAlign w:val="center"/>
          </w:tcPr>
          <w:p w14:paraId="223C7C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法定代表人姓名</w:t>
            </w:r>
          </w:p>
        </w:tc>
        <w:tc>
          <w:tcPr>
            <w:tcW w:w="3070" w:type="dxa"/>
            <w:vAlign w:val="top"/>
          </w:tcPr>
          <w:p w14:paraId="2823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903" w:type="dxa"/>
            <w:vAlign w:val="top"/>
          </w:tcPr>
          <w:p w14:paraId="5196CD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64" w:line="290" w:lineRule="exact"/>
              <w:ind w:left="268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</w:rPr>
              <w:t>/</w:t>
            </w:r>
            <w:r>
              <w:rPr>
                <w:spacing w:val="0"/>
                <w:position w:val="0"/>
              </w:rPr>
              <w:t>手机</w:t>
            </w:r>
          </w:p>
        </w:tc>
        <w:tc>
          <w:tcPr>
            <w:tcW w:w="2138" w:type="dxa"/>
            <w:vAlign w:val="top"/>
          </w:tcPr>
          <w:p w14:paraId="2535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6D4A5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920" w:type="dxa"/>
            <w:vAlign w:val="center"/>
          </w:tcPr>
          <w:p w14:paraId="5BDE7F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联系人姓名</w:t>
            </w:r>
          </w:p>
        </w:tc>
        <w:tc>
          <w:tcPr>
            <w:tcW w:w="3070" w:type="dxa"/>
            <w:vAlign w:val="top"/>
          </w:tcPr>
          <w:p w14:paraId="2D3F3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  <w:tc>
          <w:tcPr>
            <w:tcW w:w="1903" w:type="dxa"/>
            <w:vAlign w:val="top"/>
          </w:tcPr>
          <w:p w14:paraId="150DC8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52" w:line="290" w:lineRule="exact"/>
              <w:ind w:left="268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联系电话</w:t>
            </w:r>
            <w:r>
              <w:rPr>
                <w:rFonts w:ascii="Times New Roman" w:hAnsi="Times New Roman" w:eastAsia="Times New Roman" w:cs="Times New Roman"/>
                <w:spacing w:val="0"/>
                <w:position w:val="0"/>
              </w:rPr>
              <w:t>/</w:t>
            </w:r>
            <w:r>
              <w:rPr>
                <w:spacing w:val="0"/>
                <w:position w:val="0"/>
              </w:rPr>
              <w:t>手机</w:t>
            </w:r>
          </w:p>
        </w:tc>
        <w:tc>
          <w:tcPr>
            <w:tcW w:w="2138" w:type="dxa"/>
            <w:vAlign w:val="top"/>
          </w:tcPr>
          <w:p w14:paraId="4846F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ascii="Arial"/>
                <w:spacing w:val="0"/>
                <w:position w:val="0"/>
                <w:sz w:val="21"/>
              </w:rPr>
            </w:pPr>
          </w:p>
        </w:tc>
      </w:tr>
      <w:tr w14:paraId="2A81E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1920" w:type="dxa"/>
            <w:vAlign w:val="center"/>
          </w:tcPr>
          <w:p w14:paraId="5BC4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  <w:p w14:paraId="0BF0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  <w:p w14:paraId="5D24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pacing w:val="0"/>
                <w:position w:val="0"/>
                <w:sz w:val="21"/>
              </w:rPr>
            </w:pPr>
          </w:p>
          <w:p w14:paraId="3BEEF7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pacing w:val="0"/>
                <w:position w:val="0"/>
              </w:rPr>
            </w:pPr>
            <w:r>
              <w:rPr>
                <w:spacing w:val="0"/>
                <w:position w:val="0"/>
              </w:rPr>
              <w:t>企业承诺</w:t>
            </w:r>
          </w:p>
        </w:tc>
        <w:tc>
          <w:tcPr>
            <w:tcW w:w="7111" w:type="dxa"/>
            <w:gridSpan w:val="3"/>
            <w:vAlign w:val="top"/>
          </w:tcPr>
          <w:p w14:paraId="07438D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right="0" w:firstLine="4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  <w:t>我单位按照2024年湖南省家装厨卫“焕新”活动有关规定，保证提供的所有信息、材料等真实有效，并接受有关部门的监督。</w:t>
            </w:r>
          </w:p>
          <w:p w14:paraId="3B2E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1"/>
              </w:rPr>
            </w:pPr>
          </w:p>
          <w:p w14:paraId="427F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55" w:lineRule="auto"/>
              <w:rPr>
                <w:rFonts w:hint="eastAsia" w:ascii="仿宋_GB2312" w:hAnsi="仿宋_GB2312" w:eastAsia="仿宋_GB2312" w:cs="仿宋_GB2312"/>
                <w:spacing w:val="0"/>
                <w:position w:val="0"/>
                <w:sz w:val="21"/>
              </w:rPr>
            </w:pPr>
          </w:p>
          <w:p w14:paraId="6C0FE2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340" w:lineRule="exact"/>
              <w:ind w:left="3713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  <w:t>法定代表人（负责人）签字：</w:t>
            </w:r>
          </w:p>
          <w:p w14:paraId="1E6001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95" w:line="340" w:lineRule="exact"/>
              <w:ind w:left="5430"/>
              <w:textAlignment w:val="baseline"/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  <w:t>（企业公章）</w:t>
            </w:r>
          </w:p>
          <w:p w14:paraId="32E13F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" w:line="340" w:lineRule="exact"/>
              <w:jc w:val="right"/>
              <w:textAlignment w:val="baseline"/>
              <w:rPr>
                <w:spacing w:val="0"/>
                <w:position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0"/>
                <w:position w:val="0"/>
              </w:rPr>
              <w:t>日</w:t>
            </w:r>
          </w:p>
        </w:tc>
      </w:tr>
    </w:tbl>
    <w:p w14:paraId="43898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14" w:line="305" w:lineRule="auto"/>
        <w:ind w:left="211" w:right="192" w:firstLine="478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ascii="KaiTi_GB2312" w:hAnsi="KaiTi_GB2312" w:eastAsia="KaiTi_GB2312" w:cs="KaiTi_GB2312"/>
          <w:spacing w:val="0"/>
          <w:position w:val="0"/>
          <w:sz w:val="23"/>
          <w:szCs w:val="23"/>
        </w:rPr>
        <w:t>注：如报名企业涉及在多个县市区缴纳税款，需填列多张申请表，并提交对应县市区审核。门店名称请填写门店经营全称，该名称将用于对外展示</w:t>
      </w:r>
      <w:r>
        <w:rPr>
          <w:rFonts w:hint="eastAsia" w:ascii="KaiTi_GB2312" w:hAnsi="KaiTi_GB2312" w:eastAsia="KaiTi_GB2312" w:cs="KaiTi_GB2312"/>
          <w:spacing w:val="0"/>
          <w:position w:val="0"/>
          <w:sz w:val="23"/>
          <w:szCs w:val="23"/>
          <w:lang w:eastAsia="zh-CN"/>
        </w:rPr>
        <w:t>。</w:t>
      </w:r>
    </w:p>
    <w:sectPr>
      <w:footerReference r:id="rId5" w:type="default"/>
      <w:pgSz w:w="11906" w:h="16838"/>
      <w:pgMar w:top="170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8F6C7">
    <w:pPr>
      <w:spacing w:line="218" w:lineRule="auto"/>
      <w:ind w:right="28"/>
      <w:jc w:val="both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jhjZTQ5NzZiYjgyNzk0YTg5NzYzYTA2N2YyNDUifQ=="/>
    <w:docVar w:name="KSO_WPS_MARK_KEY" w:val="c3f116fa-b4be-44ac-8648-921155bcd220"/>
  </w:docVars>
  <w:rsids>
    <w:rsidRoot w:val="00000000"/>
    <w:rsid w:val="0F747B8E"/>
    <w:rsid w:val="15894273"/>
    <w:rsid w:val="16FA0EA4"/>
    <w:rsid w:val="267B577D"/>
    <w:rsid w:val="3A3D2670"/>
    <w:rsid w:val="5E1A6F8C"/>
    <w:rsid w:val="78653142"/>
    <w:rsid w:val="797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before="100" w:beforeAutospacing="1" w:after="120"/>
    </w:p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3583</Words>
  <Characters>3666</Characters>
  <Lines>0</Lines>
  <Paragraphs>0</Paragraphs>
  <TotalTime>9</TotalTime>
  <ScaleCrop>false</ScaleCrop>
  <LinksUpToDate>false</LinksUpToDate>
  <CharactersWithSpaces>3749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2024-10-25T07:05:00Z</dcterms:created>
  <dc:creator>Administrator</dc:creator>
  <cp:lastModifiedBy>疯不觉</cp:lastModifiedBy>
  <cp:lastPrinted>2024-10-25T07:56:00Z</cp:lastPrinted>
  <dcterms:modified xsi:type="dcterms:W3CDTF">2024-11-13T05:23:51Z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8E92796C521D44C98ABC265DEC19AD47_13</vt:lpwstr>
  </property>
</Properties>
</file>