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50455"/>
            <wp:effectExtent l="0" t="0" r="8890" b="17145"/>
            <wp:docPr id="11" name="图片 11" descr="湖南建设投资集团有限责任公司（原湖南建工集团有限公司 ）2022年部门决算表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湖南建设投资集团有限责任公司（原湖南建工集团有限公司 ）2022年部门决算表_0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361555" cy="5205730"/>
            <wp:effectExtent l="0" t="0" r="10795" b="13970"/>
            <wp:docPr id="12" name="图片 12" descr="湖南建设投资集团有限责任公司（原湖南建工集团有限公司 ）2022年部门决算表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湖南建设投资集团有限责任公司（原湖南建工集团有限公司 ）2022年部门决算表_0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361555" cy="5205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50455" cy="5267960"/>
            <wp:effectExtent l="0" t="0" r="17145" b="8890"/>
            <wp:docPr id="13" name="图片 13" descr="湖南建设投资集团有限责任公司（原湖南建工集团有限公司 ）2022年部门决算表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湖南建设投资集团有限责任公司（原湖南建工集团有限公司 ）2022年部门决算表_0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450455" cy="526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50455" cy="5267960"/>
            <wp:effectExtent l="0" t="0" r="17145" b="8890"/>
            <wp:docPr id="14" name="图片 14" descr="湖南建设投资集团有限责任公司（原湖南建工集团有限公司 ）2022年部门决算表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湖南建设投资集团有限责任公司（原湖南建工集团有限公司 ）2022年部门决算表_0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450455" cy="526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50455" cy="5267960"/>
            <wp:effectExtent l="0" t="0" r="17145" b="8890"/>
            <wp:docPr id="15" name="图片 15" descr="湖南建设投资集团有限责任公司（原湖南建工集团有限公司 ）2022年部门决算表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湖南建设投资集团有限责任公司（原湖南建工集团有限公司 ）2022年部门决算表_0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450455" cy="526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50455" cy="5267960"/>
            <wp:effectExtent l="0" t="0" r="17145" b="8890"/>
            <wp:docPr id="16" name="图片 16" descr="湖南建设投资集团有限责任公司（原湖南建工集团有限公司 ）2022年部门决算表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湖南建设投资集团有限责任公司（原湖南建工集团有限公司 ）2022年部门决算表_0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450455" cy="526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50455" cy="5267960"/>
            <wp:effectExtent l="0" t="0" r="17145" b="8890"/>
            <wp:docPr id="17" name="图片 17" descr="湖南建设投资集团有限责任公司（原湖南建工集团有限公司 ）2022年部门决算表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湖南建设投资集团有限责任公司（原湖南建工集团有限公司 ）2022年部门决算表_0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450455" cy="526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50455" cy="5267960"/>
            <wp:effectExtent l="0" t="0" r="17145" b="8890"/>
            <wp:docPr id="18" name="图片 18" descr="湖南建设投资集团有限责任公司（原湖南建工集团有限公司 ）2022年部门决算表_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湖南建设投资集团有限责任公司（原湖南建工集团有限公司 ）2022年部门决算表_0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450455" cy="526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50455" cy="5267960"/>
            <wp:effectExtent l="0" t="0" r="17145" b="8890"/>
            <wp:docPr id="19" name="图片 19" descr="湖南建设投资集团有限责任公司（原湖南建工集团有限公司 ）2022年部门决算表_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湖南建设投资集团有限责任公司（原湖南建工集团有限公司 ）2022年部门决算表_0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450455" cy="526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50455" cy="5267960"/>
            <wp:effectExtent l="0" t="0" r="17145" b="8890"/>
            <wp:docPr id="20" name="图片 20" descr="湖南建设投资集团有限责任公司（原湖南建工集团有限公司 ）2022年部门决算表_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湖南建设投资集团有限责任公司（原湖南建工集团有限公司 ）2022年部门决算表_0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450455" cy="526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8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GFiYjcxOTY5YzY0OTkxNjY5MzFiMjAzZDUzYTM4MzcifQ=="/>
    <w:docVar w:name="KSO_WPS_MARK_KEY" w:val="41b1c390-b6a6-447b-b257-fb7aa5dbf099"/>
  </w:docVars>
  <w:rsids>
    <w:rsidRoot w:val="00000000"/>
    <w:rsid w:val="01080924"/>
    <w:rsid w:val="01546766"/>
    <w:rsid w:val="051B1DBB"/>
    <w:rsid w:val="05D9454A"/>
    <w:rsid w:val="06CC3D20"/>
    <w:rsid w:val="0AED5CAF"/>
    <w:rsid w:val="0BAA7B1C"/>
    <w:rsid w:val="1471759D"/>
    <w:rsid w:val="152332CF"/>
    <w:rsid w:val="16E3435B"/>
    <w:rsid w:val="19064463"/>
    <w:rsid w:val="1B5C42F8"/>
    <w:rsid w:val="1D643B0C"/>
    <w:rsid w:val="1E874157"/>
    <w:rsid w:val="1F6E5744"/>
    <w:rsid w:val="20530D59"/>
    <w:rsid w:val="216A7E24"/>
    <w:rsid w:val="22711BC6"/>
    <w:rsid w:val="22E9316C"/>
    <w:rsid w:val="27AD23D1"/>
    <w:rsid w:val="280E0686"/>
    <w:rsid w:val="281D5362"/>
    <w:rsid w:val="2B9426C4"/>
    <w:rsid w:val="2D704D75"/>
    <w:rsid w:val="30823DA6"/>
    <w:rsid w:val="40203D12"/>
    <w:rsid w:val="417E511B"/>
    <w:rsid w:val="41830F5B"/>
    <w:rsid w:val="42734421"/>
    <w:rsid w:val="439A5B52"/>
    <w:rsid w:val="44AC3A7E"/>
    <w:rsid w:val="4866575C"/>
    <w:rsid w:val="48940AA1"/>
    <w:rsid w:val="49101B86"/>
    <w:rsid w:val="51504378"/>
    <w:rsid w:val="517A27D8"/>
    <w:rsid w:val="52491224"/>
    <w:rsid w:val="53E354CE"/>
    <w:rsid w:val="5A7A45A6"/>
    <w:rsid w:val="5B3139F2"/>
    <w:rsid w:val="5D644633"/>
    <w:rsid w:val="60963590"/>
    <w:rsid w:val="683B4944"/>
    <w:rsid w:val="696B2CDA"/>
    <w:rsid w:val="6E135ED3"/>
    <w:rsid w:val="6E6A0861"/>
    <w:rsid w:val="705D2C96"/>
    <w:rsid w:val="71804EEC"/>
    <w:rsid w:val="71873386"/>
    <w:rsid w:val="720F5A17"/>
    <w:rsid w:val="73C85B4F"/>
    <w:rsid w:val="767A6221"/>
    <w:rsid w:val="784524BD"/>
    <w:rsid w:val="7D994F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Office_11.1.0.12650_F1E327BC-269C-435d-A152-05C5408002CA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肖琳</cp:lastModifiedBy>
  <dcterms:modified xsi:type="dcterms:W3CDTF">2024-10-16T03:38:14Z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2052-11.1.0.12650</vt:lpwstr>
  </property>
  <property fmtid="{D5CDD505-2E9C-101B-9397-08002B2CF9AE}" pid="3" name="ICV">
    <vt:lpwstr>945E6B3C2DEF46F18DD892BB09C39062</vt:lpwstr>
  </property>
</Properties>
</file>