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附表1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hAnsi="方正仿宋_GBK" w:eastAsia="方正小标宋简体" w:cs="方正仿宋_GBK"/>
          <w:bCs/>
          <w:snapToGrid w:val="0"/>
          <w:color w:val="000000"/>
          <w:sz w:val="40"/>
          <w:szCs w:val="32"/>
        </w:rPr>
      </w:pPr>
      <w:r>
        <w:rPr>
          <w:rFonts w:hint="eastAsia" w:ascii="方正小标宋简体" w:hAnsi="方正仿宋_GBK" w:eastAsia="方正小标宋简体" w:cs="方正仿宋_GBK"/>
          <w:bCs/>
          <w:snapToGrid w:val="0"/>
          <w:color w:val="000000"/>
          <w:sz w:val="40"/>
          <w:szCs w:val="32"/>
        </w:rPr>
        <w:t>第二届“人文社科之光”社科普及短视频大赛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hAnsi="方正仿宋_GBK" w:eastAsia="方正小标宋简体" w:cs="方正仿宋_GBK"/>
          <w:snapToGrid w:val="0"/>
          <w:color w:val="000000"/>
          <w:sz w:val="40"/>
          <w:szCs w:val="32"/>
        </w:rPr>
      </w:pPr>
      <w:r>
        <w:rPr>
          <w:rFonts w:hint="eastAsia" w:ascii="方正小标宋简体" w:hAnsi="方正仿宋_GBK" w:eastAsia="方正小标宋简体" w:cs="方正仿宋_GBK"/>
          <w:bCs/>
          <w:snapToGrid w:val="0"/>
          <w:color w:val="000000"/>
          <w:sz w:val="40"/>
          <w:szCs w:val="32"/>
        </w:rPr>
        <w:t>湖南赛区选拔赛作品信息表</w:t>
      </w:r>
    </w:p>
    <w:tbl>
      <w:tblPr>
        <w:tblStyle w:val="9"/>
        <w:tblW w:w="9227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2942"/>
        <w:gridCol w:w="1348"/>
        <w:gridCol w:w="3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参赛者</w:t>
            </w:r>
          </w:p>
        </w:tc>
        <w:tc>
          <w:tcPr>
            <w:tcW w:w="294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304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所在市州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（单位）</w:t>
            </w:r>
          </w:p>
        </w:tc>
        <w:tc>
          <w:tcPr>
            <w:tcW w:w="733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联系地址</w:t>
            </w:r>
          </w:p>
        </w:tc>
        <w:tc>
          <w:tcPr>
            <w:tcW w:w="733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作品名称</w:t>
            </w:r>
          </w:p>
        </w:tc>
        <w:tc>
          <w:tcPr>
            <w:tcW w:w="733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作品选题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（任选其一）</w:t>
            </w:r>
          </w:p>
        </w:tc>
        <w:tc>
          <w:tcPr>
            <w:tcW w:w="733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position w:val="-1"/>
                <w:sz w:val="28"/>
                <w:szCs w:val="32"/>
              </w:rPr>
              <w:t xml:space="preserve">□中华优秀传统文化  </w:t>
            </w: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□中华民族现代文明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□</w:t>
            </w: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>三湘大地特色文化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作品简介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(500字以内)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733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after="120"/>
              <w:ind w:left="420" w:leftChars="200" w:firstLine="420" w:firstLineChars="20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napToGrid w:val="0"/>
                <w:color w:val="000000"/>
                <w:kern w:val="0"/>
                <w:sz w:val="35"/>
                <w:szCs w:val="35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after="120"/>
              <w:ind w:left="420" w:leftChars="200" w:firstLine="420" w:firstLineChars="20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所在单位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推荐意见</w:t>
            </w:r>
          </w:p>
        </w:tc>
        <w:tc>
          <w:tcPr>
            <w:tcW w:w="733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5711" w:firstLine="640" w:firstLineChars="200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position w:val="18"/>
                <w:sz w:val="32"/>
                <w:szCs w:val="32"/>
                <w:lang w:eastAsia="en-US"/>
              </w:rPr>
            </w:pPr>
          </w:p>
          <w:p>
            <w:pPr>
              <w:pStyle w:val="2"/>
              <w:rPr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320" w:firstLineChars="100"/>
              <w:jc w:val="center"/>
              <w:textAlignment w:val="baseline"/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position w:val="18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position w:val="18"/>
                <w:sz w:val="28"/>
                <w:szCs w:val="32"/>
              </w:rPr>
              <w:t xml:space="preserve">  （</w:t>
            </w: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position w:val="18"/>
                <w:sz w:val="28"/>
                <w:szCs w:val="32"/>
                <w:lang w:eastAsia="en-US"/>
              </w:rPr>
              <w:t>盖章</w:t>
            </w: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position w:val="18"/>
                <w:sz w:val="28"/>
                <w:szCs w:val="32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</w:rPr>
              <w:t xml:space="preserve">                    </w:t>
            </w: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sz w:val="28"/>
                <w:szCs w:val="32"/>
                <w:lang w:eastAsia="en-US"/>
              </w:rPr>
              <w:t>年   月 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480" w:firstLineChars="200"/>
        <w:textAlignment w:val="baseline"/>
        <w:rPr>
          <w:rFonts w:ascii="仿宋_GB2312" w:hAnsi="方正仿宋_GBK" w:eastAsia="仿宋_GB2312" w:cs="方正仿宋_GBK"/>
          <w:snapToGrid w:val="0"/>
          <w:color w:val="000000"/>
          <w:sz w:val="24"/>
          <w:szCs w:val="28"/>
        </w:rPr>
      </w:pP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</w:rPr>
        <w:t>备注：1.若以单位名义参赛，“参赛者”一栏填单位名称，“所</w:t>
      </w: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  <w:lang w:eastAsia="zh-CN"/>
        </w:rPr>
        <w:t>在</w:t>
      </w: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</w:rPr>
        <w:t>市州（单位）”一栏填单位所在地市州名称；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480" w:firstLineChars="200"/>
        <w:textAlignment w:val="baseline"/>
        <w:rPr>
          <w:rFonts w:ascii="仿宋_GB2312" w:hAnsi="方正仿宋_GBK" w:eastAsia="仿宋_GB2312" w:cs="方正仿宋_GBK"/>
          <w:snapToGrid w:val="0"/>
          <w:color w:val="000000"/>
          <w:sz w:val="24"/>
          <w:szCs w:val="28"/>
        </w:rPr>
      </w:pP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</w:rPr>
        <w:t>2.若以个人名义参赛，“参赛者”一栏填本人姓名，“所</w:t>
      </w: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  <w:lang w:eastAsia="zh-CN"/>
        </w:rPr>
        <w:t>在</w:t>
      </w: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</w:rPr>
        <w:t>市州（单位）”一栏填本人所属单位名称；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480" w:firstLineChars="200"/>
        <w:textAlignment w:val="baseline"/>
      </w:pP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</w:rPr>
        <w:t>3.若参赛者为自由职业者，“所</w:t>
      </w: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  <w:lang w:eastAsia="zh-CN"/>
        </w:rPr>
        <w:t>在</w:t>
      </w: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</w:rPr>
        <w:t>市州（单位）”一栏可填“无”</w:t>
      </w:r>
      <w:r>
        <w:rPr>
          <w:rFonts w:hint="eastAsia" w:ascii="仿宋_GB2312" w:hAnsi="方正仿宋_GBK" w:eastAsia="仿宋_GB2312" w:cs="方正仿宋_GBK"/>
          <w:snapToGrid w:val="0"/>
          <w:color w:val="000000"/>
          <w:sz w:val="24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093609"/>
    </w:sdtPr>
    <w:sdtContent>
      <w:p>
        <w:pPr>
          <w:pStyle w:val="6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7A7D4"/>
    <w:rsid w:val="E7BF62DD"/>
    <w:rsid w:val="F7C7A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579" w:lineRule="exact"/>
    </w:pPr>
    <w:rPr>
      <w:rFonts w:ascii="Calibri" w:hAnsi="Calibri" w:eastAsia="仿宋_GB2312"/>
      <w:sz w:val="32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664"/>
    </w:pPr>
    <w:rPr>
      <w:rFonts w:ascii="Times New Roman" w:hAnsi="Times New Roman" w:eastAsia="宋体" w:cs="Times New Roman"/>
      <w:sz w:val="21"/>
      <w:szCs w:val="24"/>
    </w:rPr>
  </w:style>
  <w:style w:type="paragraph" w:customStyle="1" w:styleId="4">
    <w:name w:val="正文1"/>
    <w:next w:val="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toc 1"/>
    <w:basedOn w:val="1"/>
    <w:next w:val="1"/>
    <w:qFormat/>
    <w:uiPriority w:val="0"/>
    <w:pPr>
      <w:spacing w:line="400" w:lineRule="exact"/>
      <w:jc w:val="center"/>
    </w:pPr>
    <w:rPr>
      <w:rFonts w:ascii="黑体" w:hAnsi="Times New Roman" w:eastAsia="黑体" w:cs="Times New Roman"/>
      <w:caps/>
      <w:sz w:val="30"/>
      <w:szCs w:val="3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2024-07-23T11:38:00Z</dcterms:created>
  <dc:creator>huawei</dc:creator>
  <cp:lastModifiedBy>huawei</cp:lastModifiedBy>
  <dcterms:modified xsi:type="dcterms:W3CDTF">2024-07-23T11:39:21Z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