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湖南省出席中国红十字会</w:t>
      </w:r>
      <w:r>
        <w:rPr>
          <w:rFonts w:hint="default" w:ascii="方正小标宋简体" w:eastAsia="方正小标宋简体"/>
          <w:sz w:val="44"/>
          <w:szCs w:val="44"/>
          <w:lang w:val="en"/>
        </w:rPr>
        <w:t>第十二次</w:t>
      </w:r>
      <w:r>
        <w:rPr>
          <w:rFonts w:hint="eastAsia" w:ascii="方正小标宋简体" w:eastAsia="方正小标宋简体"/>
          <w:sz w:val="44"/>
          <w:szCs w:val="44"/>
        </w:rPr>
        <w:t>全国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会员代表大会代表候选人初步人选名单</w:t>
      </w:r>
    </w:p>
    <w:p>
      <w:pPr>
        <w:spacing w:line="64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（共22人，按姓氏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笔画</w:t>
      </w:r>
      <w:r>
        <w:rPr>
          <w:rFonts w:hint="eastAsia" w:ascii="楷体" w:hAnsi="楷体" w:eastAsia="楷体" w:cs="楷体"/>
          <w:sz w:val="32"/>
          <w:szCs w:val="32"/>
        </w:rPr>
        <w:t>为序）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民革党员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邵阳市红十字会专职副会长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伍  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1970年4月出生，中共党员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湖南省红十字会党组书记、常务副会长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湖南省红十字会青少年会员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。现任东亚红十字青年网络委员会主席。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10月出生，群众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，怀化市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基层红十字会兼职工作者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怀化市鹤城区华辉养老中心院长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许国勇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9月出生，群众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，岳阳市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红十字会兼职工作者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岳阳市青云高新材料有限公司董事长、岳阳市红十字会兼职副会长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土家族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2月出生，群众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张家界市永定区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红十字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张家界市永定区桥头乡中心学校教师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苏亦玺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12月出生，共青团员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，长沙市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红十字会青少年会员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长沙航空职业技术学院学生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株洲市红十字会专职工作者。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株洲市红十字会党组书记、专职副会长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邱梦丹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湖南省红十字会党组成员、副会长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8月出生，民革党员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，社会相关领域代表。现任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盐津铺子食品股份有限公司董事长、总经理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陈志标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永州市红十字会专职工作者。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永州市红十字会党组书记、专职副会长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陈超霞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湖南省红十字会志愿者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湖南广播电视台新闻中心记者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欧明松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土家族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红十字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常德市公安局警官培训中心教务室主任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易卫红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，社会相关领域代表。现任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财信吉祥人寿保险股份有限公司党委副书记、副总裁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周艳辉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，衡阳市红十字会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成人会员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南华大学附属第一医院院务工作部主任、护理部主任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祝勇刚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汝城县红十字会专职工作者。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汝城县红十字会专职副会长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  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益阳市红十字会专职工作者。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益阳市红十字会党组书记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黄海燕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湖南省红十字会专职工作者。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湖南省红十字会组织宣传部部长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成人会员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韶山市人民政府党组成员、副市长、三级调研员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彭武治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土家族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湘西自治州红十字会兼职工作者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永顺县人民医院党委副书记、院长，湘西自治州红十字会兼职副会长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蒋涤非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1966年10月出生，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民革党员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现任湖南省人民政府副省长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曾繁贵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10月出生，中共党员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，娄底市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会成人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中共双峰县委政法委员会副书记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jY5Zjg0NzNlYTk2NWMxZTZjZTU0NzFiMmVmNWUifQ=="/>
  </w:docVars>
  <w:rsids>
    <w:rsidRoot w:val="5F193A0A"/>
    <w:rsid w:val="5F1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2024-07-09T08:14:00Z</dcterms:created>
  <dc:creator>安德鲁高斯</dc:creator>
  <cp:lastModifiedBy>安德鲁高斯</cp:lastModifiedBy>
  <dcterms:modified xsi:type="dcterms:W3CDTF">2024-07-09T08:15:10Z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4FA612EA670143DB90671F3BBE9DF19F_11</vt:lpwstr>
  </property>
</Properties>
</file>