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5" w:right="16"/>
        <w:jc w:val="center"/>
        <w:rPr>
          <w:rFonts w:ascii="仿宋" w:hAnsi="仿宋" w:eastAsia="仿宋"/>
          <w:b/>
          <w:bCs/>
          <w:color w:val="FF0000"/>
          <w:spacing w:val="-18"/>
          <w:w w:val="75"/>
          <w:kern w:val="0"/>
          <w:sz w:val="70"/>
        </w:rPr>
      </w:pPr>
      <w:r>
        <w:rPr>
          <w:rFonts w:hint="eastAsia" w:ascii="仿宋" w:hAnsi="仿宋" w:eastAsia="仿宋"/>
          <w:b/>
          <w:bCs/>
          <w:color w:val="FF0000"/>
          <w:spacing w:val="-18"/>
          <w:w w:val="75"/>
          <w:kern w:val="0"/>
          <w:sz w:val="94"/>
        </w:rPr>
        <w:t>湖南省山洪灾害风险预警</w:t>
      </w:r>
    </w:p>
    <w:p>
      <w:pPr>
        <w:spacing w:line="560" w:lineRule="exact"/>
        <w:jc w:val="center"/>
        <w:rPr>
          <w:rFonts w:ascii="仿宋" w:hAnsi="仿宋" w:eastAsia="仿宋"/>
          <w:b/>
          <w:bCs/>
          <w:sz w:val="30"/>
        </w:rPr>
      </w:pPr>
      <w:bookmarkStart w:id="0" w:name="dijiqi"/>
      <w:r>
        <w:rPr>
          <w:rFonts w:hint="eastAsia" w:ascii="仿宋" w:hAnsi="仿宋" w:eastAsia="仿宋"/>
          <w:b/>
          <w:bCs/>
          <w:sz w:val="30"/>
        </w:rPr>
        <w:t>(2024年第33号)</w:t>
      </w:r>
      <w:bookmarkEnd w:id="0"/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2"/>
        <w:gridCol w:w="4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pct"/>
          </w:tcPr>
          <w:p>
            <w:pPr>
              <w:spacing w:line="440" w:lineRule="exac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湖南省水利厅</w:t>
            </w:r>
          </w:p>
        </w:tc>
        <w:tc>
          <w:tcPr>
            <w:tcW w:w="2550" w:type="pct"/>
          </w:tcPr>
          <w:p>
            <w:pPr>
              <w:spacing w:line="440" w:lineRule="exact"/>
              <w:jc w:val="right"/>
              <w:rPr>
                <w:rFonts w:ascii="仿宋" w:hAnsi="仿宋" w:eastAsia="仿宋"/>
                <w:b/>
                <w:sz w:val="28"/>
              </w:rPr>
            </w:pPr>
            <w:bookmarkStart w:id="1" w:name="qianfa1"/>
            <w:r>
              <w:rPr>
                <w:rFonts w:hint="eastAsia" w:ascii="仿宋" w:hAnsi="仿宋" w:eastAsia="仿宋"/>
                <w:b/>
                <w:sz w:val="28"/>
              </w:rPr>
              <w:t>签发：吕石生</w:t>
            </w:r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pct"/>
          </w:tcPr>
          <w:p>
            <w:pPr>
              <w:spacing w:line="440" w:lineRule="exac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湖南省气象局</w:t>
            </w:r>
          </w:p>
        </w:tc>
        <w:tc>
          <w:tcPr>
            <w:tcW w:w="2550" w:type="pct"/>
          </w:tcPr>
          <w:p>
            <w:pPr>
              <w:spacing w:line="440" w:lineRule="exact"/>
              <w:jc w:val="righ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签发：陈静静</w:t>
            </w:r>
          </w:p>
        </w:tc>
      </w:tr>
    </w:tbl>
    <w:p>
      <w:pPr>
        <w:spacing w:line="440" w:lineRule="exact"/>
        <w:rPr>
          <w:rFonts w:ascii="仿宋" w:hAnsi="仿宋" w:eastAsia="仿宋"/>
          <w:b/>
          <w:bCs/>
          <w:spacing w:val="-4"/>
          <w:sz w:val="32"/>
        </w:rPr>
      </w:pPr>
      <w:r>
        <w:rPr>
          <w:rFonts w:hint="eastAsia" w:ascii="仿宋" w:hAnsi="仿宋" w:eastAsia="仿宋"/>
          <w:spacing w:val="-4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121920</wp:posOffset>
                </wp:positionV>
                <wp:extent cx="5828030" cy="0"/>
                <wp:effectExtent l="15875" t="22860" r="23495" b="15240"/>
                <wp:wrapNone/>
                <wp:docPr id="1032184417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803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-8.9pt;margin-top:9.6pt;height:0pt;width:458.9pt;z-index:251659264;mso-width-relative:page;mso-height-relative:page;" filled="f" stroked="t" coordsize="21600,21600" o:gfxdata="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+/vHvdUA&#10;AAAJAQAADwAAAAAAAAABACAAAAAiAAAAZHJzL2Rvd25yZXYueG1sUEsBAhQAFAAAAAgAh07iQP2L&#10;USjpAQAAugMAAA4AAAAAAAAAAQAgAAAAJAEAAGRycy9lMm9Eb2MueG1sUEsFBgAAAAAGAAYAWQEA&#10;AH8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20" w:lineRule="exact"/>
        <w:ind w:firstLine="624"/>
        <w:rPr>
          <w:rFonts w:ascii="仿宋" w:hAnsi="仿宋" w:eastAsia="仿宋"/>
          <w:spacing w:val="-4"/>
          <w:sz w:val="32"/>
          <w:szCs w:val="32"/>
        </w:rPr>
      </w:pPr>
      <w:bookmarkStart w:id="2" w:name="Brief"/>
    </w:p>
    <w:p>
      <w:pPr>
        <w:spacing w:line="520" w:lineRule="exact"/>
        <w:ind w:firstLine="624"/>
        <w:rPr>
          <w:rFonts w:ascii="仿宋" w:hAnsi="仿宋" w:eastAsia="仿宋"/>
          <w:spacing w:val="-4"/>
          <w:sz w:val="32"/>
          <w:szCs w:val="32"/>
        </w:rPr>
      </w:pPr>
      <w:r>
        <w:rPr>
          <w:rFonts w:hint="eastAsia" w:ascii="仿宋" w:hAnsi="仿宋" w:eastAsia="仿宋"/>
          <w:spacing w:val="-4"/>
          <w:sz w:val="32"/>
          <w:szCs w:val="32"/>
        </w:rPr>
        <w:t>根据省气象局6月28日预报，省水利厅与省气象局联合会商得出如下结论：受降雨影响，28日08:00至29日08:00，岳阳市</w:t>
      </w:r>
      <w:r>
        <w:rPr>
          <w:rFonts w:hint="eastAsia" w:ascii="仿宋" w:hAnsi="仿宋" w:eastAsia="仿宋"/>
          <w:spacing w:val="-4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pacing w:val="-4"/>
          <w:sz w:val="32"/>
          <w:szCs w:val="32"/>
        </w:rPr>
        <w:t>益阳市</w:t>
      </w:r>
      <w:r>
        <w:rPr>
          <w:rFonts w:hint="eastAsia" w:ascii="仿宋" w:hAnsi="仿宋" w:eastAsia="仿宋"/>
          <w:spacing w:val="-4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pacing w:val="-4"/>
          <w:sz w:val="32"/>
          <w:szCs w:val="32"/>
        </w:rPr>
        <w:t>怀化市</w:t>
      </w:r>
      <w:r>
        <w:rPr>
          <w:rFonts w:hint="eastAsia" w:ascii="仿宋" w:hAnsi="仿宋" w:eastAsia="仿宋"/>
          <w:spacing w:val="-4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pacing w:val="-4"/>
          <w:sz w:val="32"/>
          <w:szCs w:val="32"/>
        </w:rPr>
        <w:t>张家界</w:t>
      </w:r>
      <w:r>
        <w:rPr>
          <w:rFonts w:hint="eastAsia" w:ascii="仿宋" w:hAnsi="仿宋" w:eastAsia="仿宋"/>
          <w:spacing w:val="-4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pacing w:val="-4"/>
          <w:sz w:val="32"/>
          <w:szCs w:val="32"/>
        </w:rPr>
        <w:t>湘西州</w:t>
      </w:r>
      <w:r>
        <w:rPr>
          <w:rFonts w:hint="eastAsia" w:ascii="仿宋" w:hAnsi="仿宋" w:eastAsia="仿宋"/>
          <w:spacing w:val="-4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pacing w:val="-4"/>
          <w:sz w:val="32"/>
          <w:szCs w:val="32"/>
        </w:rPr>
        <w:t>常德市等</w:t>
      </w:r>
      <w:r>
        <w:rPr>
          <w:rFonts w:hint="eastAsia" w:ascii="仿宋" w:hAnsi="仿宋" w:eastAsia="仿宋"/>
          <w:spacing w:val="-4"/>
          <w:sz w:val="32"/>
          <w:szCs w:val="32"/>
          <w:lang w:val="en-US" w:eastAsia="zh-CN"/>
        </w:rPr>
        <w:t>6市州</w:t>
      </w:r>
      <w:bookmarkStart w:id="4" w:name="_GoBack"/>
      <w:bookmarkEnd w:id="4"/>
      <w:r>
        <w:rPr>
          <w:rFonts w:hint="eastAsia" w:ascii="仿宋" w:hAnsi="仿宋" w:eastAsia="仿宋"/>
          <w:spacing w:val="-4"/>
          <w:sz w:val="32"/>
          <w:szCs w:val="32"/>
          <w:lang w:eastAsia="zh-CN"/>
        </w:rPr>
        <w:t>有</w:t>
      </w:r>
      <w:r>
        <w:rPr>
          <w:rFonts w:hint="eastAsia" w:ascii="仿宋" w:hAnsi="仿宋" w:eastAsia="仿宋"/>
          <w:spacing w:val="-4"/>
          <w:sz w:val="32"/>
          <w:szCs w:val="32"/>
        </w:rPr>
        <w:t>发生山洪灾害</w:t>
      </w:r>
      <w:r>
        <w:rPr>
          <w:rFonts w:hint="eastAsia" w:ascii="仿宋" w:hAnsi="仿宋" w:eastAsia="仿宋"/>
          <w:spacing w:val="-4"/>
          <w:sz w:val="32"/>
          <w:szCs w:val="32"/>
          <w:lang w:eastAsia="zh-CN"/>
        </w:rPr>
        <w:t>的风险</w:t>
      </w:r>
      <w:r>
        <w:rPr>
          <w:rFonts w:hint="eastAsia" w:ascii="仿宋" w:hAnsi="仿宋" w:eastAsia="仿宋"/>
          <w:spacing w:val="-4"/>
          <w:sz w:val="32"/>
          <w:szCs w:val="32"/>
        </w:rPr>
        <w:t>，</w:t>
      </w:r>
      <w:r>
        <w:rPr>
          <w:rFonts w:hint="eastAsia" w:ascii="仿宋" w:hAnsi="仿宋" w:eastAsia="仿宋"/>
          <w:spacing w:val="-4"/>
          <w:sz w:val="32"/>
          <w:szCs w:val="32"/>
          <w:lang w:eastAsia="zh-CN"/>
        </w:rPr>
        <w:t>具体如下：</w:t>
      </w:r>
    </w:p>
    <w:p>
      <w:pPr>
        <w:spacing w:line="520" w:lineRule="exact"/>
        <w:ind w:firstLine="624"/>
        <w:rPr>
          <w:rFonts w:ascii="仿宋" w:hAnsi="仿宋" w:eastAsia="仿宋"/>
          <w:b/>
          <w:bCs/>
          <w:spacing w:val="-4"/>
          <w:sz w:val="32"/>
          <w:szCs w:val="32"/>
        </w:rPr>
      </w:pPr>
      <w:r>
        <w:rPr>
          <w:rFonts w:ascii="仿宋" w:hAnsi="仿宋" w:eastAsia="仿宋"/>
          <w:b/>
          <w:bCs/>
          <w:spacing w:val="-4"/>
          <w:sz w:val="32"/>
          <w:szCs w:val="32"/>
        </w:rPr>
        <w:t>红色预警区域：鼎城区</w:t>
      </w:r>
      <w:r>
        <w:rPr>
          <w:rFonts w:hint="eastAsia" w:ascii="仿宋" w:hAnsi="仿宋" w:eastAsia="仿宋"/>
          <w:b/>
          <w:bCs/>
          <w:spacing w:val="-4"/>
          <w:sz w:val="32"/>
          <w:szCs w:val="32"/>
          <w:lang w:eastAsia="zh-CN"/>
        </w:rPr>
        <w:t>东</w:t>
      </w:r>
      <w:r>
        <w:rPr>
          <w:rFonts w:ascii="仿宋" w:hAnsi="仿宋" w:eastAsia="仿宋"/>
          <w:b/>
          <w:bCs/>
          <w:spacing w:val="-4"/>
          <w:sz w:val="32"/>
          <w:szCs w:val="32"/>
        </w:rPr>
        <w:t>北部、澧县大部、临澧县大部、石门县南部、津市市</w:t>
      </w:r>
      <w:r>
        <w:rPr>
          <w:rFonts w:hint="eastAsia" w:ascii="仿宋" w:hAnsi="仿宋" w:eastAsia="仿宋"/>
          <w:b/>
          <w:bCs/>
          <w:spacing w:val="-4"/>
          <w:sz w:val="32"/>
          <w:szCs w:val="32"/>
          <w:lang w:eastAsia="zh-CN"/>
        </w:rPr>
        <w:t>大</w:t>
      </w:r>
      <w:r>
        <w:rPr>
          <w:rFonts w:ascii="仿宋" w:hAnsi="仿宋" w:eastAsia="仿宋"/>
          <w:b/>
          <w:bCs/>
          <w:spacing w:val="-4"/>
          <w:sz w:val="32"/>
          <w:szCs w:val="32"/>
        </w:rPr>
        <w:t>部。</w:t>
      </w:r>
    </w:p>
    <w:p>
      <w:pPr>
        <w:spacing w:line="520" w:lineRule="exact"/>
        <w:ind w:firstLine="624"/>
        <w:rPr>
          <w:rFonts w:ascii="仿宋" w:hAnsi="仿宋" w:eastAsia="仿宋"/>
          <w:spacing w:val="-4"/>
          <w:sz w:val="32"/>
          <w:szCs w:val="32"/>
        </w:rPr>
      </w:pPr>
      <w:r>
        <w:rPr>
          <w:rFonts w:ascii="仿宋" w:hAnsi="仿宋" w:eastAsia="仿宋"/>
          <w:b/>
          <w:bCs/>
          <w:spacing w:val="-4"/>
          <w:sz w:val="32"/>
          <w:szCs w:val="32"/>
        </w:rPr>
        <w:t>橙色预警区域：鼎城区北部、桃源县北部、石门县东南部，永定区东北部、武陵源区南部、慈利县</w:t>
      </w:r>
      <w:r>
        <w:rPr>
          <w:rFonts w:hint="eastAsia" w:ascii="仿宋" w:hAnsi="仿宋" w:eastAsia="仿宋"/>
          <w:b/>
          <w:bCs/>
          <w:spacing w:val="-4"/>
          <w:sz w:val="32"/>
          <w:szCs w:val="32"/>
          <w:lang w:eastAsia="zh-CN"/>
        </w:rPr>
        <w:t>南</w:t>
      </w:r>
      <w:r>
        <w:rPr>
          <w:rFonts w:ascii="仿宋" w:hAnsi="仿宋" w:eastAsia="仿宋"/>
          <w:b/>
          <w:bCs/>
          <w:spacing w:val="-4"/>
          <w:sz w:val="32"/>
          <w:szCs w:val="32"/>
        </w:rPr>
        <w:t>部，古丈县西部。</w:t>
      </w:r>
    </w:p>
    <w:p>
      <w:pPr>
        <w:spacing w:line="520" w:lineRule="exact"/>
        <w:ind w:firstLine="624"/>
        <w:rPr>
          <w:rFonts w:ascii="仿宋" w:hAnsi="仿宋" w:eastAsia="仿宋"/>
          <w:spacing w:val="-4"/>
          <w:sz w:val="32"/>
          <w:szCs w:val="32"/>
        </w:rPr>
      </w:pPr>
      <w:r>
        <w:rPr>
          <w:rFonts w:ascii="仿宋" w:hAnsi="仿宋" w:eastAsia="仿宋"/>
          <w:b/>
          <w:bCs/>
          <w:spacing w:val="-4"/>
          <w:sz w:val="32"/>
          <w:szCs w:val="32"/>
        </w:rPr>
        <w:t>黄色预警区域：云溪区</w:t>
      </w:r>
      <w:r>
        <w:rPr>
          <w:rFonts w:hint="eastAsia" w:ascii="仿宋" w:hAnsi="仿宋" w:eastAsia="仿宋"/>
          <w:b/>
          <w:bCs/>
          <w:spacing w:val="-4"/>
          <w:sz w:val="32"/>
          <w:szCs w:val="32"/>
          <w:lang w:eastAsia="zh-CN"/>
        </w:rPr>
        <w:t>大</w:t>
      </w:r>
      <w:r>
        <w:rPr>
          <w:rFonts w:ascii="仿宋" w:hAnsi="仿宋" w:eastAsia="仿宋"/>
          <w:b/>
          <w:bCs/>
          <w:spacing w:val="-4"/>
          <w:sz w:val="32"/>
          <w:szCs w:val="32"/>
        </w:rPr>
        <w:t>部、临湘市北部，鼎城区</w:t>
      </w:r>
      <w:r>
        <w:rPr>
          <w:rFonts w:hint="eastAsia" w:ascii="仿宋" w:hAnsi="仿宋" w:eastAsia="仿宋"/>
          <w:b/>
          <w:bCs/>
          <w:spacing w:val="-4"/>
          <w:sz w:val="32"/>
          <w:szCs w:val="32"/>
          <w:lang w:eastAsia="zh-CN"/>
        </w:rPr>
        <w:t>大</w:t>
      </w:r>
      <w:r>
        <w:rPr>
          <w:rFonts w:ascii="仿宋" w:hAnsi="仿宋" w:eastAsia="仿宋"/>
          <w:b/>
          <w:bCs/>
          <w:spacing w:val="-4"/>
          <w:sz w:val="32"/>
          <w:szCs w:val="32"/>
        </w:rPr>
        <w:t>部、桃源县北部、石门县</w:t>
      </w:r>
      <w:r>
        <w:rPr>
          <w:rFonts w:hint="eastAsia" w:ascii="仿宋" w:hAnsi="仿宋" w:eastAsia="仿宋"/>
          <w:b/>
          <w:bCs/>
          <w:spacing w:val="-4"/>
          <w:sz w:val="32"/>
          <w:szCs w:val="32"/>
          <w:lang w:eastAsia="zh-CN"/>
        </w:rPr>
        <w:t>中</w:t>
      </w:r>
      <w:r>
        <w:rPr>
          <w:rFonts w:ascii="仿宋" w:hAnsi="仿宋" w:eastAsia="仿宋"/>
          <w:b/>
          <w:bCs/>
          <w:spacing w:val="-4"/>
          <w:sz w:val="32"/>
          <w:szCs w:val="32"/>
        </w:rPr>
        <w:t>部，永定区大部、武陵源区</w:t>
      </w:r>
      <w:r>
        <w:rPr>
          <w:rFonts w:hint="eastAsia" w:ascii="仿宋" w:hAnsi="仿宋" w:eastAsia="仿宋"/>
          <w:b/>
          <w:bCs/>
          <w:spacing w:val="-4"/>
          <w:sz w:val="32"/>
          <w:szCs w:val="32"/>
          <w:lang w:eastAsia="zh-CN"/>
        </w:rPr>
        <w:t>北</w:t>
      </w:r>
      <w:r>
        <w:rPr>
          <w:rFonts w:ascii="仿宋" w:hAnsi="仿宋" w:eastAsia="仿宋"/>
          <w:b/>
          <w:bCs/>
          <w:spacing w:val="-4"/>
          <w:sz w:val="32"/>
          <w:szCs w:val="32"/>
        </w:rPr>
        <w:t>部、慈利县大部、桑植县东南部，沅陵县西北部，吉首市大部、泸溪县西部、凤凰县北部、花垣县大部、保靖县大部、古丈县</w:t>
      </w:r>
      <w:r>
        <w:rPr>
          <w:rFonts w:hint="eastAsia" w:ascii="仿宋" w:hAnsi="仿宋" w:eastAsia="仿宋"/>
          <w:b/>
          <w:bCs/>
          <w:spacing w:val="-4"/>
          <w:sz w:val="32"/>
          <w:szCs w:val="32"/>
          <w:lang w:eastAsia="zh-CN"/>
        </w:rPr>
        <w:t>大部</w:t>
      </w:r>
      <w:r>
        <w:rPr>
          <w:rFonts w:ascii="仿宋" w:hAnsi="仿宋" w:eastAsia="仿宋"/>
          <w:b/>
          <w:bCs/>
          <w:spacing w:val="-4"/>
          <w:sz w:val="32"/>
          <w:szCs w:val="32"/>
        </w:rPr>
        <w:t>、永顺县大部、龙山县南部。</w:t>
      </w:r>
    </w:p>
    <w:p>
      <w:pPr>
        <w:spacing w:line="520" w:lineRule="exact"/>
        <w:ind w:firstLine="624"/>
        <w:rPr>
          <w:rFonts w:ascii="仿宋" w:hAnsi="仿宋" w:eastAsia="仿宋"/>
          <w:spacing w:val="-4"/>
          <w:sz w:val="32"/>
          <w:szCs w:val="32"/>
        </w:rPr>
      </w:pPr>
      <w:r>
        <w:rPr>
          <w:rFonts w:ascii="仿宋" w:hAnsi="仿宋" w:eastAsia="仿宋"/>
          <w:b/>
          <w:bCs/>
          <w:spacing w:val="-4"/>
          <w:sz w:val="32"/>
          <w:szCs w:val="32"/>
        </w:rPr>
        <w:t>蓝色预警区域：岳阳县</w:t>
      </w:r>
      <w:r>
        <w:rPr>
          <w:rFonts w:hint="eastAsia" w:ascii="仿宋" w:hAnsi="仿宋" w:eastAsia="仿宋"/>
          <w:b/>
          <w:bCs/>
          <w:spacing w:val="-4"/>
          <w:sz w:val="32"/>
          <w:szCs w:val="32"/>
          <w:lang w:eastAsia="zh-CN"/>
        </w:rPr>
        <w:t>中</w:t>
      </w:r>
      <w:r>
        <w:rPr>
          <w:rFonts w:ascii="仿宋" w:hAnsi="仿宋" w:eastAsia="仿宋"/>
          <w:b/>
          <w:bCs/>
          <w:spacing w:val="-4"/>
          <w:sz w:val="32"/>
          <w:szCs w:val="32"/>
        </w:rPr>
        <w:t>部、临湘市南部，鼎城区</w:t>
      </w:r>
      <w:r>
        <w:rPr>
          <w:rFonts w:hint="eastAsia" w:ascii="仿宋" w:hAnsi="仿宋" w:eastAsia="仿宋"/>
          <w:b/>
          <w:bCs/>
          <w:spacing w:val="-4"/>
          <w:sz w:val="32"/>
          <w:szCs w:val="32"/>
          <w:lang w:eastAsia="zh-CN"/>
        </w:rPr>
        <w:t>中</w:t>
      </w:r>
      <w:r>
        <w:rPr>
          <w:rFonts w:ascii="仿宋" w:hAnsi="仿宋" w:eastAsia="仿宋"/>
          <w:b/>
          <w:bCs/>
          <w:spacing w:val="-4"/>
          <w:sz w:val="32"/>
          <w:szCs w:val="32"/>
        </w:rPr>
        <w:t>部、桃源县</w:t>
      </w:r>
      <w:r>
        <w:rPr>
          <w:rFonts w:hint="eastAsia" w:ascii="仿宋" w:hAnsi="仿宋" w:eastAsia="仿宋"/>
          <w:b/>
          <w:bCs/>
          <w:spacing w:val="-4"/>
          <w:sz w:val="32"/>
          <w:szCs w:val="32"/>
          <w:lang w:eastAsia="zh-CN"/>
        </w:rPr>
        <w:t>中</w:t>
      </w:r>
      <w:r>
        <w:rPr>
          <w:rFonts w:ascii="仿宋" w:hAnsi="仿宋" w:eastAsia="仿宋"/>
          <w:b/>
          <w:bCs/>
          <w:spacing w:val="-4"/>
          <w:sz w:val="32"/>
          <w:szCs w:val="32"/>
        </w:rPr>
        <w:t>部，桑植县西部，沅江市</w:t>
      </w:r>
      <w:r>
        <w:rPr>
          <w:rFonts w:hint="eastAsia" w:ascii="仿宋" w:hAnsi="仿宋" w:eastAsia="仿宋"/>
          <w:b/>
          <w:bCs/>
          <w:spacing w:val="-4"/>
          <w:sz w:val="32"/>
          <w:szCs w:val="32"/>
          <w:lang w:eastAsia="zh-CN"/>
        </w:rPr>
        <w:t>北</w:t>
      </w:r>
      <w:r>
        <w:rPr>
          <w:rFonts w:ascii="仿宋" w:hAnsi="仿宋" w:eastAsia="仿宋"/>
          <w:b/>
          <w:bCs/>
          <w:spacing w:val="-4"/>
          <w:sz w:val="32"/>
          <w:szCs w:val="32"/>
        </w:rPr>
        <w:t>部，沅陵县</w:t>
      </w:r>
      <w:r>
        <w:rPr>
          <w:rFonts w:hint="eastAsia" w:ascii="仿宋" w:hAnsi="仿宋" w:eastAsia="仿宋"/>
          <w:b/>
          <w:bCs/>
          <w:spacing w:val="-4"/>
          <w:sz w:val="32"/>
          <w:szCs w:val="32"/>
          <w:lang w:eastAsia="zh-CN"/>
        </w:rPr>
        <w:t>中</w:t>
      </w:r>
      <w:r>
        <w:rPr>
          <w:rFonts w:ascii="仿宋" w:hAnsi="仿宋" w:eastAsia="仿宋"/>
          <w:b/>
          <w:bCs/>
          <w:spacing w:val="-4"/>
          <w:sz w:val="32"/>
          <w:szCs w:val="32"/>
        </w:rPr>
        <w:t>部、麻阳苗族自治县北部，吉首市东部、泸溪县</w:t>
      </w:r>
      <w:r>
        <w:rPr>
          <w:rFonts w:hint="eastAsia" w:ascii="仿宋" w:hAnsi="仿宋" w:eastAsia="仿宋"/>
          <w:b/>
          <w:bCs/>
          <w:spacing w:val="-4"/>
          <w:sz w:val="32"/>
          <w:szCs w:val="32"/>
          <w:lang w:eastAsia="zh-CN"/>
        </w:rPr>
        <w:t>西</w:t>
      </w:r>
      <w:r>
        <w:rPr>
          <w:rFonts w:ascii="仿宋" w:hAnsi="仿宋" w:eastAsia="仿宋"/>
          <w:b/>
          <w:bCs/>
          <w:spacing w:val="-4"/>
          <w:sz w:val="32"/>
          <w:szCs w:val="32"/>
        </w:rPr>
        <w:t>北部、凤凰县大部、永顺县北部、龙山县</w:t>
      </w:r>
      <w:r>
        <w:rPr>
          <w:rFonts w:hint="eastAsia" w:ascii="仿宋" w:hAnsi="仿宋" w:eastAsia="仿宋"/>
          <w:b/>
          <w:bCs/>
          <w:spacing w:val="-4"/>
          <w:sz w:val="32"/>
          <w:szCs w:val="32"/>
          <w:lang w:eastAsia="zh-CN"/>
        </w:rPr>
        <w:t>中</w:t>
      </w:r>
      <w:r>
        <w:rPr>
          <w:rFonts w:ascii="仿宋" w:hAnsi="仿宋" w:eastAsia="仿宋"/>
          <w:b/>
          <w:bCs/>
          <w:spacing w:val="-4"/>
          <w:sz w:val="32"/>
          <w:szCs w:val="32"/>
        </w:rPr>
        <w:t>部。</w:t>
      </w:r>
    </w:p>
    <w:p>
      <w:pPr>
        <w:spacing w:line="520" w:lineRule="exact"/>
        <w:ind w:firstLine="624"/>
        <w:rPr>
          <w:rFonts w:ascii="仿宋" w:hAnsi="仿宋" w:eastAsia="仿宋"/>
          <w:spacing w:val="-4"/>
          <w:sz w:val="32"/>
          <w:szCs w:val="32"/>
        </w:rPr>
      </w:pPr>
      <w:r>
        <w:rPr>
          <w:rFonts w:hint="eastAsia" w:ascii="仿宋" w:hAnsi="仿宋" w:eastAsia="仿宋"/>
          <w:spacing w:val="-4"/>
          <w:sz w:val="32"/>
          <w:szCs w:val="32"/>
        </w:rPr>
        <w:t>请上述地区加强防范，注意做好实时监测和预警叫应等防范工作。其他地区也可能因局地短历时强降水引发山洪灾害，请予以关注。以上情况供政府决策时参考。</w:t>
      </w:r>
      <w:bookmarkEnd w:id="2"/>
    </w:p>
    <w:p>
      <w:pPr>
        <w:spacing w:line="520" w:lineRule="exact"/>
        <w:ind w:firstLine="624"/>
        <w:rPr>
          <w:rFonts w:ascii="仿宋" w:hAnsi="仿宋" w:eastAsia="仿宋"/>
          <w:spacing w:val="-4"/>
          <w:sz w:val="32"/>
          <w:szCs w:val="32"/>
        </w:rPr>
      </w:pPr>
      <w:r>
        <w:rPr>
          <w:rFonts w:hint="eastAsia" w:ascii="仿宋" w:hAnsi="仿宋" w:eastAsia="仿宋"/>
          <w:spacing w:val="-4"/>
          <w:sz w:val="32"/>
          <w:szCs w:val="32"/>
        </w:rPr>
        <w:t>附件：1、山洪灾害风险预警图</w:t>
      </w:r>
    </w:p>
    <w:p>
      <w:pPr>
        <w:spacing w:line="520" w:lineRule="exact"/>
        <w:ind w:left="636" w:firstLine="936" w:firstLineChars="300"/>
        <w:rPr>
          <w:rFonts w:ascii="仿宋" w:hAnsi="仿宋" w:eastAsia="仿宋"/>
          <w:spacing w:val="-4"/>
          <w:sz w:val="32"/>
          <w:szCs w:val="32"/>
        </w:rPr>
      </w:pPr>
      <w:r>
        <w:rPr>
          <w:rFonts w:hint="eastAsia" w:ascii="仿宋" w:hAnsi="仿宋" w:eastAsia="仿宋"/>
          <w:spacing w:val="-4"/>
          <w:sz w:val="32"/>
          <w:szCs w:val="32"/>
        </w:rPr>
        <w:t>2、山洪灾害风险预警区域县(市、区)名单</w:t>
      </w:r>
    </w:p>
    <w:p>
      <w:pPr>
        <w:spacing w:line="520" w:lineRule="exact"/>
        <w:ind w:left="636" w:firstLine="936" w:firstLineChars="300"/>
        <w:rPr>
          <w:rFonts w:ascii="仿宋" w:hAnsi="仿宋" w:eastAsia="仿宋"/>
          <w:spacing w:val="-4"/>
          <w:sz w:val="32"/>
          <w:szCs w:val="32"/>
        </w:rPr>
      </w:pPr>
      <w:r>
        <w:rPr>
          <w:rFonts w:hint="eastAsia" w:ascii="仿宋" w:hAnsi="仿宋" w:eastAsia="仿宋"/>
          <w:spacing w:val="-4"/>
          <w:sz w:val="32"/>
          <w:szCs w:val="32"/>
        </w:rPr>
        <w:t>3、山洪灾害风险落区所在乡、村</w:t>
      </w:r>
    </w:p>
    <w:p>
      <w:pPr>
        <w:spacing w:line="520" w:lineRule="exact"/>
        <w:ind w:firstLine="624"/>
        <w:rPr>
          <w:rFonts w:ascii="仿宋" w:hAnsi="仿宋" w:eastAsia="仿宋"/>
          <w:spacing w:val="-4"/>
          <w:sz w:val="32"/>
          <w:szCs w:val="32"/>
        </w:rPr>
      </w:pPr>
    </w:p>
    <w:p>
      <w:pPr>
        <w:spacing w:line="520" w:lineRule="exact"/>
        <w:ind w:firstLine="624"/>
        <w:rPr>
          <w:rFonts w:ascii="仿宋" w:hAnsi="仿宋" w:eastAsia="仿宋"/>
          <w:spacing w:val="-4"/>
          <w:sz w:val="32"/>
          <w:szCs w:val="32"/>
        </w:rPr>
      </w:pPr>
    </w:p>
    <w:p>
      <w:pPr>
        <w:spacing w:line="520" w:lineRule="exact"/>
        <w:ind w:firstLine="624"/>
        <w:rPr>
          <w:rFonts w:ascii="仿宋" w:hAnsi="仿宋" w:eastAsia="仿宋"/>
          <w:b/>
          <w:spacing w:val="-4"/>
          <w:sz w:val="32"/>
          <w:szCs w:val="32"/>
        </w:rPr>
      </w:pPr>
    </w:p>
    <w:p>
      <w:pPr>
        <w:spacing w:line="520" w:lineRule="exact"/>
        <w:ind w:left="273" w:right="840" w:hanging="273"/>
        <w:jc w:val="right"/>
        <w:rPr>
          <w:rFonts w:ascii="仿宋" w:hAnsi="仿宋" w:eastAsia="仿宋"/>
          <w:b/>
          <w:bCs/>
          <w:w w:val="95"/>
          <w:kern w:val="0"/>
          <w:sz w:val="32"/>
          <w:szCs w:val="28"/>
        </w:rPr>
      </w:pPr>
      <w:r>
        <w:rPr>
          <w:rFonts w:hint="eastAsia" w:ascii="仿宋" w:hAnsi="仿宋" w:eastAsia="仿宋"/>
          <w:b/>
          <w:bCs/>
          <w:spacing w:val="-4"/>
          <w:sz w:val="28"/>
        </w:rPr>
        <w:t xml:space="preserve">                                      </w:t>
      </w:r>
      <w:r>
        <w:rPr>
          <w:rFonts w:hint="eastAsia" w:ascii="仿宋" w:hAnsi="仿宋" w:eastAsia="仿宋"/>
          <w:b/>
          <w:bCs/>
          <w:w w:val="95"/>
          <w:kern w:val="0"/>
          <w:sz w:val="32"/>
          <w:szCs w:val="28"/>
        </w:rPr>
        <w:t>湖南省水利厅</w:t>
      </w:r>
    </w:p>
    <w:p>
      <w:pPr>
        <w:spacing w:line="520" w:lineRule="exact"/>
        <w:ind w:left="304" w:right="840" w:hanging="304"/>
        <w:jc w:val="right"/>
        <w:rPr>
          <w:rFonts w:ascii="仿宋" w:hAnsi="仿宋" w:eastAsia="仿宋"/>
          <w:b/>
          <w:bCs/>
          <w:w w:val="95"/>
          <w:kern w:val="0"/>
          <w:sz w:val="32"/>
          <w:szCs w:val="28"/>
        </w:rPr>
      </w:pPr>
      <w:r>
        <w:rPr>
          <w:rFonts w:hint="eastAsia" w:ascii="仿宋" w:hAnsi="仿宋" w:eastAsia="仿宋"/>
          <w:b/>
          <w:bCs/>
          <w:w w:val="95"/>
          <w:kern w:val="0"/>
          <w:sz w:val="32"/>
          <w:szCs w:val="28"/>
        </w:rPr>
        <w:t>湖南省气象局</w:t>
      </w:r>
    </w:p>
    <w:p>
      <w:pPr>
        <w:spacing w:line="520" w:lineRule="exact"/>
        <w:ind w:right="622" w:firstLine="389"/>
        <w:jc w:val="right"/>
        <w:rPr>
          <w:rFonts w:ascii="仿宋" w:hAnsi="仿宋" w:eastAsia="仿宋"/>
          <w:b/>
          <w:bCs/>
          <w:w w:val="95"/>
          <w:kern w:val="0"/>
          <w:sz w:val="32"/>
          <w:szCs w:val="28"/>
        </w:rPr>
      </w:pPr>
      <w:bookmarkStart w:id="3" w:name="date"/>
      <w:r>
        <w:rPr>
          <w:rFonts w:hint="eastAsia" w:ascii="仿宋" w:hAnsi="仿宋" w:eastAsia="仿宋"/>
          <w:b/>
          <w:bCs/>
          <w:w w:val="95"/>
          <w:kern w:val="0"/>
          <w:sz w:val="32"/>
          <w:szCs w:val="28"/>
        </w:rPr>
        <w:t>2024年6月28日</w:t>
      </w:r>
      <w:bookmarkEnd w:id="3"/>
      <w:r>
        <w:rPr>
          <w:rFonts w:hint="eastAsia" w:ascii="仿宋" w:hAnsi="仿宋" w:eastAsia="仿宋"/>
          <w:b/>
          <w:bCs/>
          <w:w w:val="95"/>
          <w:kern w:val="0"/>
          <w:sz w:val="32"/>
          <w:szCs w:val="28"/>
        </w:rPr>
        <w:t xml:space="preserve">    </w:t>
      </w:r>
    </w:p>
    <w:p>
      <w:pPr>
        <w:pStyle w:val="9"/>
        <w:jc w:val="left"/>
        <w:rPr>
          <w:rStyle w:val="18"/>
          <w:rFonts w:ascii="仿宋" w:hAnsi="仿宋" w:eastAsia="仿宋"/>
          <w:b/>
          <w:bCs/>
          <w:i w:val="0"/>
          <w:iCs w:val="0"/>
        </w:rPr>
      </w:pPr>
      <w:r>
        <w:rPr>
          <w:rFonts w:hint="eastAsia"/>
          <w:w w:val="95"/>
          <w:kern w:val="0"/>
          <w:szCs w:val="28"/>
        </w:rPr>
        <w:br w:type="page"/>
      </w:r>
      <w:r>
        <w:rPr>
          <w:rStyle w:val="18"/>
          <w:rFonts w:hint="eastAsia" w:ascii="仿宋" w:hAnsi="仿宋" w:eastAsia="仿宋"/>
          <w:b/>
          <w:bCs/>
          <w:i w:val="0"/>
          <w:iCs w:val="0"/>
        </w:rPr>
        <w:t>附件1：</w:t>
      </w:r>
    </w:p>
    <w:p>
      <w:pPr>
        <w:pStyle w:val="17"/>
        <w:jc w:val="center"/>
        <w:rPr>
          <w:rStyle w:val="18"/>
          <w:rFonts w:ascii="黑体" w:hAnsi="黑体" w:eastAsia="黑体"/>
          <w:b w:val="0"/>
          <w:bCs w:val="0"/>
          <w:i w:val="0"/>
          <w:iCs w:val="0"/>
          <w:sz w:val="32"/>
          <w:szCs w:val="32"/>
        </w:rPr>
      </w:pPr>
      <w:r>
        <w:rPr>
          <w:rStyle w:val="18"/>
          <w:rFonts w:hint="eastAsia" w:ascii="黑体" w:hAnsi="黑体" w:eastAsia="黑体"/>
          <w:i w:val="0"/>
          <w:iCs w:val="0"/>
          <w:sz w:val="32"/>
          <w:szCs w:val="32"/>
        </w:rPr>
        <w:t>山洪灾害风险预警图</w:t>
      </w:r>
    </w:p>
    <w:p>
      <w:pPr>
        <w:jc w:val="center"/>
      </w:pPr>
      <w:r>
        <w:drawing>
          <wp:inline distT="0" distB="0" distL="0" distR="0">
            <wp:extent cx="4286250" cy="5715635"/>
            <wp:effectExtent l="0" t="0" r="0" b="18415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571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jc w:val="left"/>
        <w:rPr>
          <w:rStyle w:val="18"/>
          <w:rFonts w:ascii="仿宋" w:hAnsi="仿宋" w:eastAsia="仿宋"/>
          <w:b/>
          <w:bCs/>
          <w:i w:val="0"/>
          <w:iCs w:val="0"/>
        </w:rPr>
      </w:pPr>
      <w:r>
        <w:rPr>
          <w:rFonts w:hint="eastAsia"/>
          <w:w w:val="95"/>
        </w:rPr>
        <w:br w:type="page"/>
      </w:r>
      <w:r>
        <w:rPr>
          <w:rStyle w:val="18"/>
          <w:rFonts w:hint="eastAsia" w:ascii="仿宋" w:hAnsi="仿宋" w:eastAsia="仿宋"/>
          <w:b/>
          <w:bCs/>
          <w:i w:val="0"/>
          <w:iCs w:val="0"/>
        </w:rPr>
        <w:t>附件2：</w:t>
      </w:r>
    </w:p>
    <w:p>
      <w:pPr>
        <w:pStyle w:val="17"/>
        <w:jc w:val="center"/>
        <w:rPr>
          <w:rStyle w:val="18"/>
          <w:rFonts w:ascii="黑体" w:hAnsi="黑体" w:eastAsia="黑体"/>
          <w:i w:val="0"/>
          <w:iCs w:val="0"/>
          <w:sz w:val="32"/>
          <w:szCs w:val="32"/>
        </w:rPr>
      </w:pPr>
      <w:r>
        <w:rPr>
          <w:rStyle w:val="18"/>
          <w:rFonts w:hint="eastAsia" w:ascii="黑体" w:hAnsi="黑体" w:eastAsia="黑体"/>
          <w:i w:val="0"/>
          <w:iCs w:val="0"/>
          <w:sz w:val="32"/>
          <w:szCs w:val="32"/>
        </w:rPr>
        <w:t>山洪灾害风险落区的县 (市、区) 名单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2615"/>
        <w:gridCol w:w="2906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</w:trPr>
        <w:tc>
          <w:tcPr>
            <w:tcW w:w="1413" w:type="dxa"/>
            <w:shd w:val="clear" w:color="auto" w:fill="auto"/>
          </w:tcPr>
          <w:p>
            <w:pPr>
              <w:pStyle w:val="17"/>
              <w:jc w:val="center"/>
              <w:rPr>
                <w:rFonts w:ascii="仿宋" w:hAnsi="仿宋" w:eastAsia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2551" w:type="dxa"/>
            <w:shd w:val="clear" w:color="auto" w:fill="auto"/>
          </w:tcPr>
          <w:p>
            <w:pPr>
              <w:pStyle w:val="17"/>
              <w:jc w:val="center"/>
              <w:rPr>
                <w:rFonts w:ascii="仿宋" w:hAnsi="仿宋" w:eastAsia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-4"/>
                <w:sz w:val="32"/>
                <w:szCs w:val="32"/>
              </w:rPr>
              <w:t>等级</w:t>
            </w:r>
          </w:p>
        </w:tc>
        <w:tc>
          <w:tcPr>
            <w:tcW w:w="2835" w:type="dxa"/>
            <w:shd w:val="clear" w:color="auto" w:fill="auto"/>
          </w:tcPr>
          <w:p>
            <w:pPr>
              <w:pStyle w:val="17"/>
              <w:jc w:val="center"/>
              <w:rPr>
                <w:rFonts w:ascii="仿宋" w:hAnsi="仿宋" w:eastAsia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-4"/>
                <w:sz w:val="32"/>
                <w:szCs w:val="32"/>
              </w:rPr>
              <w:t>所在市</w:t>
            </w:r>
          </w:p>
        </w:tc>
        <w:tc>
          <w:tcPr>
            <w:tcW w:w="2261" w:type="dxa"/>
            <w:shd w:val="clear" w:color="auto" w:fill="auto"/>
          </w:tcPr>
          <w:p>
            <w:pPr>
              <w:pStyle w:val="17"/>
              <w:jc w:val="center"/>
              <w:rPr>
                <w:rFonts w:ascii="仿宋" w:hAnsi="仿宋" w:eastAsia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-4"/>
                <w:sz w:val="32"/>
                <w:szCs w:val="32"/>
              </w:rPr>
              <w:t>所在县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红色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常德市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鼎城区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临澧县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石门县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津市市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橙色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常德市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鼎城区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桃源县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石门县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张家界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永定区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武陵源区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慈利县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湘西州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古丈县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岳阳市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云溪区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临湘市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常德市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鼎城区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桃源县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石门县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张家界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永定区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武陵源区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慈利县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桑植县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沅陵县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湘西州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吉首市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泸溪县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凤凰县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花垣县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保靖县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古丈县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永顺县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龙山县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岳阳市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岳阳县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临湘市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33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常德市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鼎城区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34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桃源县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35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张家界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桑植县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36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益阳市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沅江市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37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沅陵县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38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麻阳苗族自治县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39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湘西州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吉首市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40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泸溪县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41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凤凰县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42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永顺县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43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龙山县</w:t>
            </w:r>
          </w:p>
        </w:tc>
      </w:tr>
    </w:tbl>
    <w:p/>
    <w:p>
      <w:pPr>
        <w:widowControl/>
        <w:jc w:val="left"/>
        <w:rPr>
          <w:rStyle w:val="18"/>
          <w:rFonts w:ascii="仿宋" w:hAnsi="仿宋" w:eastAsia="仿宋"/>
          <w:i w:val="0"/>
          <w:iCs w:val="0"/>
          <w:sz w:val="32"/>
          <w:szCs w:val="32"/>
        </w:rPr>
      </w:pPr>
      <w:r>
        <w:rPr>
          <w:rStyle w:val="18"/>
          <w:rFonts w:ascii="仿宋" w:hAnsi="仿宋" w:eastAsia="仿宋"/>
          <w:b w:val="0"/>
          <w:bCs w:val="0"/>
          <w:i w:val="0"/>
          <w:iCs w:val="0"/>
        </w:rPr>
        <w:br w:type="page"/>
      </w:r>
    </w:p>
    <w:p>
      <w:pPr>
        <w:pStyle w:val="9"/>
        <w:jc w:val="left"/>
        <w:rPr>
          <w:rStyle w:val="18"/>
          <w:rFonts w:ascii="仿宋" w:hAnsi="仿宋" w:eastAsia="仿宋"/>
          <w:b/>
          <w:bCs/>
          <w:i w:val="0"/>
          <w:iCs w:val="0"/>
        </w:rPr>
        <w:sectPr>
          <w:headerReference r:id="rId3" w:type="default"/>
          <w:type w:val="continuous"/>
          <w:pgSz w:w="11906" w:h="16838"/>
          <w:pgMar w:top="1701" w:right="1418" w:bottom="1701" w:left="1418" w:header="1247" w:footer="680" w:gutter="0"/>
          <w:cols w:space="720" w:num="1"/>
          <w:docGrid w:type="linesAndChars" w:linePitch="312" w:charSpace="0"/>
        </w:sectPr>
      </w:pPr>
    </w:p>
    <w:p>
      <w:pPr>
        <w:pStyle w:val="9"/>
        <w:jc w:val="left"/>
        <w:rPr>
          <w:rStyle w:val="18"/>
          <w:rFonts w:ascii="仿宋" w:hAnsi="仿宋" w:eastAsia="仿宋"/>
          <w:b/>
          <w:bCs/>
          <w:i w:val="0"/>
          <w:iCs w:val="0"/>
        </w:rPr>
      </w:pPr>
      <w:r>
        <w:rPr>
          <w:rStyle w:val="18"/>
          <w:rFonts w:hint="eastAsia" w:ascii="仿宋" w:hAnsi="仿宋" w:eastAsia="仿宋"/>
          <w:b/>
          <w:bCs/>
          <w:i w:val="0"/>
          <w:iCs w:val="0"/>
        </w:rPr>
        <w:t>附件3：</w:t>
      </w:r>
    </w:p>
    <w:p>
      <w:pPr>
        <w:pStyle w:val="17"/>
        <w:jc w:val="center"/>
        <w:rPr>
          <w:rStyle w:val="18"/>
          <w:rFonts w:ascii="黑体" w:hAnsi="黑体" w:eastAsia="黑体"/>
          <w:i w:val="0"/>
          <w:iCs w:val="0"/>
          <w:sz w:val="32"/>
          <w:szCs w:val="32"/>
        </w:rPr>
      </w:pPr>
      <w:r>
        <w:rPr>
          <w:rFonts w:hint="eastAsia" w:ascii="黑体" w:hAnsi="黑体" w:eastAsia="黑体"/>
          <w:b/>
          <w:bCs/>
          <w:spacing w:val="5"/>
          <w:sz w:val="32"/>
          <w:szCs w:val="32"/>
        </w:rPr>
        <w:t>山洪灾害风险落区所在乡、村</w:t>
      </w:r>
    </w:p>
    <w:tbl>
      <w:tblPr>
        <w:tblStyle w:val="10"/>
        <w:tblW w:w="52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861"/>
        <w:gridCol w:w="1292"/>
        <w:gridCol w:w="1292"/>
        <w:gridCol w:w="1578"/>
        <w:gridCol w:w="8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</w:trPr>
        <w:tc>
          <w:tcPr>
            <w:tcW w:w="988" w:type="dxa"/>
            <w:shd w:val="clear" w:color="auto" w:fill="auto"/>
          </w:tcPr>
          <w:p>
            <w:pPr>
              <w:pStyle w:val="17"/>
              <w:jc w:val="center"/>
              <w:rPr>
                <w:rFonts w:ascii="仿宋" w:hAnsi="仿宋" w:eastAsia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850" w:type="dxa"/>
            <w:shd w:val="clear" w:color="auto" w:fill="auto"/>
          </w:tcPr>
          <w:p>
            <w:pPr>
              <w:pStyle w:val="17"/>
              <w:jc w:val="center"/>
              <w:rPr>
                <w:rFonts w:ascii="仿宋" w:hAnsi="仿宋" w:eastAsia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-4"/>
                <w:sz w:val="32"/>
                <w:szCs w:val="32"/>
              </w:rPr>
              <w:t>等级</w:t>
            </w:r>
          </w:p>
        </w:tc>
        <w:tc>
          <w:tcPr>
            <w:tcW w:w="1276" w:type="dxa"/>
            <w:shd w:val="clear" w:color="auto" w:fill="auto"/>
          </w:tcPr>
          <w:p>
            <w:pPr>
              <w:pStyle w:val="17"/>
              <w:jc w:val="center"/>
              <w:rPr>
                <w:rFonts w:ascii="仿宋" w:hAnsi="仿宋" w:eastAsia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-4"/>
                <w:sz w:val="32"/>
                <w:szCs w:val="32"/>
              </w:rPr>
              <w:t>所在市</w:t>
            </w:r>
          </w:p>
        </w:tc>
        <w:tc>
          <w:tcPr>
            <w:tcW w:w="1276" w:type="dxa"/>
            <w:shd w:val="clear" w:color="auto" w:fill="auto"/>
          </w:tcPr>
          <w:p>
            <w:pPr>
              <w:pStyle w:val="17"/>
              <w:jc w:val="center"/>
              <w:rPr>
                <w:rFonts w:ascii="仿宋" w:hAnsi="仿宋" w:eastAsia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-4"/>
                <w:sz w:val="32"/>
                <w:szCs w:val="32"/>
              </w:rPr>
              <w:t>所在县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17"/>
              <w:jc w:val="center"/>
              <w:rPr>
                <w:rFonts w:ascii="仿宋" w:hAnsi="仿宋" w:eastAsia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-4"/>
                <w:sz w:val="32"/>
                <w:szCs w:val="32"/>
              </w:rPr>
              <w:t>所在乡镇</w:t>
            </w:r>
          </w:p>
        </w:tc>
        <w:tc>
          <w:tcPr>
            <w:tcW w:w="8080" w:type="dxa"/>
            <w:shd w:val="clear" w:color="auto" w:fill="auto"/>
          </w:tcPr>
          <w:p>
            <w:pPr>
              <w:pStyle w:val="17"/>
              <w:jc w:val="center"/>
              <w:rPr>
                <w:rFonts w:ascii="仿宋" w:hAnsi="仿宋" w:eastAsia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-4"/>
                <w:sz w:val="32"/>
                <w:szCs w:val="32"/>
              </w:rPr>
              <w:t>所在村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红色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常德市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鼎城区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周家店镇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大砖桥村,白鹤寺村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澧县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梦溪镇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梦溪寺社区,雷公塔社区,宋鲁湖村,八根松村,凡家铺村,彭家厂村,涔北村,涔河村,新堰村,缸窑村,大宗堰村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复兴镇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复兴社区,界湖村,曾家村,李家村,又兴村,双堰村,双桥村,温泉村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盐井镇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伍家岗居委会,洪杨村,福新村,豹子岭村,万花村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大堰垱镇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中武桥居委会,九旺村,涔南村,熊家湾村,宋家台村,花圃村,筒车村,星星村,石公桥村,玉圃村,陈管垱村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王家厂镇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建设街社区,生产街社区,南河村,枞杨村,长乐村,柳津村,双庆村,大团村,江西村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金罗镇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幸福桥居委会,金鸡岭居委会,界岭村,界溪河村,双溪村,鲁家冲村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码头铺镇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昌家村,回龙峪村,球山村,杨家湾村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甘溪滩镇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古北村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火连坡镇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三元村,新桥村,柏樟村,古城岗村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表格合并澧县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澧南镇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乔家河社区,天子山社区,彭坪村,仙峰村,松林村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红色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常德市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澧县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涔南镇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鸡叫城村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临澧县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安福街道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安福路社区居委会,芭蕉社区居委会,清水社区居委会,农丰社区居委会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望城街道办事处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文塘社区,月亮岛社区,杨岗社区,和平社区,永安村,桂花村,临安村,看花村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新安镇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白岩寺村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佘市桥镇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文家店社区,殷家村,大观村,丰登村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太浮镇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陈二铺社区,王化村,响水村,万福村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四新岗镇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牯牛桥社区,柏枝台社区,金凤山社区,双桥村,春湖村,白云村,双龙村,牌楼岗村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停弦渡镇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古渡社区,杉板桥社区,福船村,史家坪村,九龙村,重阳村,花林坪村,月星村,彭家河村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修梅镇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南江社区居委会,七重堰社区居委会,杨板桥社区居委会,沃沙村,玉皇庙村,水阁村,高桥村,林家垭村,赵家巷村,云翎村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烽火乡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观音庵社区,将军山社区,哗溪桥村,藕池村,烽火村,沔泗村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表格合并临澧县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刻木山乡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群玉社区,凤兴村,俄井村,天星村,九里岗村,五里堆村,章家湖村,黄鳌村,双凤村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红色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常德市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石门县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蒙泉镇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羊毛滩村委会,孙家嘴村委会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艾家山村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津市市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襄阳街街道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古大同社区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表格合并津市市添加合并标签头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金鱼岭街道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大关山村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表格合并津市市添加合并标签头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新洲镇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万寿宫社区,五泉社区,车胤村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表格合并津市市添加合并标签头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白衣镇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白衣庵社区,柏林村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表格合并津市市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药山镇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药山村,临东村,西湖村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橙色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常德市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鼎城区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周家店镇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大砖桥村,白鹤寺村,新时堰村,太平寺村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表格合并鼎城区添加合并标签头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双桥坪镇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郑家岭居委会,大龙站居委会,涂家坪村,五同庵村,官堰坪村,南洋坪村,宋家坪村,王家咀村,兴国寺村,全家坪村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表格合并鼎城区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蔡家岗镇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大银岗村,湖海坪村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澧县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复兴镇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李家村,温泉村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盐井镇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豹子岭村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码头铺镇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码头社区,莲花村,桐子岗村,三观寺村,杉木村,刻木山村,洞市村,红岩村,陆家桥村,云台村,罗坪村,回龙峪村,平河村,龙洞峪村,杨家坊村,球山村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表格合并澧县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甘溪滩镇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精华寺居委会,河口村,马溪村,东门村,探峪村,遇市村,狮象村,长冲村,太青村,丰年村,石板村,甘溪村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37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橙色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常德市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澧县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火连坡镇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观音阁居委会,金山村,澧淞村,楠木村,芦桥村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临澧县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新安镇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右昌村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佘市桥镇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新兴社区,荷花社区,雅林村,高茂村,歇驾村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太浮镇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八仙村,南阳村,保丰村,高公村,雷水村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四新岗镇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双桥村,久丰村,鳌山村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停弦渡镇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金泉社区,青山村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表格合并临澧县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刻木山乡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天星村,岩龙村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桃源县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理公港镇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杜坪村委会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石门县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楚江街道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荷花社区居委会,双红社区居委会,龙凤社区居委会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宝峰街道办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七松社区,花山社区,竹园塔社区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二都街道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南峰社区居委会,陈氏祠社区居委会,千烽社区居委会,卫星社区居委会,牌楼社区居委会,双龙社区居委会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蒙泉镇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白洋湖社区居委会,花薮坪居委会,潘家铺居委会,礼阳山村委会,保宁桥村委会,下七里村委会,黄旗峪村委会,羊毛滩村委会,孙家嘴村委会,望仙树村委会,凤凰峪村委会,上五通村委会,梭金山村委会,中午通村委会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夹山镇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三板桥社区居民委员会,桂花村居委会,东泉村村民委员会,新花村村民委员会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橙色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常德市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石门县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易家渡镇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石门县易家渡镇冉家坪村村民委员会,石门县易家渡镇军垱桥村村民委员会,石门县易家渡镇盘山庙村村民委员会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新关社区居民委员会,新桥社区居民委员会,松林村,长岭村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皂市镇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桅岗村,岳家铺村,廖家坪村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新铺社区,羊子垭社区,黄溪峪村,青狮岭村,河曲峪村,西溪峪村,天池堰村,毛家峪村,新堰口村,真武殿村,中和铺村,黄家峪村,开化寺村,营盘岗村,土桥铺村,龙家坪村,双堰堤村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三圣乡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三圣庙社区,彭家堰村,两河村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津市市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药山镇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天鹅村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张家界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永定区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阳湖坪街道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陵阳村,王潭新村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申家坪村,老木峪村,柏家峪村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合作桥乡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合作桥乡,合作桥村,覃家山村,中山村,岩口村,王家湾村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武陵源区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军地坪街道办事处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军地坪街道办事处,宝峰路居委会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表格合并武陵源区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锣鼓塔街道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锣鼓塔居社区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橙色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张家界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武陵源区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索溪峪街道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喻家嘴社区,文凤路社区,白虎堂社区,黄龙洞社区,金杜村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表格合并武陵源区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协合乡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李家岗村,杨家坪村,协合村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慈利县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溪口镇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新街社区居委会,渔家村委会,双福坪村委会,樟树村委会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江垭镇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佛榻坪村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苗市镇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苗市社区居委会,高桥村,大兴村,洞湾村,界溪村,东岳村,龙阳村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零溪镇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墨园社区居委会,燕子桥村委会,汪家桥村委会,象鼻村委会,两岔村委会,金陵村委会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高桥镇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高桥社区,亭子桥社区,花椒坪村,阳坪村,材树村,新山村,先锋村,新合村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龙潭河镇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铁树潭居委会,水坪村,新桥村,江星村,潘坪村,郑台村,金富村,云朝村,渠溶村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二坊坪镇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新建村,景龙桥村,联合村,清泉村,太坪村,大清村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洞溪乡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洞溪村,大浒村,大田村,郝溪村,双福村,烟子溪村,幸福村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杨柳铺乡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杨溪社区,宝景村,向峪村,荷峪村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三官寺土家族乡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株木岗村,罗潭村,袁家庄村,张家溶村,龙岗村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橙色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张家界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慈利县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许家坊土家族乡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南庄村,咸水村,堆金村,大塘村,浮石村,红岩村,新界村,金仙山村,明珠村,许家坊村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金岩土家族乡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三元村,红联村,金鸡村,南坪村,双中村,九渡溪村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甘堰土家族乡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甘堰村,金桂村,西峪村,水沐峪村,西铺村,桃坪村,红岩岭村,川石村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阳和土家族乡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夹石村委会,双坪村委会,渔浦村委会,桃溪村委会,三溪村委会,杨家坪村委会,七方峪村委会,五狮寨村委会,九澧村委会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金慈街道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凤凰村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湘西州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古丈县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古阳镇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红星社区居委会,南山村,龙潭村,黑潭村,大龙村,官坝村,溪流墨村,宋家村,梳头溪村,柑子坪村,古阳村,且茶村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79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岳阳市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云溪区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长岭街道办事处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文桥社区,望城村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表格合并云溪区添加合并标签头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云溪街道办事处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槠木桥社区,镇龙台社区,桃李村,建军村,友好村,青石村,团结村,建设村,双花村,八一村,清溪村,新铺村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表格合并云溪区添加合并标签头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陆城镇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陆逊社区,钢铁村,泾港村,基隆村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表格合并云溪区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路口镇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路口村,南山村,牌楼村,南太村,江湖村,南岳村,白荆村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临湘市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五里街道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新庄社区,新球社区,楠木村,松峰村,千针村,花桥村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岳阳市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临湘市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云湖街道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王禾社区,三联村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表格合并临湘市添加合并标签头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聂市镇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沿河社区,三和村,官田村,凤形村,新安村,朱圣村,红士村,同德村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表格合并临湘市添加合并标签头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羊楼司镇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中洲社区,金鸡社区,黄沙村,石壁村,新屋村,如斯村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表格合并临湘市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坦渡镇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红旗村,大和村,韩桥村,万峰村,坦渡村,联合村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常德市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鼎城区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双桥坪镇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双堰堤村,祝家垱村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表格合并鼎城区添加合并标签头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蔡家岗镇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延寿庵社区,高桥社区,长岭岗村,大银岗村,五里溪村,泉垱村,舒公殿村,尹家坪村,中湖村,花园村,湖海坪村,镇南居委会,坛坪村,落子山村,黄山峪村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表格合并鼎城区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石板滩镇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常水居委会,雷家铺村,玉皇庵村,兴隆桥村,狮子山村,拾柴坡村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澧县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甘溪滩镇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马溪村,长冲村,石板村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桃源县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理公港镇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青年社区居委会,殷家坪村委会,城关村委会,杜坪村委会,陈家塔村委会,八斗丘村委会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表格合并桃源县添加合并标签头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观音寺镇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会人溪村委会,东阳溪村委会,曾家河村委会,马宗岭村委会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表格合并桃源县添加合并标签头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龙潭镇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同观山村委会,小伏溪村委会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表格合并桃源县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西安镇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闵家坪社区居委会,桃安村委会,东安村委会,磨子坪村委会,大池塘村委会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96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常德市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桃源县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杨溪桥镇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岩吾溪村委会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表格合并桃源县添加合并标签头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牛车河镇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丁家坪社区居委会,柿子坪居委会,毛公坝村委会,大庄坪村委会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表格合并桃源县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佘家坪乡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赫曦峪村委会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石门县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蒙泉镇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两河口村委会,上五通村委会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夹山镇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官渡社区居委会,杨坪社区居民委员会,三板桥社区居民委员会,双龙社区居民委员会,青玄山社区委员会,汉丰村村民委员会,东泉村村民委员会,栗山村村民委员会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皂市镇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皂市社区居委会,朱坪社区居委会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维新镇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古城堤村委会,中渡水村委会,汤溪峪村委会,峡浴河村委会,范银湾村委会,阳虎峪村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太平镇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穿山河社区居委会,二房坪社区居委会,竹儿岭社区居委会,易家湾村,茶园村,东流溪村,仙台村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磨市镇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九伙坪居委会,岩板滩居委会,长峪村委会,车坊村委会,清泥溪村委会,横铺村委会,黄龙岗村委会,王官桥村委会,南岳寺村委会,岩塌村委会,官庄村委会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白云镇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白云桥社区,望羊桥社区,竹巷口村,筑坝桥村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三圣乡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杜家岗社区,河口村,北流溪村,白临桥村,山羊冲村,樱桃岗村,北岔村,庚走山村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107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常德市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石门县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子良乡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护城峪村委会,陈家湾村委会,廖家冲村委会,谭村村委会,铜锁岗村委会,水田岗村委会,茶园湾村委会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所街乡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黄福峪村,麻纳口村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雁池乡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杨柳园社区,五通庙社区,竹儿垭村,水晶庙村,李家峪村,韦家湾村,皮家河村,重复桥村,长湾村,珠宝街村,易家山村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罗坪乡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寨垭村村民委员会,罗家坪村村民委员会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张家界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永定区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大庸桥街道办事处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大庸桥社区居委会,大栗坡居委会,小河坎社区居委会,立功桥居委会,金山村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西溪坪街道办事处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西溪坪居委会,打鼓台居委会,桐木岗村,宋家湾村,禾家村,田家坊村,鲁家坪村,关门岩村,两岔溪村,庄家峪村,三岔村,邢家峪村,天乐山村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官黎坪街道办事处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黄金塔居委会,鲤鱼池社区居委会,龙门居委会,杆子坪村,双峡村,仙人溪村,汪家寨村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南庄坪街道办事处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邢家巷社区居委会,三眼桥社区居委会,茅坪社区居委会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后坪街道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后坪社区居委会,大庸所村,鸡公垭村,前坪村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阳湖坪街道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吴家嘴社区,双溪社区,建新社区,屈家坊社区,新园区社区,田家台社区,陵阳村,三岗村,周家坊村,张家湾社区,一家张村,前社社区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117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张家界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永定区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沙堤街道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高桥社区,莲花社区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枫香岗街道办事处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玉皇洞社区居委会,枫香岗社区居委会,大溶溪社区居委会,丁家溶社区居委会,石牌村,青鱼潭村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新桥社区,丁家庄社区,郑家坪村,远大村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茅岩河镇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温塘居委会,金虾湾村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教字垭镇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教字垭镇,教字垭社区,龙洞湖村,新路村,七家坪村,禹溪村,青云桥,阳光村,朝天山村,兴隆村,黄官塔村,虎势岗村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天门山镇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大坪居委会,柏树居委会,塘家村,天门溪村,土木溪村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沅古坪镇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烽火村,红星村,柏杨坪村,红土坪村,三台山村,栗子坪村,栗山村,榔木岭村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尹家溪镇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尹家溪村,西尹村,茅溪村,太极村,马口村,九家坪村,莫家岗村,红石林村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王家坪镇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宋家溪村,伞家湾村,太阳山村,马头溪村,桥边河村,紫荆塔村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三家馆乡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云盘塔村,竹园坡村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谢家垭乡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 xml:space="preserve">龙阳村,沂溪村,湖金坪村,筒车坝村,双溪桥村,苗湾村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罗塔坪乡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太坪村,宏岗村,长寿村,盐井村,水田坪村,槟榔坪村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罗水乡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芭蕉村,龙凤村,罗水村,白云村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张家界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永定区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桥头乡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高枫村,熊家乪村,桥头村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四都坪乡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沅溪村,熊家塔村,黄家河村,牧笛溪村,铜斗村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武陵源区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天子山街道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向家坪居委会,泗南峪居委会,黄河村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表格合并武陵源区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中湖乡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杨家界居委会,野鸡铺居委会,石家峪村,檀木岗村,青龙垭村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慈利县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零阳街道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笔架山村,零溪村,石板村,民和村,仁和村,云盘村,两溪村,七枞村,水汪村,万福村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岩泊渡镇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岩泊渡居委会,双合村,龙潭村,红土村,岩市村,渔米渡村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东岳观镇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东市居委会,江西村,彩球村,佛袈山村,阳凤坪村,大岩村,北平村,广东村,三淹桥,陡溪村,道人山村,南岳村,凉桥村,道林村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通津铺镇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后溪峪居委会,通津铺居委会,燕子居委会,二吾台村,千步岗村,葵花台村,陈家坪村,赵家坪村,汆湖村,坪山村,苗山村,星月村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杉木桥镇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西街社区居委会,东街社区居委会,风垭村委会,龙潭村委会,月亮山村委会,清水村委会,沅峪村委会,杨家塔村委会,大市村委会,堰坪村委会,战马村委会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象市镇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符坪村,白马村,旭日塔村,龙坦坪村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张家界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慈利县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江垭镇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毕家坪村,三双村,教场坪村,美世坪村,龙台村,白堰村,五四村,四坡村,李家峪村,官桥村,八斗丘村,九溪卫村,合心村,白岩峪村,熊家庄村,黄金塔村,甘溪坪村,坼岩坪村,岩板田村,双 湖,佛榻坪村,龙潭湾村,大坝村,江垭水库生活区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苗市镇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黄花溪村,新星村,新旺村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零溪镇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墨园社区居委会,汪家桥村委会,岩溪村委会,二斗岗村委会,百寿村委会,四坪村委会,合堰村委会,锣鼓村委会,金龙村委会,新红村委会,朝阳村委会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高桥镇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枧潭村,长堰村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龙潭河镇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丛木村,金富村,联富村,金长村,华山村,渠溶村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广福桥镇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广福桥社区居委会,三王村,桃子溪村委会,三丝村委会,老棚村委会,官见村委会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二坊坪镇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二坊坪村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南山坪乡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南山坪村委会,粱山村委会,双湖村委会,盐井村委会,白马村委会,白果庙村委会,犀牛村委会,双和村委会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洞溪乡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洞溪村,大田村,郝溪村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三合镇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国太桥居委会,庄塔村,月亮岩村,龙灯欲村,三合口村,英塔村,茶马村,牧羊冲村,关岩村,雷岩村,平溪村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张家界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慈利县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杨柳铺乡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杨柳铺社区,岔溪村,四桥村,新铺村,复兴村,康庄村,龙跃村,荷叶村,宝景村,华岳村,俭庄村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三官寺土家族乡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丰坪村,界河村,新民村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高峰土家族乡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三溪村,富垭村,康家坪村,茅庵村,桃树坪村,鸳鸯池村,溇江村,高峰村,龙泉村,雪莲村,康乐村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金岩土家族乡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中坪村,乐圆新村,荆竹山村,太平山村,九渡溪村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赵家岗土家族乡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长安村,新安村,新峪村,双新村,新建村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甘堰土家族乡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甘堰村,上马墩村,桃坪村,宜冲桥村,岩峪村,东方红村,长岭岗村,歇驾庄村,龙象庵村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金慈街道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七湘坪村,桑木溪村,遗笔溪村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</w:t>
            </w: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表格合并金慈街道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铁桥村,团溪村,凤凰村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桑植县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澧源镇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长潭村,蔡家峪村,西界村,尚家坪村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瑞塔铺镇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瑞塔铺镇,瑞市居委会,罗家边居委会,杨家洛居委会,火盆峪村,东旺坪村,老岩桥村,干溪村,定家峪村,鸟儿岭居委会,芦溪村,小溪村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官地坪镇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梯市村,中坪村,水流村,金山坪村,林家堡村,杜家坪社区,富平村,赵家坪村,天眼池村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张家界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桑植县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利福塔镇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赤溪村,青龙村,杨仕坪村,金家台村,舒家坪村,郭家台村,官庄村,凤栖村,白龙村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人潮溪镇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红旗村,南滩村,龙鹤村,溇阳村,罗柳村,西莲村,双狮村,白石村,石门垭村,三鹤园村,和平村,中里村,人潮溪村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空壳树乡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虎形村,陈家坪村,龙虎山村,八斗桥村,空军村,莲花台村,罗家坪村,白马泉村,汤溪峪村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竹叶坪乡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柳浪坪村,茶垭村,干洞村,浸峪村,柳杨溪村,竹叶坪村,南湖村,中坪村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走马坪白族乡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桂竹垭村,向家坪村,天合村,龙洞坪村,走马坪村,汨湖村,白石溪村,叶家桥村,碾子堡村,广文台村,前村坪村,安家峪村,护国村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刘家坪白族乡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双溪桥村,刘家坪村,关溪涧村,新阳村,长征村,犀牛村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芙蓉桥白族乡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高阳村,福建坡村,芙蓉桥村,梅家桥村,合群村,银屋村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马合口白族乡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马合口白族乡,马合口村,梭子丘村,自生桥村,佳木峪村,刘家寺村,青峰溪村,芦阳村,双泉村,麦地坪村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洪家关乡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龙头村,小河口村,南岔村,回龙村,枫坪村,云丰村,泉峪村,洪家关村,胜龙村,海龙村,玉泉村,实竹坪村,三屋逻村,水田坪村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张家界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桑植县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上洞街乡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上洞街乡,上洞街村,双溪村,麻洛村,院子村,二户坪村,二户溪村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沅陵县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明溪口镇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黄秧坪社区,桐木岭社区,乐怡溪村,张家山村,明溪口村,王家坪村,高砌头村,陈家溪村,元耳坪村,铁路坪村,窝棚溪村,浪潮村,近岩溶村,大岩头村,胡家溪村,东水溪村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表格合并沅陵县添加合并标签头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七甲坪镇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七甲坪居委会,伍家居委会,桃坪村,高桥村,扶桑村,石坪村,樟木村,马颈村,三星村,丛林坪村,铜古坪村,洋泗村,毛塔村,刘家坪村,大桥村,两河村,梨树村,拖舟村,洞溪村,蚕忙村,雷家庄村,黄岩坝村,金河村,垭头村,提茶坪村,楠木村,柳叶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表格合并沅陵县添加合并标签头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火场土家族乡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上寨村,石家垭村,鹿鸣溪村,中村村,杨公潭村,桃坪界村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表格合并沅陵县添加合并标签头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清浪乡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胜平村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表格合并沅陵县添加合并标签头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借母溪乡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军大坪村,筒车坪村,觅水溪村,南溪坪村,拖鱼溪村,两岔溪村,田家村,符家坪村,张家村,教家坪村,曹家村,寨溪坪村,刘家塔村,竹坪村,管山村,借母溪村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表格合并沅陵县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大合坪乡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朱家界村,万池潭村,符家山村,曹家坪村,林溪村,马安潭村,大合坪村,廖家坪村,团坪村,黄狮垭村,七甲溪村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177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沅陵县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北溶乡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斑竹溪村,覃明头村,蛟口村,张朝垭村,洞上坪村,董山溪村,竹垭村,桐溪浪村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表格合并沅陵县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二酉苗族乡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清水坪村,芦坪村,侗木溪村,血水潭村,莲花池村,落鹤坪村,施溪村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湘西州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吉首市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峒河街道办事处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新桥社区,光明社区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表格合并吉首市添加合并标签头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乾州街道办事处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小庄村,西门口村,强虎村,关侯村,吉庄村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表格合并吉首市添加合并标签头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镇溪街道办事处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镇溪街道办事处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表格合并吉首市添加合并标签头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石家冲街道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石家冲社区,桐油坪社区,曙光村,庄稼村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表格合并吉首市添加合并标签头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双塘镇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双塘镇,周家寨社区,双塘村,坨丰村,大兴村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表格合并吉首市添加合并标签头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吉凤街道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牯牛坪社区,湾溪社区,木林坪社区,捧捧坳社区,双河社区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表格合并吉首市添加合并标签头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矮寨镇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矮寨镇,大兴社区,德夯村,洽比村,岩科村,坪年村,补点村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表格合并吉首市添加合并标签头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马颈坳镇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马颈坳镇,溪马社区,榔木村,隘口村,新湾村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表格合并吉首市添加合并标签头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河溪镇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河溪社区,持久村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表格合并吉首市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太平镇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太平村,司马村,英勇村,干田村,排吼村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189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湘西州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吉首市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己略乡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龙舞村,结联村,红坪村,己略村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泸溪县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洗溪镇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芭蕉坪村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表格合并泸溪县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解放岩乡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利略村,水卡村,场上村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凤凰县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吉信镇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吉信镇,得胜营社区,万溶江村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表格合并凤凰县添加合并标签头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腊尔山镇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骆驼山村,岩坎村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表格合并凤凰县添加合并标签头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禾库镇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禾库社区,帮增村,盘干村,德榜村,夯来村,芭科村,米坨村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表格合并凤凰县添加合并标签头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木江坪镇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岩垅村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表格合并凤凰县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竿子坪镇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竿子坪镇,三拱桥村,廖家冲村,拉务村,大田村,洞脚村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花垣县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龙潭镇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龙潭社区,土地村,豆旺村,祥和村,古老村,双坪村,金溶村,张匹马村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表格合并花垣县添加合并标签头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民乐镇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响水村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表格合并花垣县添加合并标签头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吉卫镇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双排村,卫城社区,联龙村,白岩坪村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表格合并花垣县添加合并标签头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麻栗场镇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沙科村,文笔峰村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表格合并花垣县添加合并标签头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雅酉镇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坡脚村,东卫村,高达社区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表格合并花垣县添加合并标签头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边城镇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贵炭村,踏沙村,大寨村,通洲村,隘门村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表格合并花垣县添加合并标签头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花垣镇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西长街社区居委会,狮子桥村,漏那村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表格合并花垣县添加合并标签头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石栏镇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大兴村,田塘村,朋岩村,排乍村,岩科村,猫儿坡村,董马村,子腊村,大猫村,石栏村,雅桥村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表格合并花垣县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长乐乡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桃花村,鸭八溪村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206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湘西州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花垣县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双龙镇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岩罗村,排碧村,十八洞村,董马库村,鼓戎湖村,让乍村,董马库板栗村,鸡坡岭村,卧大召村,雷公村,排料村,让烈村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表格合并花垣县添加合并标签头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猫儿乡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团结村,田湾村,铅厂村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表格合并花垣县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补抽乡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牛角村,夯尚村,大龙村,聚福村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保靖县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普戎镇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普戎村,波溪村,下坝村,牙吾村,泽碧村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表格合并保靖县添加合并标签头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复兴镇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复兴村,甘溪村,马洛村,胥乐村,河边村,大妥村,马王村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表格合并保靖县添加合并标签头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迁陵镇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二月坡社区,腊水村,踏梯村,王家村,陇西村,府库村,那铁村,那甫村,普溪村,四方城村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表格合并保靖县添加合并标签头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清水坪镇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里外村,客寨村,夕东村,大坝村,坝木村,黄连树村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表格合并保靖县添加合并标签头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比耳镇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双福村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表格合并保靖县添加合并标签头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毛沟镇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白坪村,排当村,巴科村,田冲村,阳坪村,略水村,卧当村,永和村,鱼车村,白屋村,科乐村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表格合并保靖县添加合并标签头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水田河镇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金落河村,中坝村,水田村,中心村,梁家村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表格合并保靖县添加合并标签头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葫芦镇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枫香村,大岩村,尖岩村,国茶村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表格合并保靖县添加合并标签头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碗米坡镇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磋比村,拔茅村,卡湖村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表格合并保靖县添加合并标签头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吕洞山镇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夯沙村,夯吉村,吕洞村,茶岭村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表格合并保靖县添加合并标签头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阳朝乡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溪洲村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表格合并保靖县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长潭河乡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涂乍村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古丈县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古阳镇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江洋溪村,石碧村,官坪村,白洋村,沙坪村,苏家村,古阳村,河蓬村,丫角村,且茶村,罗依溪村,栖凤湖村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湘西州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古丈县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岩头寨镇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草潭村,鲇溪村,磨子村,竹山村,山枣村,枞树村,野竹村,土溪村,岩头寨村,老寨村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表格合并古丈县添加合并标签头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默戎镇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牛角山村,中寨村,万岩村,盘草村,龙鼻嘴村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表格合并古丈县添加合并标签头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高峰镇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石门寨村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表格合并古丈县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坪坝镇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亚家村,叭喇村,大寨村,窝瓢村,溪口村,张家村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永顺县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首车镇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首车居委会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芙蓉镇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发树村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永茂镇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永茂居委会,卓福村,尖山村,于家村,和平村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小溪镇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集坪居委会,长官居委会,贺喜村,集六村,回龙村,龙凤村,官坝村,雨阳村,郊溪村,尚家村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青坪镇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两岔村,洞坎河村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石堤镇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兴隆社区居委会,五里村,他沙村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万坪镇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河西居委会,兴隆居委会,卡木村,杉木村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塔卧镇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塔卧居委会,隆华居委会,文昌村,七里坪村,洛洞村,廻龙村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砂坝镇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砂坝居委会,细砂坝村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灵溪镇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城中社区居委会,富坪社区居委会,连洞岗社区居委会,石叠村,洞坎村,石堤村,麻料村,盐井村,大井村,吊井村,长光村,咱住村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236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湘西州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永顺县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松柏镇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三坪村,仙仁村,兴棚村,福建村,坝溶村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两岔乡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两岔村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西歧乡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合心村,西歧村,流浪溪村,瓦厂村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对山乡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对山村,联合村,托家他布村,新龙村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高坪乡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西米村,三脚岩村,马鞍村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朗溪乡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元宝村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润雅乡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麻阳村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车坪乡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车坪村,红星村,新湖村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毛坝乡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乾坤村,东山村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颗砂乡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上马村,山河村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龙山县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洗车河镇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洗车社区,天井村,咱木村,老木村,克洞村,西吴村,老洞村,耳洞村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表格合并龙山县添加合并标签头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靛房镇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燎原社区,先锋村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表格合并龙山县添加合并标签头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苗儿滩镇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隆头社区,东风村,树比村,民主村,官坪村,庆口桥村,溪口村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表格合并龙山县添加合并标签头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里耶镇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猫儿溪社区,贾市社区,杨家溪村,长春村,梓木村,桥上村,巴沙村,普车村,银河村,新寨村,恒咱村,锁湖村,新双村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表格合并龙山县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农车镇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纸厂村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湘西州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龙山县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内溪乡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内溪村,伴住村,灭贼村,吴家村,五官村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表格合并龙山县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咱果乡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咱果村,金线村,脉龙村,三分田村,哪寨村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岳阳市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岳阳县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新开镇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龙湾村,友谊村,共和村,常山村,马店村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临湘市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五里街道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许畈村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表格合并临湘市添加合并标签头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云湖街道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大岭村,板桥村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表格合并临湘市添加合并标签头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忠防镇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渔潭社区,汀畈社区,沙坪村,木形村,新田村,响山村,双港村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表格合并临湘市添加合并标签头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桃林镇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苎麻社区,金盆村,钟杨村,坪上村,横铺村,坪头村,白石村,旧李村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表格合并临湘市添加合并标签头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长塘镇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圫坝社区,柳厂村,石田村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表格合并临湘市添加合并标签头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白羊田镇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白羊田社区,万利村,双泉村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表格合并临湘市添加合并标签头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詹桥镇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贺畈社区,印石村,沙团村,雁南村,云山村,长浩村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表格合并临湘市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羊楼司镇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如斯村,雅团村,柘庄村,桃树村,友爱村,梅池村,和平村,龙窖山村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常德市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鼎城区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许家桥回族维吾尔族乡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六零一居委会,八叶桥村,五宝山村,民族村,清凉山村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桃源县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热市镇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戈尔潭村委会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表格合并桃源县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金洪社区居委会,桃花井村委会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常德市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桃源县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观音寺镇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杨家溪村委会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表格合并桃源县添加合并标签头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西安镇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白洋坪村委会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表格合并桃源县添加合并标签头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夷望溪镇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红鹤村委会,竹园村委会,简家溪村委会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表格合并桃源县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佘家坪乡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龙潮寺村委会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石门县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太平镇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穿山河社区居委会,石水田村,东流溪村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子良乡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涂家洞村委会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所街乡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添坪所社区,麻纳峪村,焦山村,黄虎港村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罗坪乡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安溪村村民委员会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张家界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桑植县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凉水口镇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茶园塔村,李家庄村,夏家峪村,和谐村,利溪坪村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龙潭坪镇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龙潭坪社区,四方溪村,狮子塔村,溪口村,银市坪村,洪家峪村,大洞堡村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五道水镇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水田坝村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陈家河镇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黄木潭居委会,蔡家坪村,新街村,仓关峪村,肖家桥村,岩屋口村,梳子溪村,夹石河村,唐家坪居委会,两河口村,下洞街村,大屋坝村,撒埠溪村,旧街村,云朝山村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廖家村镇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廖家村镇,廖家村居委会,苗寨居委会,莫家塔村,冲天溪村,二户田村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桥自弯镇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桥自弯镇,青龙村,白果村,松柏村,长坪村,桥自弯村,三和村,学堂堡村,龙潭村,谷罗山村,牛洞口村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279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张家界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桑植县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芙蓉桥白族乡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上坪村,下坪村,淋溪河村,淋溪源村,马安会村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马合口白族乡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刘家寺村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洪家关乡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打鼓泉村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沙塔坪乡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分水岭村,冷水塔村,六耳口村,沙塔坪村,青龙村,茶盘口村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河口乡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河口乡,河口村,栗洞村,科溪村,懂市村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上河溪乡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上河溪乡,熊家坪村,东风坪村,上河溪村,黄金塔村,杨竹溪村,狮子山村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八大公山镇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蹇家坡村,笔架山村,筲箕池村,马龙山村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益阳市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沅江市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南嘴镇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南嘴村,百家沟村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沅陵县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五强溪镇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五强溪居委会,麻伊伏居委会,唐家湾居委会,牛狮坪村,瓦窑坪村,石公坪村,学堂坪村,唐家坪村,合仁坪村,辰塘溪村,金银池村,乔子坪居委会,夸父山村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表格合并沅陵县添加合并标签头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沅陵镇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凤凰山社区,桃花岭社区,郑家村,鹿溪口村,龙溪村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表格合并沅陵县添加合并标签头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七甲坪镇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樟木村,铜古坪村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表格合并沅陵县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深溪口乡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横石村,桂竹潭村,隆兴村,深溪口村,卢家湾村,南山新村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沅陵县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肖家桥乡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甘溪村,大坪村,全家坪村,花桥村,沿江村,双坪村,清福村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表格合并沅陵县添加合并标签头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陈家滩乡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麻伊溪村,砚石溪村,驮子口村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表格合并沅陵县添加合并标签头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清浪乡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高坪村,水田村,洞庭溪村,翻身村,皇公坪村,八方村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表格合并沅陵县添加合并标签头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太常乡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黔中郡村,穿衣溪村,立新村,朝瓦溪村,侯子坪村,沙金滩村,槐子坪村,栗坡村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表格合并沅陵县添加合并标签头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北溶乡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杨家潭村,斑竹溪村,硃红溪村,碣滩村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表格合并沅陵县添加合并标签头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盘古乡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红岩村,青木村,木洲村,跳岩村,小澎村,双溪村,桂花溪村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表格合并沅陵县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二酉苗族乡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早湖村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麻阳苗族自治县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高村镇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谷达坡村,白羊村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表格合并麻阳苗族自治县添加合并标签头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郭公坪镇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江家溪村,喇叭溪村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表格合并麻阳苗族自治县添加合并标签头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石羊哨乡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松溪坪村,岩落寨村,石羊哨村,新溪村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表格合并麻阳苗族自治县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板栗树乡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大辽村,地亭溪村,江溪村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湘西州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吉首市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峒河街道办事处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新桥社区,光明社区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表格合并吉首市添加合并标签头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石家冲街道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庄稼村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表格合并吉首市添加合并标签头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河溪镇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河溪镇,河溪社区,铁岩村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表格合并吉首市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丹青镇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清明社区,烟竹村,大坪村,大兴村,中上村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306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湘西州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泸溪县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武溪镇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五里洲村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表格合并泸溪县添加合并标签头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兴隆场镇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甘田坪村,武堰村,锡瓦村,五里坪村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表格合并泸溪县添加合并标签头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潭溪镇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潭溪社区,下都村,大陂流村,且己村,松柏潭村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表格合并泸溪县添加合并标签头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洗溪镇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洗溪镇社区,能滩村,甘溪桥村,邓家坪村,梁家潭村,欧溪村,杜家寨村,三角潭村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表格合并泸溪县添加合并标签头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解放岩乡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和兴村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表格合并泸溪县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白羊溪乡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白羊溪村,毛坪村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凤凰县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廖家桥镇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廖家桥镇,廖家桥社区,瓦场村,八斗丘村,永兴村,铁桥村,土桥坳村,上报村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表格合并凤凰县添加合并标签头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茶田镇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和平村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表格合并凤凰县添加合并标签头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吉信镇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得胜营社区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表格合并凤凰县添加合并标签头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沱江镇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沱江镇,沙湾社区,南华社区,金坪村,虹桥社区,十里牌村,东方红村,官庄村,龙潭村,庄上村,大湾村,溪口村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表格合并凤凰县添加合并标签头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阿拉营镇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阿拉营镇,和平社区,黄丝桥社区,黄合社区,天星村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表格合并凤凰县添加合并标签头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木江坪镇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木江坪社区,柏林村,岩垅村,中寨村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表格合并凤凰县添加合并标签头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山江镇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茶林村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表格合并凤凰县添加合并标签头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新场镇,茨岩社区,枫木林村,先锋村,新场村,合水村,岩寨村,大岔村,长田村,小垅村,古林村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表格合并凤凰县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千工坪镇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亥冲村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湘西州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凤凰县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水打田乡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水打田乡,天堂村,池坪村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表格合并凤凰县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林峰乡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黄罗寨村,江家坪村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永顺县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万民乡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洞坪村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龙山县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洗车河镇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干溪村,支家村,牙龙村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表格合并龙山县添加合并标签头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茨岩塘镇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中山村,兴溪村,小米村,比溪村,茄佗村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表格合并龙山县添加合并标签头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红岩溪镇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红岩溪村,比沙社区,凉风村,古丈村,统西村,撮箕村,头车村,打溪村,比洞村,栈行村,毛坝村,坎西湖村,肖家坪村,卸甲村,尧城村,卜纳洞村,苗兴村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表格合并龙山县添加合并标签头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桂塘镇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桂塘社区,四坝社区,老兴社区,苦达岭村,友谊村,兴坝村,王道溪村,乌龙山村,古道溪村,明溪村,贾田村,下锁村,核桃村,上锁村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表格合并龙山县添加合并标签头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召市镇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召市社区,双进社区,贾坝社区,双溪村,兴合村,前卫村,方坡村,新园村,托利湖村,瓦房沟村,大兴村,红卫村,坪溪村,岩门坡村,桃花源村,湘龙村,喳拉坪村,沙坪村,桐堡村,岩门口村,旧寨沟村,三堡村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表格合并龙山县添加合并标签头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水田坝镇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水田坝社区,猛必社区,下比村,丰坪村,中湾村,西湖村,仁和村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330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表格合并龙山县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农车镇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汝池社区,艾溪村,舍龙村,塔泥村,哪咱村,舍竹村,尧场村,铅厂村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331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湘西州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龙山县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洛塔乡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枹木村,热家村,猛西村,列坝村,沙桥村,洛塔村,陈庄村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332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表格合并龙山县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茅坪乡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兴旺村,长兴村</w:t>
            </w:r>
          </w:p>
        </w:tc>
      </w:tr>
    </w:tbl>
    <w:p>
      <w:pPr>
        <w:pStyle w:val="17"/>
        <w:jc w:val="center"/>
        <w:rPr>
          <w:rStyle w:val="18"/>
          <w:rFonts w:ascii="仿宋" w:hAnsi="仿宋" w:eastAsia="仿宋"/>
          <w:b w:val="0"/>
          <w:bCs w:val="0"/>
          <w:i w:val="0"/>
          <w:iCs w:val="0"/>
        </w:rPr>
      </w:pPr>
    </w:p>
    <w:sectPr>
      <w:pgSz w:w="16838" w:h="11906" w:orient="landscape"/>
      <w:pgMar w:top="1418" w:right="1701" w:bottom="1418" w:left="1701" w:header="1247" w:footer="680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xi S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lMGI3ZGFjNjNkZmFhYmFjZmY3OGZiMGFjOTM5NTAifQ=="/>
  </w:docVars>
  <w:rsids>
    <w:rsidRoot w:val="00767706"/>
    <w:rsid w:val="00041B66"/>
    <w:rsid w:val="0005587D"/>
    <w:rsid w:val="0008218F"/>
    <w:rsid w:val="000B29E4"/>
    <w:rsid w:val="000B5AB6"/>
    <w:rsid w:val="000D2F2E"/>
    <w:rsid w:val="000F4F53"/>
    <w:rsid w:val="001057DB"/>
    <w:rsid w:val="00127996"/>
    <w:rsid w:val="00141EF0"/>
    <w:rsid w:val="001B06ED"/>
    <w:rsid w:val="001D6C29"/>
    <w:rsid w:val="001D76B4"/>
    <w:rsid w:val="0020062B"/>
    <w:rsid w:val="002316B9"/>
    <w:rsid w:val="00234E99"/>
    <w:rsid w:val="002B62D5"/>
    <w:rsid w:val="002E3459"/>
    <w:rsid w:val="002E3870"/>
    <w:rsid w:val="002F0116"/>
    <w:rsid w:val="00304750"/>
    <w:rsid w:val="00335F35"/>
    <w:rsid w:val="003461E4"/>
    <w:rsid w:val="00346F0A"/>
    <w:rsid w:val="003F0E9B"/>
    <w:rsid w:val="00430566"/>
    <w:rsid w:val="00461C22"/>
    <w:rsid w:val="004E6646"/>
    <w:rsid w:val="0053173D"/>
    <w:rsid w:val="00533013"/>
    <w:rsid w:val="00575412"/>
    <w:rsid w:val="00625277"/>
    <w:rsid w:val="00625C87"/>
    <w:rsid w:val="00634D8B"/>
    <w:rsid w:val="00656864"/>
    <w:rsid w:val="006712B5"/>
    <w:rsid w:val="006A1D88"/>
    <w:rsid w:val="00733D92"/>
    <w:rsid w:val="00752D64"/>
    <w:rsid w:val="00767706"/>
    <w:rsid w:val="007A21D6"/>
    <w:rsid w:val="007A36C7"/>
    <w:rsid w:val="007E0A69"/>
    <w:rsid w:val="00803C8D"/>
    <w:rsid w:val="00807D6D"/>
    <w:rsid w:val="008451EA"/>
    <w:rsid w:val="008453B1"/>
    <w:rsid w:val="00860841"/>
    <w:rsid w:val="00883F75"/>
    <w:rsid w:val="008879E2"/>
    <w:rsid w:val="00907B9D"/>
    <w:rsid w:val="00920867"/>
    <w:rsid w:val="009458D7"/>
    <w:rsid w:val="0095614C"/>
    <w:rsid w:val="00960037"/>
    <w:rsid w:val="00993002"/>
    <w:rsid w:val="009A1168"/>
    <w:rsid w:val="009D33A8"/>
    <w:rsid w:val="009F31A0"/>
    <w:rsid w:val="00A13AF0"/>
    <w:rsid w:val="00A651D2"/>
    <w:rsid w:val="00AA2DB1"/>
    <w:rsid w:val="00AB0E62"/>
    <w:rsid w:val="00AD4606"/>
    <w:rsid w:val="00AD5AAE"/>
    <w:rsid w:val="00B523B4"/>
    <w:rsid w:val="00B725DC"/>
    <w:rsid w:val="00BB4804"/>
    <w:rsid w:val="00BF6BE5"/>
    <w:rsid w:val="00C02AC2"/>
    <w:rsid w:val="00C21A09"/>
    <w:rsid w:val="00C9457C"/>
    <w:rsid w:val="00CB6D0F"/>
    <w:rsid w:val="00D52013"/>
    <w:rsid w:val="00D70D4B"/>
    <w:rsid w:val="00DD7362"/>
    <w:rsid w:val="00E07F33"/>
    <w:rsid w:val="00E26E78"/>
    <w:rsid w:val="00E6523F"/>
    <w:rsid w:val="00E73EC1"/>
    <w:rsid w:val="00EA3587"/>
    <w:rsid w:val="00ED615D"/>
    <w:rsid w:val="00F165E5"/>
    <w:rsid w:val="00F2452F"/>
    <w:rsid w:val="00FA731F"/>
    <w:rsid w:val="00FC6640"/>
    <w:rsid w:val="00FD58A2"/>
    <w:rsid w:val="02935821"/>
    <w:rsid w:val="1C940F54"/>
    <w:rsid w:val="2C820DC9"/>
    <w:rsid w:val="3EB92D70"/>
    <w:rsid w:val="62E0626E"/>
    <w:rsid w:val="77CD6969"/>
    <w:rsid w:val="7CA0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ind w:firstLine="630"/>
    </w:pPr>
    <w:rPr>
      <w:sz w:val="28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table" w:styleId="11">
    <w:name w:val="Table Grid"/>
    <w:basedOn w:val="10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Emphasis"/>
    <w:qFormat/>
    <w:uiPriority w:val="0"/>
    <w:rPr>
      <w:i/>
      <w:iCs/>
    </w:rPr>
  </w:style>
  <w:style w:type="paragraph" w:styleId="15">
    <w:name w:val="Quote"/>
    <w:basedOn w:val="1"/>
    <w:next w:val="1"/>
    <w:qFormat/>
    <w:uiPriority w:val="0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6">
    <w:name w:val="Intense Emphasis"/>
    <w:qFormat/>
    <w:uiPriority w:val="0"/>
    <w:rPr>
      <w:i/>
      <w:iCs/>
      <w:color w:val="4472C4"/>
    </w:rPr>
  </w:style>
  <w:style w:type="paragraph" w:styleId="17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Book Title"/>
    <w:qFormat/>
    <w:uiPriority w:val="0"/>
    <w:rPr>
      <w:b/>
      <w:bCs/>
      <w:i/>
      <w:iCs/>
      <w:spacing w:val="5"/>
    </w:rPr>
  </w:style>
  <w:style w:type="paragraph" w:customStyle="1" w:styleId="19">
    <w:name w:val="正文样式"/>
    <w:basedOn w:val="1"/>
    <w:next w:val="1"/>
    <w:link w:val="20"/>
    <w:qFormat/>
    <w:uiPriority w:val="0"/>
    <w:pPr>
      <w:widowControl/>
      <w:jc w:val="center"/>
    </w:pPr>
    <w:rPr>
      <w:rFonts w:asciiTheme="minorEastAsia" w:hAnsiTheme="minorEastAsia" w:eastAsiaTheme="minorEastAsia" w:cstheme="minorEastAsia"/>
      <w:color w:val="000000"/>
      <w:szCs w:val="22"/>
      <w14:ligatures w14:val="standardContextual"/>
    </w:rPr>
  </w:style>
  <w:style w:type="character" w:customStyle="1" w:styleId="20">
    <w:name w:val="正文样式 字符"/>
    <w:basedOn w:val="12"/>
    <w:link w:val="19"/>
    <w:uiPriority w:val="0"/>
    <w:rPr>
      <w:rFonts w:asciiTheme="minorEastAsia" w:hAnsiTheme="minorEastAsia" w:eastAsiaTheme="minorEastAsia" w:cstheme="minorEastAsia"/>
      <w:color w:val="000000"/>
      <w:kern w:val="2"/>
      <w:sz w:val="21"/>
      <w:szCs w:val="2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8FA6C3-7AFB-4C28-BC0D-413123055E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湖南省地质环境监测总站</Company>
  <Pages>33</Pages>
  <Words>23152</Words>
  <Characters>23762</Characters>
  <Lines>3</Lines>
  <Paragraphs>1</Paragraphs>
  <TotalTime>22</TotalTime>
  <ScaleCrop>false</ScaleCrop>
  <LinksUpToDate>false</LinksUpToDate>
  <CharactersWithSpaces>23808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2024-06-24T08:52:00Z</dcterms:created>
  <dc:creator>黄炜敏</dc:creator>
  <cp:lastModifiedBy>潘洋洋</cp:lastModifiedBy>
  <cp:lastPrinted>2024-06-28T01:19:43Z</cp:lastPrinted>
  <dcterms:modified xsi:type="dcterms:W3CDTF">2024-06-28T01:23:46Z</dcterms:modified>
  <dc:title>山洪与地质灾害预警报告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009083FDCAEB41A3B1AC724084EE58FD_12</vt:lpwstr>
  </property>
</Properties>
</file>