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28"/>
          <w:szCs w:val="28"/>
        </w:rPr>
      </w:pPr>
      <w:bookmarkStart w:id="0" w:name="_GoBack"/>
      <w:r>
        <w:rPr>
          <w:rFonts w:hint="eastAsia" w:ascii="华文仿宋" w:hAnsi="华文仿宋" w:eastAsia="华文仿宋" w:cs="华文仿宋"/>
          <w:sz w:val="28"/>
          <w:szCs w:val="28"/>
        </w:rPr>
        <w:t>附件2：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双牌县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就业见习岗位信息备案表</w:t>
      </w:r>
      <w:bookmarkEnd w:id="0"/>
    </w:p>
    <w:tbl>
      <w:tblPr>
        <w:tblStyle w:val="3"/>
        <w:tblW w:w="90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694"/>
        <w:gridCol w:w="11"/>
        <w:gridCol w:w="1274"/>
        <w:gridCol w:w="1026"/>
        <w:gridCol w:w="56"/>
        <w:gridCol w:w="894"/>
        <w:gridCol w:w="420"/>
        <w:gridCol w:w="902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名称</w:t>
            </w:r>
          </w:p>
        </w:tc>
        <w:tc>
          <w:tcPr>
            <w:tcW w:w="801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地址</w:t>
            </w:r>
          </w:p>
        </w:tc>
        <w:tc>
          <w:tcPr>
            <w:tcW w:w="40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E-mail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 系 人</w:t>
            </w:r>
          </w:p>
        </w:tc>
        <w:tc>
          <w:tcPr>
            <w:tcW w:w="1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电话</w:t>
            </w:r>
          </w:p>
        </w:tc>
        <w:tc>
          <w:tcPr>
            <w:tcW w:w="23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传真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6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主    要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见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岗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位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岗位名称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岗位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数量</w:t>
            </w: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岗位要求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见习期限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32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提供生活补贴标准</w:t>
            </w:r>
          </w:p>
        </w:tc>
        <w:tc>
          <w:tcPr>
            <w:tcW w:w="801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是否提供住宿</w:t>
            </w:r>
          </w:p>
        </w:tc>
        <w:tc>
          <w:tcPr>
            <w:tcW w:w="4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是否提供用餐</w:t>
            </w:r>
          </w:p>
        </w:tc>
        <w:tc>
          <w:tcPr>
            <w:tcW w:w="30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工作</w:t>
            </w: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承诺</w:t>
            </w:r>
          </w:p>
        </w:tc>
        <w:tc>
          <w:tcPr>
            <w:tcW w:w="801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我单位自觉接受公共就业服务机构的监督、检查和指导，严格遵守就业见习文件规定的事项，提供符合国家规定条件的岗位，积极开展就业见习工作，提高就业见习人员就业实践。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5040" w:firstLineChars="180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单位（盖章）：</w:t>
            </w:r>
          </w:p>
          <w:p>
            <w:pPr>
              <w:ind w:firstLine="5040" w:firstLineChars="180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其他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情况</w:t>
            </w:r>
          </w:p>
        </w:tc>
        <w:tc>
          <w:tcPr>
            <w:tcW w:w="801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GU4NTYxYTIzM2FlM2JmM2Y3ZTIxNDA0ZDBlOGUifQ=="/>
  </w:docVars>
  <w:rsids>
    <w:rsidRoot w:val="25DB5E04"/>
    <w:rsid w:val="25DB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2024-04-10T06:48:00Z</dcterms:created>
  <dc:creator>不知道</dc:creator>
  <cp:lastModifiedBy>不知道</cp:lastModifiedBy>
  <dcterms:modified xsi:type="dcterms:W3CDTF">2024-04-10T06:49:18Z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809CCA0310814E23AC0DB9199CA12B2D_11</vt:lpwstr>
  </property>
</Properties>
</file>