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1624"/>
        </w:tabs>
        <w:wordWrap/>
        <w:topLinePunct w:val="0"/>
        <w:bidi w:val="0"/>
        <w:adjustRightInd w:val="0"/>
        <w:snapToGrid w:val="0"/>
        <w:spacing w:line="620" w:lineRule="exact"/>
        <w:ind w:left="0" w:hanging="1800" w:hangingChars="500"/>
        <w:jc w:val="center"/>
        <w:textAlignment w:val="auto"/>
        <w:rPr>
          <w:rFonts w:hint="eastAsia" w:ascii="华文中宋" w:hAnsi="华文中宋" w:eastAsia="华文中宋"/>
          <w:bCs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tabs>
          <w:tab w:val="left" w:pos="1624"/>
        </w:tabs>
        <w:wordWrap/>
        <w:topLinePunct w:val="0"/>
        <w:bidi w:val="0"/>
        <w:adjustRightInd w:val="0"/>
        <w:snapToGrid w:val="0"/>
        <w:spacing w:line="620" w:lineRule="exact"/>
        <w:ind w:left="0" w:hanging="1800" w:hangingChars="500"/>
        <w:jc w:val="center"/>
        <w:textAlignment w:val="auto"/>
        <w:rPr>
          <w:rFonts w:hint="eastAsia" w:ascii="华文中宋" w:hAnsi="华文中宋" w:eastAsia="华文中宋"/>
          <w:bCs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tabs>
          <w:tab w:val="left" w:pos="1624"/>
        </w:tabs>
        <w:wordWrap/>
        <w:topLinePunct w:val="0"/>
        <w:bidi w:val="0"/>
        <w:adjustRightInd w:val="0"/>
        <w:snapToGrid w:val="0"/>
        <w:spacing w:line="620" w:lineRule="exact"/>
        <w:ind w:left="0" w:hanging="1800" w:hangingChars="500"/>
        <w:jc w:val="center"/>
        <w:textAlignment w:val="auto"/>
        <w:rPr>
          <w:rFonts w:hint="eastAsia" w:ascii="华文中宋" w:hAnsi="华文中宋" w:eastAsia="华文中宋"/>
          <w:bCs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tabs>
          <w:tab w:val="left" w:pos="1624"/>
        </w:tabs>
        <w:wordWrap/>
        <w:topLinePunct w:val="0"/>
        <w:bidi w:val="0"/>
        <w:adjustRightInd w:val="0"/>
        <w:snapToGrid w:val="0"/>
        <w:spacing w:line="620" w:lineRule="exact"/>
        <w:ind w:left="0" w:hanging="2400" w:hangingChars="500"/>
        <w:jc w:val="center"/>
        <w:textAlignment w:val="auto"/>
        <w:rPr>
          <w:rFonts w:hint="eastAsia" w:ascii="方正小标宋简体" w:hAnsi="华文中宋" w:eastAsia="方正小标宋简体"/>
          <w:bCs/>
          <w:sz w:val="48"/>
          <w:szCs w:val="48"/>
          <w:lang w:eastAsia="zh-CN"/>
        </w:rPr>
      </w:pPr>
      <w:bookmarkStart w:id="0" w:name="_GoBack"/>
      <w:r>
        <w:rPr>
          <w:rFonts w:hint="eastAsia" w:ascii="方正小标宋简体" w:hAnsi="华文中宋" w:eastAsia="方正小标宋简体"/>
          <w:bCs/>
          <w:sz w:val="48"/>
          <w:szCs w:val="48"/>
          <w:lang w:val="en-US" w:eastAsia="zh-CN"/>
        </w:rPr>
        <w:t>湖南省</w:t>
      </w:r>
      <w:r>
        <w:rPr>
          <w:rFonts w:hint="eastAsia" w:ascii="方正小标宋简体" w:hAnsi="华文中宋" w:eastAsia="方正小标宋简体"/>
          <w:bCs/>
          <w:sz w:val="48"/>
          <w:szCs w:val="48"/>
        </w:rPr>
        <w:t>统一战线理论政策</w:t>
      </w:r>
      <w:r>
        <w:rPr>
          <w:rFonts w:hint="eastAsia" w:ascii="方正小标宋简体" w:hAnsi="华文中宋" w:eastAsia="方正小标宋简体"/>
          <w:bCs/>
          <w:sz w:val="48"/>
          <w:szCs w:val="48"/>
          <w:lang w:val="en-US" w:eastAsia="zh-CN"/>
        </w:rPr>
        <w:t>调研</w:t>
      </w:r>
    </w:p>
    <w:p>
      <w:pPr>
        <w:keepNext w:val="0"/>
        <w:keepLines w:val="0"/>
        <w:pageBreakBefore w:val="0"/>
        <w:widowControl w:val="0"/>
        <w:tabs>
          <w:tab w:val="left" w:pos="1624"/>
        </w:tabs>
        <w:wordWrap/>
        <w:topLinePunct w:val="0"/>
        <w:bidi w:val="0"/>
        <w:adjustRightInd w:val="0"/>
        <w:snapToGrid w:val="0"/>
        <w:spacing w:line="620" w:lineRule="exact"/>
        <w:ind w:left="0" w:hanging="2400" w:hangingChars="500"/>
        <w:jc w:val="center"/>
        <w:textAlignment w:val="auto"/>
        <w:rPr>
          <w:rFonts w:hint="eastAsia" w:ascii="方正小标宋简体" w:hAnsi="华文中宋" w:eastAsia="方正小标宋简体"/>
          <w:bCs/>
          <w:sz w:val="48"/>
          <w:szCs w:val="48"/>
        </w:rPr>
      </w:pPr>
      <w:r>
        <w:rPr>
          <w:rFonts w:hint="eastAsia" w:ascii="方正小标宋简体" w:hAnsi="华文中宋" w:eastAsia="方正小标宋简体"/>
          <w:bCs/>
          <w:sz w:val="48"/>
          <w:szCs w:val="48"/>
        </w:rPr>
        <w:t>课 题 申 报 表</w:t>
      </w:r>
      <w:bookmarkEnd w:id="0"/>
    </w:p>
    <w:p>
      <w:pPr>
        <w:keepNext w:val="0"/>
        <w:keepLines w:val="0"/>
        <w:pageBreakBefore w:val="0"/>
        <w:widowControl w:val="0"/>
        <w:tabs>
          <w:tab w:val="left" w:pos="1624"/>
        </w:tabs>
        <w:wordWrap/>
        <w:topLinePunct w:val="0"/>
        <w:bidi w:val="0"/>
        <w:snapToGrid w:val="0"/>
        <w:spacing w:line="620" w:lineRule="exact"/>
        <w:ind w:left="0"/>
        <w:textAlignment w:val="auto"/>
        <w:rPr>
          <w:rFonts w:eastAsia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1624"/>
        </w:tabs>
        <w:wordWrap/>
        <w:topLinePunct w:val="0"/>
        <w:bidi w:val="0"/>
        <w:snapToGrid w:val="0"/>
        <w:spacing w:line="620" w:lineRule="exact"/>
        <w:ind w:left="0"/>
        <w:textAlignment w:val="auto"/>
        <w:rPr>
          <w:rFonts w:eastAsia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1624"/>
        </w:tabs>
        <w:wordWrap/>
        <w:topLinePunct w:val="0"/>
        <w:bidi w:val="0"/>
        <w:snapToGrid w:val="0"/>
        <w:spacing w:line="620" w:lineRule="exact"/>
        <w:ind w:left="0"/>
        <w:textAlignment w:val="auto"/>
        <w:rPr>
          <w:rFonts w:hint="eastAsia" w:ascii="方正仿宋简体" w:eastAsia="方正仿宋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7770"/>
        </w:tabs>
        <w:wordWrap/>
        <w:topLinePunct w:val="0"/>
        <w:bidi w:val="0"/>
        <w:spacing w:line="620" w:lineRule="exact"/>
        <w:ind w:left="0" w:leftChars="0" w:firstLine="1479" w:firstLineChars="411"/>
        <w:textAlignment w:val="auto"/>
        <w:rPr>
          <w:rFonts w:hint="eastAsia" w:ascii="方正仿宋简体" w:hAnsi="仿宋" w:eastAsia="方正仿宋简体"/>
          <w:sz w:val="36"/>
          <w:szCs w:val="36"/>
          <w:u w:val="single"/>
        </w:rPr>
      </w:pPr>
      <w:r>
        <w:rPr>
          <w:rFonts w:hint="eastAsia" w:ascii="方正仿宋简体" w:hAnsi="仿宋" w:eastAsia="方正仿宋简体"/>
          <w:sz w:val="36"/>
          <w:szCs w:val="36"/>
        </w:rPr>
        <w:t>课 题 名 称</w:t>
      </w:r>
      <w:r>
        <w:rPr>
          <w:rFonts w:hint="eastAsia" w:ascii="方正仿宋简体" w:hAnsi="仿宋" w:eastAsia="方正仿宋简体"/>
          <w:sz w:val="36"/>
          <w:szCs w:val="36"/>
          <w:u w:val="single"/>
        </w:rPr>
        <w:t xml:space="preserve">                       </w:t>
      </w:r>
    </w:p>
    <w:p>
      <w:pPr>
        <w:keepNext w:val="0"/>
        <w:keepLines w:val="0"/>
        <w:pageBreakBefore w:val="0"/>
        <w:widowControl w:val="0"/>
        <w:wordWrap/>
        <w:topLinePunct w:val="0"/>
        <w:bidi w:val="0"/>
        <w:spacing w:line="620" w:lineRule="exact"/>
        <w:ind w:left="0"/>
        <w:textAlignment w:val="auto"/>
        <w:rPr>
          <w:rFonts w:hint="eastAsia" w:ascii="方正仿宋简体" w:hAnsi="仿宋" w:eastAsia="方正仿宋简体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wordWrap/>
        <w:topLinePunct w:val="0"/>
        <w:bidi w:val="0"/>
        <w:spacing w:line="620" w:lineRule="exact"/>
        <w:ind w:left="0" w:firstLine="1440" w:firstLineChars="400"/>
        <w:textAlignment w:val="auto"/>
        <w:rPr>
          <w:rFonts w:hint="eastAsia" w:ascii="方正仿宋简体" w:hAnsi="仿宋" w:eastAsia="方正仿宋简体"/>
          <w:sz w:val="36"/>
          <w:szCs w:val="36"/>
          <w:u w:val="single"/>
        </w:rPr>
      </w:pPr>
      <w:r>
        <w:rPr>
          <w:rFonts w:hint="eastAsia" w:ascii="方正仿宋简体" w:hAnsi="仿宋" w:eastAsia="方正仿宋简体"/>
          <w:sz w:val="36"/>
          <w:szCs w:val="36"/>
        </w:rPr>
        <w:t>课 题 组 长</w:t>
      </w:r>
      <w:r>
        <w:rPr>
          <w:rFonts w:hint="eastAsia" w:ascii="方正仿宋简体" w:hAnsi="仿宋" w:eastAsia="方正仿宋简体"/>
          <w:sz w:val="36"/>
          <w:szCs w:val="36"/>
          <w:u w:val="single"/>
        </w:rPr>
        <w:t xml:space="preserve">                       </w:t>
      </w:r>
    </w:p>
    <w:p>
      <w:pPr>
        <w:keepNext w:val="0"/>
        <w:keepLines w:val="0"/>
        <w:pageBreakBefore w:val="0"/>
        <w:widowControl w:val="0"/>
        <w:wordWrap/>
        <w:topLinePunct w:val="0"/>
        <w:bidi w:val="0"/>
        <w:spacing w:line="620" w:lineRule="exact"/>
        <w:ind w:left="0"/>
        <w:textAlignment w:val="auto"/>
        <w:rPr>
          <w:rFonts w:hint="eastAsia" w:ascii="方正仿宋简体" w:hAnsi="仿宋" w:eastAsia="方正仿宋简体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wordWrap/>
        <w:topLinePunct w:val="0"/>
        <w:bidi w:val="0"/>
        <w:spacing w:line="620" w:lineRule="exact"/>
        <w:ind w:left="0" w:firstLine="1440" w:firstLineChars="400"/>
        <w:textAlignment w:val="auto"/>
        <w:rPr>
          <w:rFonts w:hint="eastAsia" w:ascii="方正仿宋简体" w:hAnsi="仿宋" w:eastAsia="方正仿宋简体"/>
          <w:sz w:val="36"/>
          <w:szCs w:val="36"/>
          <w:u w:val="single"/>
        </w:rPr>
      </w:pPr>
      <w:r>
        <w:rPr>
          <w:rFonts w:hint="eastAsia" w:ascii="方正仿宋简体" w:hAnsi="仿宋" w:eastAsia="方正仿宋简体"/>
          <w:sz w:val="36"/>
          <w:szCs w:val="36"/>
        </w:rPr>
        <w:t>申 报 单 位</w:t>
      </w:r>
      <w:r>
        <w:rPr>
          <w:rFonts w:hint="eastAsia" w:ascii="方正仿宋简体" w:hAnsi="仿宋" w:eastAsia="方正仿宋简体"/>
          <w:sz w:val="36"/>
          <w:szCs w:val="36"/>
          <w:u w:val="single"/>
        </w:rPr>
        <w:t xml:space="preserve">                       </w:t>
      </w:r>
    </w:p>
    <w:p>
      <w:pPr>
        <w:keepNext w:val="0"/>
        <w:keepLines w:val="0"/>
        <w:pageBreakBefore w:val="0"/>
        <w:widowControl w:val="0"/>
        <w:wordWrap/>
        <w:topLinePunct w:val="0"/>
        <w:bidi w:val="0"/>
        <w:spacing w:line="620" w:lineRule="exact"/>
        <w:ind w:left="0"/>
        <w:textAlignment w:val="auto"/>
        <w:rPr>
          <w:rFonts w:hint="eastAsia" w:ascii="方正仿宋简体" w:hAnsi="仿宋" w:eastAsia="方正仿宋简体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wordWrap/>
        <w:topLinePunct w:val="0"/>
        <w:bidi w:val="0"/>
        <w:spacing w:line="620" w:lineRule="exact"/>
        <w:ind w:left="0" w:firstLine="1440" w:firstLineChars="400"/>
        <w:textAlignment w:val="auto"/>
        <w:rPr>
          <w:rFonts w:hint="eastAsia" w:ascii="仿宋_GB2312" w:hAnsi="仿宋"/>
          <w:sz w:val="36"/>
          <w:szCs w:val="36"/>
        </w:rPr>
      </w:pPr>
      <w:r>
        <w:rPr>
          <w:rFonts w:hint="eastAsia" w:ascii="方正仿宋简体" w:hAnsi="仿宋" w:eastAsia="方正仿宋简体"/>
          <w:sz w:val="36"/>
          <w:szCs w:val="36"/>
        </w:rPr>
        <w:t>联 系 电 话</w:t>
      </w:r>
      <w:r>
        <w:rPr>
          <w:rFonts w:hint="eastAsia" w:ascii="方正仿宋简体" w:hAnsi="仿宋" w:eastAsia="方正仿宋简体"/>
          <w:sz w:val="36"/>
          <w:szCs w:val="36"/>
          <w:u w:val="single"/>
        </w:rPr>
        <w:t xml:space="preserve">                       </w:t>
      </w:r>
    </w:p>
    <w:p>
      <w:pPr>
        <w:keepNext w:val="0"/>
        <w:keepLines w:val="0"/>
        <w:pageBreakBefore w:val="0"/>
        <w:widowControl w:val="0"/>
        <w:tabs>
          <w:tab w:val="left" w:pos="1624"/>
        </w:tabs>
        <w:wordWrap/>
        <w:topLinePunct w:val="0"/>
        <w:bidi w:val="0"/>
        <w:snapToGrid w:val="0"/>
        <w:spacing w:line="620" w:lineRule="exact"/>
        <w:ind w:left="0"/>
        <w:jc w:val="center"/>
        <w:textAlignment w:val="auto"/>
        <w:rPr>
          <w:rFonts w:hint="eastAsia" w:ascii="楷体_GB2312" w:eastAsia="楷体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1624"/>
        </w:tabs>
        <w:wordWrap/>
        <w:topLinePunct w:val="0"/>
        <w:bidi w:val="0"/>
        <w:snapToGrid w:val="0"/>
        <w:spacing w:line="620" w:lineRule="exact"/>
        <w:ind w:left="0"/>
        <w:jc w:val="center"/>
        <w:textAlignment w:val="auto"/>
        <w:rPr>
          <w:rFonts w:hint="eastAsia" w:ascii="楷体_GB2312" w:eastAsia="楷体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1624"/>
        </w:tabs>
        <w:wordWrap/>
        <w:topLinePunct w:val="0"/>
        <w:bidi w:val="0"/>
        <w:snapToGrid w:val="0"/>
        <w:spacing w:line="620" w:lineRule="exact"/>
        <w:ind w:left="0"/>
        <w:jc w:val="center"/>
        <w:textAlignment w:val="auto"/>
        <w:rPr>
          <w:rFonts w:hint="eastAsia" w:ascii="楷体_GB2312" w:eastAsia="楷体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162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left="0"/>
        <w:jc w:val="center"/>
        <w:textAlignment w:val="auto"/>
        <w:outlineLvl w:val="9"/>
        <w:rPr>
          <w:rFonts w:hint="eastAsia" w:ascii="方正楷体简体" w:hAnsi="方正楷体简体" w:eastAsia="方正楷体简体" w:cs="方正楷体简体"/>
          <w:sz w:val="36"/>
          <w:szCs w:val="36"/>
        </w:rPr>
      </w:pPr>
      <w:r>
        <w:rPr>
          <w:rFonts w:hint="eastAsia" w:ascii="方正楷体简体" w:hAnsi="方正楷体简体" w:eastAsia="方正楷体简体" w:cs="方正楷体简体"/>
          <w:spacing w:val="67"/>
          <w:kern w:val="0"/>
          <w:sz w:val="36"/>
          <w:szCs w:val="36"/>
          <w:fitText w:val="4320" w:id="688157475"/>
        </w:rPr>
        <w:t>中共湖南省委统战</w:t>
      </w:r>
      <w:r>
        <w:rPr>
          <w:rFonts w:hint="eastAsia" w:ascii="方正楷体简体" w:hAnsi="方正楷体简体" w:eastAsia="方正楷体简体" w:cs="方正楷体简体"/>
          <w:spacing w:val="4"/>
          <w:kern w:val="0"/>
          <w:sz w:val="36"/>
          <w:szCs w:val="36"/>
          <w:fitText w:val="4320" w:id="688157475"/>
        </w:rPr>
        <w:t>部</w:t>
      </w:r>
    </w:p>
    <w:p>
      <w:pPr>
        <w:keepNext w:val="0"/>
        <w:keepLines w:val="0"/>
        <w:pageBreakBefore w:val="0"/>
        <w:widowControl w:val="0"/>
        <w:tabs>
          <w:tab w:val="left" w:pos="162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left="0"/>
        <w:jc w:val="center"/>
        <w:textAlignment w:val="auto"/>
        <w:outlineLvl w:val="9"/>
        <w:rPr>
          <w:rFonts w:hint="eastAsia" w:ascii="方正楷体简体" w:hAnsi="方正楷体简体" w:eastAsia="方正楷体简体" w:cs="方正楷体简体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tabs>
          <w:tab w:val="left" w:pos="162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left="0"/>
        <w:jc w:val="center"/>
        <w:textAlignment w:val="auto"/>
        <w:outlineLvl w:val="9"/>
        <w:rPr>
          <w:rFonts w:hint="eastAsia" w:ascii="方正楷体简体" w:hAnsi="方正楷体简体" w:eastAsia="方正楷体简体" w:cs="方正楷体简体"/>
          <w:sz w:val="36"/>
          <w:szCs w:val="36"/>
        </w:rPr>
      </w:pPr>
      <w:r>
        <w:rPr>
          <w:rFonts w:hint="eastAsia" w:ascii="方正楷体简体" w:hAnsi="方正楷体简体" w:eastAsia="方正楷体简体" w:cs="方正楷体简体"/>
          <w:sz w:val="36"/>
          <w:szCs w:val="36"/>
        </w:rPr>
        <w:t>年  月  日</w:t>
      </w:r>
    </w:p>
    <w:tbl>
      <w:tblPr>
        <w:tblStyle w:val="3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"/>
        <w:gridCol w:w="1273"/>
        <w:gridCol w:w="2613"/>
        <w:gridCol w:w="1217"/>
        <w:gridCol w:w="895"/>
        <w:gridCol w:w="1884"/>
      </w:tblGrid>
      <w:tr>
        <w:trPr>
          <w:wBefore w:w="0" w:type="dxa"/>
          <w:cantSplit/>
          <w:trHeight w:val="1193" w:hRule="atLeast"/>
          <w:jc w:val="center"/>
        </w:trPr>
        <w:tc>
          <w:tcPr>
            <w:tcW w:w="978" w:type="dxa"/>
            <w:vMerge w:val="restart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62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课题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62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组主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62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要人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62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员</w:t>
            </w:r>
          </w:p>
        </w:tc>
        <w:tc>
          <w:tcPr>
            <w:tcW w:w="1273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62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  名</w:t>
            </w:r>
          </w:p>
        </w:tc>
        <w:tc>
          <w:tcPr>
            <w:tcW w:w="2613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62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工作单位及职务</w:t>
            </w:r>
          </w:p>
        </w:tc>
        <w:tc>
          <w:tcPr>
            <w:tcW w:w="1217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62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职  称</w:t>
            </w:r>
          </w:p>
        </w:tc>
        <w:tc>
          <w:tcPr>
            <w:tcW w:w="895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面貌</w:t>
            </w:r>
          </w:p>
        </w:tc>
        <w:tc>
          <w:tcPr>
            <w:tcW w:w="1884" w:type="dxa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62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研究领域</w:t>
            </w:r>
          </w:p>
        </w:tc>
      </w:tr>
      <w:tr>
        <w:trPr>
          <w:wBefore w:w="0" w:type="dxa"/>
          <w:cantSplit/>
          <w:trHeight w:val="597" w:hRule="atLeast"/>
          <w:jc w:val="center"/>
        </w:trPr>
        <w:tc>
          <w:tcPr>
            <w:tcW w:w="978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62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6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62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62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62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84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62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rPr>
          <w:wBefore w:w="0" w:type="dxa"/>
          <w:cantSplit/>
          <w:trHeight w:val="597" w:hRule="atLeast"/>
          <w:jc w:val="center"/>
        </w:trPr>
        <w:tc>
          <w:tcPr>
            <w:tcW w:w="978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62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6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62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62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62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84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62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rPr>
          <w:wBefore w:w="0" w:type="dxa"/>
          <w:cantSplit/>
          <w:trHeight w:val="597" w:hRule="atLeast"/>
          <w:jc w:val="center"/>
        </w:trPr>
        <w:tc>
          <w:tcPr>
            <w:tcW w:w="978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62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6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62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62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62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84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62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rPr>
          <w:wBefore w:w="0" w:type="dxa"/>
          <w:cantSplit/>
          <w:trHeight w:val="597" w:hRule="atLeast"/>
          <w:jc w:val="center"/>
        </w:trPr>
        <w:tc>
          <w:tcPr>
            <w:tcW w:w="978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62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6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62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62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62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84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62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rPr>
          <w:wBefore w:w="0" w:type="dxa"/>
          <w:cantSplit/>
          <w:trHeight w:val="597" w:hRule="atLeast"/>
          <w:jc w:val="center"/>
        </w:trPr>
        <w:tc>
          <w:tcPr>
            <w:tcW w:w="978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62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6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62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62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62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84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62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rPr>
          <w:wBefore w:w="0" w:type="dxa"/>
          <w:wAfter w:w="0" w:type="dxa"/>
          <w:cantSplit/>
          <w:trHeight w:val="1179" w:hRule="atLeast"/>
          <w:jc w:val="center"/>
        </w:trPr>
        <w:tc>
          <w:tcPr>
            <w:tcW w:w="978" w:type="dxa"/>
            <w:vMerge w:val="restart"/>
            <w:tcBorders>
              <w:lef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课题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</w:t>
            </w:r>
          </w:p>
        </w:tc>
        <w:tc>
          <w:tcPr>
            <w:tcW w:w="12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62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名</w:t>
            </w:r>
          </w:p>
        </w:tc>
        <w:tc>
          <w:tcPr>
            <w:tcW w:w="26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62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工作单位</w:t>
            </w:r>
          </w:p>
        </w:tc>
        <w:tc>
          <w:tcPr>
            <w:tcW w:w="2779" w:type="dxa"/>
            <w:gridSpan w:val="2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62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rPr>
          <w:wBefore w:w="0" w:type="dxa"/>
          <w:wAfter w:w="0" w:type="dxa"/>
          <w:cantSplit/>
          <w:trHeight w:val="1179" w:hRule="atLeast"/>
          <w:jc w:val="center"/>
        </w:trPr>
        <w:tc>
          <w:tcPr>
            <w:tcW w:w="978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</w:t>
            </w:r>
          </w:p>
        </w:tc>
        <w:tc>
          <w:tcPr>
            <w:tcW w:w="26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62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62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邮  箱</w:t>
            </w:r>
          </w:p>
        </w:tc>
        <w:tc>
          <w:tcPr>
            <w:tcW w:w="2779" w:type="dxa"/>
            <w:gridSpan w:val="2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62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rPr>
          <w:wBefore w:w="0" w:type="dxa"/>
          <w:wAfter w:w="0" w:type="dxa"/>
          <w:cantSplit/>
          <w:trHeight w:val="90" w:hRule="atLeast"/>
          <w:jc w:val="center"/>
        </w:trPr>
        <w:tc>
          <w:tcPr>
            <w:tcW w:w="978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近三年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承担的省部级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及以上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研究课题</w:t>
            </w:r>
          </w:p>
        </w:tc>
        <w:tc>
          <w:tcPr>
            <w:tcW w:w="7882" w:type="dxa"/>
            <w:gridSpan w:val="5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62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62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62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62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62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62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62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62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62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62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62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rPr>
          <w:wBefore w:w="0" w:type="dxa"/>
          <w:wAfter w:w="0" w:type="dxa"/>
          <w:cantSplit/>
          <w:trHeight w:val="15701" w:hRule="atLeast"/>
          <w:jc w:val="center"/>
        </w:trPr>
        <w:tc>
          <w:tcPr>
            <w:tcW w:w="978" w:type="dxa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本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课题研究的详细方案及写作思路</w:t>
            </w:r>
          </w:p>
        </w:tc>
        <w:tc>
          <w:tcPr>
            <w:tcW w:w="7882" w:type="dxa"/>
            <w:gridSpan w:val="5"/>
            <w:tcBorders>
              <w:top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620" w:lineRule="exact"/>
              <w:ind w:left="0"/>
              <w:jc w:val="center"/>
              <w:textAlignment w:val="auto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</w:tc>
      </w:tr>
      <w:tr>
        <w:trPr>
          <w:wBefore w:w="0" w:type="dxa"/>
          <w:wAfter w:w="0" w:type="dxa"/>
          <w:cantSplit/>
          <w:trHeight w:val="7573" w:hRule="atLeast"/>
          <w:jc w:val="center"/>
        </w:trPr>
        <w:tc>
          <w:tcPr>
            <w:tcW w:w="978" w:type="dxa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本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课题研究的详细方案及写作思路</w:t>
            </w:r>
          </w:p>
        </w:tc>
        <w:tc>
          <w:tcPr>
            <w:tcW w:w="7882" w:type="dxa"/>
            <w:gridSpan w:val="5"/>
            <w:tcBorders>
              <w:top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pStyle w:val="2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接上页</w:t>
            </w:r>
            <w:r>
              <w:rPr>
                <w:rFonts w:hint="eastAsia"/>
                <w:lang w:eastAsia="zh-CN"/>
              </w:rPr>
              <w:t>）</w:t>
            </w:r>
          </w:p>
        </w:tc>
      </w:tr>
      <w:tr>
        <w:trPr>
          <w:wBefore w:w="0" w:type="dxa"/>
          <w:wAfter w:w="0" w:type="dxa"/>
          <w:cantSplit/>
          <w:trHeight w:val="1306" w:hRule="atLeast"/>
          <w:jc w:val="center"/>
        </w:trPr>
        <w:tc>
          <w:tcPr>
            <w:tcW w:w="978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成果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形式</w:t>
            </w:r>
          </w:p>
        </w:tc>
        <w:tc>
          <w:tcPr>
            <w:tcW w:w="7882" w:type="dxa"/>
            <w:gridSpan w:val="5"/>
            <w:tcBorders>
              <w:right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62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rPr>
          <w:wBefore w:w="0" w:type="dxa"/>
          <w:wAfter w:w="0" w:type="dxa"/>
          <w:cantSplit/>
          <w:trHeight w:val="1770" w:hRule="atLeast"/>
          <w:jc w:val="center"/>
        </w:trPr>
        <w:tc>
          <w:tcPr>
            <w:tcW w:w="978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单位推荐意见</w:t>
            </w:r>
          </w:p>
        </w:tc>
        <w:tc>
          <w:tcPr>
            <w:tcW w:w="7882" w:type="dxa"/>
            <w:gridSpan w:val="5"/>
            <w:tcBorders>
              <w:right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620" w:lineRule="exact"/>
              <w:ind w:left="0"/>
              <w:jc w:val="center"/>
              <w:textAlignment w:val="auto"/>
              <w:rPr>
                <w:rFonts w:hint="eastAsia" w:ascii="方正楷体简体" w:eastAsia="方正楷体简体"/>
                <w:sz w:val="36"/>
                <w:szCs w:val="36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620" w:lineRule="exact"/>
              <w:ind w:left="0"/>
              <w:jc w:val="center"/>
              <w:textAlignment w:val="auto"/>
              <w:rPr>
                <w:rFonts w:hint="eastAsia" w:ascii="方正楷体简体" w:eastAsia="方正楷体简体"/>
                <w:sz w:val="36"/>
                <w:szCs w:val="36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620" w:lineRule="exact"/>
              <w:ind w:left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单位（盖章）：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             年   月    日</w:t>
            </w:r>
          </w:p>
        </w:tc>
      </w:tr>
      <w:tr>
        <w:trPr>
          <w:wBefore w:w="0" w:type="dxa"/>
          <w:wAfter w:w="0" w:type="dxa"/>
          <w:cantSplit/>
          <w:trHeight w:val="1191" w:hRule="atLeast"/>
          <w:jc w:val="center"/>
        </w:trPr>
        <w:tc>
          <w:tcPr>
            <w:tcW w:w="978" w:type="dxa"/>
            <w:tcBorders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62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备注</w:t>
            </w:r>
          </w:p>
        </w:tc>
        <w:tc>
          <w:tcPr>
            <w:tcW w:w="7882" w:type="dxa"/>
            <w:gridSpan w:val="5"/>
            <w:tcBorders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620" w:lineRule="exact"/>
              <w:ind w:left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方正楷体简体" w:hAnsi="仿宋" w:eastAsia="方正楷体简体"/>
          <w:sz w:val="32"/>
          <w:szCs w:val="32"/>
        </w:rPr>
        <w:t>注</w:t>
      </w:r>
      <w:r>
        <w:rPr>
          <w:rFonts w:hint="eastAsia" w:ascii="方正楷体简体" w:hAnsi="仿宋" w:eastAsia="方正楷体简体"/>
          <w:sz w:val="28"/>
          <w:szCs w:val="28"/>
        </w:rPr>
        <w:t>：1.“课题组主要人员”栏第一行为组长；2.课题组主要人员应为实际参与研究人员，且应征得其本人同意；3.课题联系人主要负责课题立项后的联络协调工作，一般应由课题组成员担任；4.以上表格</w:t>
      </w:r>
      <w:r>
        <w:rPr>
          <w:rFonts w:hint="eastAsia" w:ascii="方正楷体简体" w:hAnsi="仿宋" w:eastAsia="方正楷体简体"/>
          <w:sz w:val="28"/>
          <w:szCs w:val="28"/>
          <w:lang w:eastAsia="zh-CN"/>
        </w:rPr>
        <w:t>若不够填写，</w:t>
      </w:r>
      <w:r>
        <w:rPr>
          <w:rFonts w:hint="eastAsia" w:ascii="方正楷体简体" w:hAnsi="仿宋" w:eastAsia="方正楷体简体"/>
          <w:sz w:val="28"/>
          <w:szCs w:val="28"/>
        </w:rPr>
        <w:t>可另附</w:t>
      </w:r>
      <w:r>
        <w:rPr>
          <w:rFonts w:hint="eastAsia" w:ascii="方正楷体简体" w:hAnsi="仿宋" w:eastAsia="方正楷体简体"/>
          <w:sz w:val="28"/>
          <w:szCs w:val="28"/>
          <w:lang w:eastAsia="zh-CN"/>
        </w:rPr>
        <w:t>页</w:t>
      </w:r>
      <w:r>
        <w:rPr>
          <w:rFonts w:hint="eastAsia" w:ascii="方正楷体简体" w:hAnsi="仿宋" w:eastAsia="方正楷体简体"/>
          <w:sz w:val="28"/>
          <w:szCs w:val="28"/>
        </w:rPr>
        <w:t>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  <w:embedRegular r:id="rId1" w:fontKey="{16C026F0-4400-D9FD-876B-E665D0BE99CC}"/>
  </w:font>
  <w:font w:name="宋体">
    <w:altName w:val="汉仪书宋二KW"/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中宋">
    <w:altName w:val="汉仪书宋二KW"/>
    <w:panose1 w:val="02010600040101010101"/>
    <w:charset w:val="00"/>
    <w:family w:val="auto"/>
    <w:pitch w:val="default"/>
    <w:sig w:usb0="00000287" w:usb1="080F0000" w:usb2="00000000" w:usb3="00000000" w:csb0="0004009F" w:csb1="DFD70000"/>
  </w:font>
  <w:font w:name="方正小标宋简体">
    <w:altName w:val="汉仪书宋二KW"/>
    <w:panose1 w:val="02000000000000000000"/>
    <w:charset w:val="00"/>
    <w:family w:val="script"/>
    <w:pitch w:val="default"/>
    <w:sig w:usb0="00000001" w:usb1="08000000" w:usb2="00000000" w:usb3="00000000" w:csb0="00040000" w:csb1="00000000"/>
  </w:font>
  <w:font w:name="黑体">
    <w:altName w:val="汉仪中黑KW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方正仿宋简体">
    <w:altName w:val="方正仿宋_GBK"/>
    <w:panose1 w:val="03000509000000000000"/>
    <w:charset w:val="00"/>
    <w:family w:val="script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00"/>
    <w:family w:val="swiss"/>
    <w:pitch w:val="default"/>
    <w:sig w:usb0="800002BF" w:usb1="38CF7CFA" w:usb2="00000016" w:usb3="00000000" w:csb0="00040001" w:csb1="00000000"/>
  </w:font>
  <w:font w:name="仿宋_GB2312">
    <w:altName w:val="方正仿宋_GBK"/>
    <w:panose1 w:val="02010609030101010101"/>
    <w:charset w:val="00"/>
    <w:family w:val="modern"/>
    <w:pitch w:val="default"/>
    <w:sig w:usb0="00000001" w:usb1="080E0000" w:usb2="00000000" w:usb3="00000000" w:csb0="00040000" w:csb1="00000000"/>
  </w:font>
  <w:font w:name="楷体_GB2312">
    <w:altName w:val="汉仪楷体简"/>
    <w:panose1 w:val="02010609030101010101"/>
    <w:charset w:val="00"/>
    <w:family w:val="modern"/>
    <w:pitch w:val="default"/>
    <w:sig w:usb0="00000001" w:usb1="080E0000" w:usb2="00000000" w:usb3="00000000" w:csb0="00040000" w:csb1="00000000"/>
  </w:font>
  <w:font w:name="方正楷体简体">
    <w:altName w:val="汉仪楷体简"/>
    <w:panose1 w:val="02010601030101010101"/>
    <w:charset w:val="00"/>
    <w:family w:val="auto"/>
    <w:pitch w:val="default"/>
    <w:sig w:usb0="00000001" w:usb1="080E0000" w:usb2="00000000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TrueTypeFonts/>
  <w:saveSubsetFonts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JmODA0MGQyODMxMDI5NTYwMTczYzYzNTI2ZjAyNjIifQ=="/>
  </w:docVars>
  <w:rsids>
    <w:rsidRoot w:val="EF9FE76C"/>
    <w:rsid w:val="0D773C44"/>
    <w:rsid w:val="50F77224"/>
    <w:rsid w:val="6D7640A6"/>
    <w:rsid w:val="7A676B38"/>
    <w:rsid w:val="7EFFD948"/>
    <w:rsid w:val="EF9FE76C"/>
    <w:rsid w:val="FFBF1BD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243</Words>
  <Characters>250</Characters>
  <Lines>0</Lines>
  <Paragraphs>0</Paragraphs>
  <TotalTime>4</TotalTime>
  <ScaleCrop>false</ScaleCrop>
  <LinksUpToDate>false</LinksUpToDate>
  <CharactersWithSpaces>413</CharactersWithSpaces>
  <Application>WPS Office_6.2.2.8394_F1E327BC-269C-435d-A152-05C5408002CA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2021-03-18T00:24:00Z</dcterms:created>
  <dc:creator>hnswtzb</dc:creator>
  <cp:lastModifiedBy>Liar.Lee</cp:lastModifiedBy>
  <dcterms:modified xsi:type="dcterms:W3CDTF">2024-03-05T08:47:03Z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2052-6.2.2.8394</vt:lpwstr>
  </property>
  <property fmtid="{D5CDD505-2E9C-101B-9397-08002B2CF9AE}" pid="3" name="ICV">
    <vt:lpwstr>4C89FC4012E3F428876BE66536EE6CDB_43</vt:lpwstr>
  </property>
</Properties>
</file>