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第二届“岳麓书会”“走读家乡 快乐成长”主题阅读成果展示活动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获奖结果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（高中组）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  <w:t>主题征文：特等奖30名、一等奖45名、二等奖75名</w:t>
      </w:r>
    </w:p>
    <w:p>
      <w:pPr>
        <w:jc w:val="center"/>
        <w:rPr>
          <w:rFonts w:hint="default" w:ascii="华文中宋" w:hAnsi="华文中宋" w:eastAsia="华文中宋" w:cs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  <w:t>主题诵读：特等奖4名，一等奖6名，二等奖10名</w:t>
      </w:r>
    </w:p>
    <w:tbl>
      <w:tblPr>
        <w:tblStyle w:val="4"/>
        <w:tblpPr w:leftFromText="180" w:rightFromText="180" w:vertAnchor="text" w:horzAnchor="page" w:tblpX="1966" w:tblpY="6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"/>
        <w:gridCol w:w="210"/>
        <w:gridCol w:w="5205"/>
        <w:gridCol w:w="39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FF"/>
                <w:sz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2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崔紫嫣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一扣锁平安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符若润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山中的楼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张家界市民族中学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陈诗妍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城墙与爷爷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霍超东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故乡之恋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刘智翔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家乡如壶酒，一饮半生醺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周彧涵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江流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楚红辉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那时候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戴朋宸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只是西门老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谢乐怡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少读的那本书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新宁县焦家垅中学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何奕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陈丽艳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池鱼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易涛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黄泥的泥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章武健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宁静致远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覃圣懿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青山大道，家风垂远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谌礼玫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李欣娴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“桥”见安化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喻佳琪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宝塔无言却含情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蒋凯彬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吴金媛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桂木青青 桂花香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莫璧瑞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青山灼灼乡满情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杜思睿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山旮旮里的小橘花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梅文烛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俞梁源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舅舅的奇妙冒险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杨环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氤氲时，去寻乡雨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汤岚、黄香梅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胡少康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明月不曾满山沟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彭心怡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穿过百年时空的相逢——游桑植县贺龙故居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曹子曦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“路”久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“国”新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李宣霖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关于你山高路遥的那些年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周春香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故乡的炊烟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新宁县三中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龙文浩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烟火人间，最抚人心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醴陵市二中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唐雪瑶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重叙那些故事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昌嘉俊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故乡的花鼓戏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2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417" w:type="dxa"/>
            <w:gridSpan w:val="3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李梦萱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盛夏清梦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陈缘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荒草与鲜花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黄紫妮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采茶女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我也想看那片星星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攸县三中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周欣怡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铁树银花不寐夜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周佳兴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新衣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曹胜春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爷爷的独木桥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曾诗雅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时光之路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朱王娟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一条路，两代人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蒲襄蝶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一载枫叶生生不息，一程山路柳暗花明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熊思彤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松树是不败的士兵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蒋佳欣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朝阳旭日之蛇灵传说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胡祎榕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楚红辉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刘佳迎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以前人之梦，筑未来之城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刘慧琳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走访潇湘之底蕴  助我成长之远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碧血染桃林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新化上梅中学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曾琼琴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游上团竹园，重温长征故事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新化上梅中学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陈淑芳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迷人稻香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漆昭金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故园有声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周飞扬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流经新宁的一滴水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王斯聪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红树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张家界市民族中学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谭苏灵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不见洪山，清光永存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株洲市三中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王盼妍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缱缱乡愁，点点成长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谢晨雨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那一碗擂茶香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肖靓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家乡与母亲，不可忘怀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吴意慧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你来得正是时候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王修月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茶香四溢，家乡之味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谭杨丽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家乡的河在地上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谭振亮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影向山纪行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颜张昕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路的尽头是家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段艺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扎根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谷姚琳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一江洣水，淌入心扉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李可云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蓝天下的土地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刘城杰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游清水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谢丽洁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一根绣丝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黎家怿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禾土承情，风满穗腴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伍慧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家风自茶中，流入心中心传承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陈慧宁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烽火塘田，璀璨明珠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米可馨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路的四季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刘梦婷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父亲的罐子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胡然博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一山一水，滋养一情一愫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欧阳桂华、谭叶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彭梨媚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梦里的故乡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欧阳桂华、旷冶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谭妍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桑梓情深，鸿雁难度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汤岚、杨舜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乡山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洞口县九中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41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罗诗祺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驼铃阵阵，古道悠悠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温一壶月下黑茶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唐金思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小镇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爱我道州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曹绍锦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黄珂琳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我可爱的家乡──道州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焦美婷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雪峰蜜橘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洞口县九中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肖亦轩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洞口县九中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神奇橘园，魅力橘乡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那年，那地，永存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罗柏刚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鹉鹰归巢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是家乡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杨傲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疏影横斜水清浅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暗香浮动月黄昏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刘丹丹、谢余良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许楚楚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美丽家乡，助我成长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尹丽霞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山水重重，烟雨蒙蒙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那一抹鲜艳的色彩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欧阳桂华、旷冶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左意敏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雪峰山脚的那座小城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邓枫霖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绘家乡历程，颂百年华章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衡阳县五中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母亲记忆中的上学路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临湘市一中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周浩柏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回家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浏阳市田家炳实验中学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李鑫玉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铭记革命历史，传承德昌精神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高妍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求学路漫漫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宁乡市实验中学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叶诗咏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薪火赓续，奋楫笃行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朱子超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夜谈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孙亿宁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三代人·上学路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时间轴漫步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李雨婕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陈嘉怡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伍爷爷的槐花树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张芳珊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野菊花开的时候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张俣涵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牧小家之风，成大国厚德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莫志培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唐博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黄昏与遐想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李燕阳、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秦越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戴敏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我的韶山行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柳青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他乡遇良师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王姝霖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古莲盛开，润泽湖湘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湘钢一中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范瑶燕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钟艺梒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湘情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楚红辉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程程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楼道口的灯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张家界市民族中学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张松霖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二胡声声忆故人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唐诗妮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浪波涛“英才”，“乡”水绕人家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死节从来岂顾勋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新化上梅中学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崇阳岭上，旭日东升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新化上梅中学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蒋函雨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染上回忆的土地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李思钧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且吟且行，肆意生长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伍侨宁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“乡”茉莉，唯在心头绽放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老镇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一本关于家乡的日记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李天心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彳亍家乡，与之茁壮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宝庆的故事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陈伏杰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山水交映，大美新宁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牛逸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叫我如何不想她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肖娜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鲸梦云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仇春叶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邓扬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故乡的人，故乡的井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邓凯祯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我和我的家乡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张紫怡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乡村的风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新邵县五中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伍娟、霍永华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石锶锜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敢叫日月换新天——说说我家的新时代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石容梅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文箐果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灯——爷爷的上学路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益阳市箴言中学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廖欣然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寻访塔卧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徐源媛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游永顺烈士陵园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我见过的最美的风景图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永州市二中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陈可欣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西冲，一个美如画的地方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攸县三中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颜紫芝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sz w:val="22"/>
                <w:szCs w:val="22"/>
                <w:lang w:val="en-US" w:eastAsia="zh-CN" w:bidi="ar"/>
              </w:rPr>
              <w:t>蔡鑫琳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Style w:val="10"/>
                <w:sz w:val="22"/>
                <w:szCs w:val="22"/>
                <w:lang w:val="en-US" w:eastAsia="zh-CN" w:bidi="ar"/>
              </w:rPr>
              <w:t>迷恋上自然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Style w:val="10"/>
                <w:sz w:val="22"/>
                <w:szCs w:val="22"/>
                <w:lang w:val="en-US" w:eastAsia="zh-CN" w:bidi="ar"/>
              </w:rPr>
              <w:t>攸县三中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sz w:val="22"/>
                <w:szCs w:val="22"/>
                <w:lang w:val="en-US" w:eastAsia="zh-CN" w:bidi="ar"/>
              </w:rPr>
              <w:t>钟华招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筚路蓝缕启山林，初心不忘再起航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长沙麓山国际实验学校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闵廉善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话说长沙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长沙市望城区一中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长孙瑞琪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千年共婵娟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长沙县昌济中学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唐昊涵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家乡与我的“羁绊”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长沙县实验中学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那个年代的上学路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朱珂葭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那条记忆里的上学路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颜怀钰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何心乐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家乡一片情，化我泣泪心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沈琳鑫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感家乡之美，促快乐成长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雷凤玉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万里他乡行 犹怜故乡水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刘慧敏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云阳山记行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方钲闵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乡留香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株洲市外国语石峰学校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赖姿君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株洲市外国语石峰学校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魏蓁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家乡，我心中永恒的港湾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欧阳文惠、袁轶群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刘薛好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可爱的家乡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神奇桔园，魅力桔乡——最美风景最美家乡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</w:tr>
    </w:tbl>
    <w:p>
      <w:pPr>
        <w:jc w:val="left"/>
        <w:rPr>
          <w:rFonts w:hint="eastAsia" w:ascii="宋体" w:hAnsi="宋体"/>
          <w:b w:val="0"/>
          <w:bCs/>
          <w:color w:val="0000FF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主题诵读：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385"/>
        <w:gridCol w:w="388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屈紫菱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主题诵读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长沙浏阳唯美高级中学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邱甜甜、邓雪梅、贺文杰、英语备课组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刘诗琪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黄泥的泥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李淏民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慈利的那些山水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胡玲毓、陈艺园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李林凌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红色道州欢迎您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道县二中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4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李骊韩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你是我的安化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张子钰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去张家界做神仙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胡玲毓、陈艺园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邓玥林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家乡美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槐花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唐夕雅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桂花糕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李柏焕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城步南山欢迎您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新邵县五中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伍娟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color w:val="080E17"/>
          <w:kern w:val="0"/>
          <w:sz w:val="24"/>
          <w:szCs w:val="24"/>
          <w:lang w:val="en-US" w:eastAsia="zh-CN" w:bidi="zh-CN"/>
        </w:rPr>
      </w:pPr>
    </w:p>
    <w:tbl>
      <w:tblPr>
        <w:tblStyle w:val="4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5400"/>
        <w:gridCol w:w="387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025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黄澜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主题诵读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桂东县二中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王一琳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黄昏与遐想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李锡檬、尹常榕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主题诵读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杨华当工作室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不了故乡情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新邵县五中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龙雯洁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主题诵读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株洲世纪星高级中学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陈罡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我的家乡湖南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蒋凯彬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曾椰纯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我的家乡·洞口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洞口县九中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傅劲燚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信念的密码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蒋璐瑶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红军从这里走过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洞口县一中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杜照乾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主题诵读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益阳市十六中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刘阿英</w:t>
            </w:r>
          </w:p>
        </w:tc>
      </w:tr>
    </w:tbl>
    <w:p>
      <w:pPr>
        <w:jc w:val="left"/>
        <w:rPr>
          <w:rFonts w:hint="eastAsia" w:ascii="宋体" w:hAnsi="宋体"/>
          <w:b w:val="0"/>
          <w:bCs/>
          <w:color w:val="0000FF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  <w:t>优秀组织奖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汝城县一中  邵阳县一中  洞口县一中  新宁县一中  武冈市二中  芷江县一中  慈利县一中  安化县一中    安化县二中  株洲世纪星高级中学</w:t>
      </w:r>
    </w:p>
    <w:p>
      <w:pPr>
        <w:jc w:val="center"/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  <w:t>优秀指导老师</w:t>
      </w:r>
    </w:p>
    <w:p>
      <w:pPr>
        <w:bidi w:val="0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说明：获奖学生、指导老师会有相应证书，如名字有误，请及时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联系《高中生》编辑部，逾期不候。谢谢！</w:t>
      </w:r>
    </w:p>
    <w:p>
      <w:pPr>
        <w:bidi w:val="0"/>
        <w:jc w:val="left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OTY5ODNhN2Q4OGUzNjEyODg4N2RkMGY0ZTY0YTEifQ=="/>
  </w:docVars>
  <w:rsids>
    <w:rsidRoot w:val="76AC5870"/>
    <w:rsid w:val="004636EC"/>
    <w:rsid w:val="014A2DD9"/>
    <w:rsid w:val="0253433A"/>
    <w:rsid w:val="035860BC"/>
    <w:rsid w:val="08BD20E2"/>
    <w:rsid w:val="0A4D21DC"/>
    <w:rsid w:val="0A8D38F7"/>
    <w:rsid w:val="0D9E1B68"/>
    <w:rsid w:val="0DD423A8"/>
    <w:rsid w:val="17DF02C7"/>
    <w:rsid w:val="1C1948E9"/>
    <w:rsid w:val="1F6508FB"/>
    <w:rsid w:val="211A411E"/>
    <w:rsid w:val="228C46C8"/>
    <w:rsid w:val="26A1499A"/>
    <w:rsid w:val="2CE60D28"/>
    <w:rsid w:val="33486422"/>
    <w:rsid w:val="3350577D"/>
    <w:rsid w:val="34E93706"/>
    <w:rsid w:val="391F4DC8"/>
    <w:rsid w:val="3C6E3F22"/>
    <w:rsid w:val="3C94310D"/>
    <w:rsid w:val="3D9A2417"/>
    <w:rsid w:val="3F2F0586"/>
    <w:rsid w:val="3FFF631A"/>
    <w:rsid w:val="44093E52"/>
    <w:rsid w:val="44323426"/>
    <w:rsid w:val="45C5024D"/>
    <w:rsid w:val="46BF4C9C"/>
    <w:rsid w:val="473B1081"/>
    <w:rsid w:val="475F7049"/>
    <w:rsid w:val="477E09F4"/>
    <w:rsid w:val="4A76032A"/>
    <w:rsid w:val="4B934EE5"/>
    <w:rsid w:val="4BB83928"/>
    <w:rsid w:val="4D423F31"/>
    <w:rsid w:val="4E2150AC"/>
    <w:rsid w:val="53651F32"/>
    <w:rsid w:val="5444152C"/>
    <w:rsid w:val="578568F2"/>
    <w:rsid w:val="59927636"/>
    <w:rsid w:val="59A31D73"/>
    <w:rsid w:val="5B0171D9"/>
    <w:rsid w:val="5EBB3B43"/>
    <w:rsid w:val="60D3786A"/>
    <w:rsid w:val="65C95847"/>
    <w:rsid w:val="6E436A93"/>
    <w:rsid w:val="71CA4371"/>
    <w:rsid w:val="7394444F"/>
    <w:rsid w:val="74232722"/>
    <w:rsid w:val="743D08EE"/>
    <w:rsid w:val="76AC5870"/>
    <w:rsid w:val="79CB1244"/>
    <w:rsid w:val="7D0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  <w:ind w:left="260"/>
    </w:pPr>
    <w:rPr>
      <w:rFonts w:hint="default"/>
      <w:b/>
      <w:sz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84"/>
      <w:szCs w:val="24"/>
      <w:lang w:val="en-US" w:eastAsia="zh-CN" w:bidi="ar-SA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7327</Words>
  <Characters>7975</Characters>
  <Lines>0</Lines>
  <Paragraphs>0</Paragraphs>
  <TotalTime>0</TotalTime>
  <ScaleCrop>false</ScaleCrop>
  <LinksUpToDate>false</LinksUpToDate>
  <CharactersWithSpaces>8708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2022-11-15T08:22:00Z</dcterms:created>
  <dc:creator>Administrator</dc:creator>
  <cp:lastModifiedBy>三分热友</cp:lastModifiedBy>
  <dcterms:modified xsi:type="dcterms:W3CDTF">2023-12-18T07:59:44Z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1D162AA1C3C744AF9F25C975906664DD</vt:lpwstr>
  </property>
</Properties>
</file>