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numPr>
          <w:ilvl w:val="0"/>
          <w:numId w:val="1"/>
        </w:numPr>
        <w:kinsoku/>
        <w:wordWrap/>
        <w:overflowPunct/>
        <w:topLinePunct w:val="0"/>
        <w:autoSpaceDE/>
        <w:autoSpaceDN/>
        <w:bidi w:val="0"/>
        <w:adjustRightInd w:val="0"/>
        <w:snapToGrid w:val="0"/>
        <w:ind w:left="0" w:leftChars="0" w:firstLine="0" w:firstLineChars="0"/>
        <w:rPr>
          <w:rFonts w:hint="default"/>
          <w:lang w:val="en-US" w:eastAsia="zh-CN"/>
        </w:rPr>
      </w:pPr>
      <w:r>
        <w:rPr>
          <w:rFonts w:hint="eastAsia"/>
          <w:lang w:val="en-US" w:eastAsia="zh-CN"/>
        </w:rPr>
        <w:t>钢结构</w:t>
      </w:r>
    </w:p>
    <w:tbl>
      <w:tblPr>
        <w:tblStyle w:val="8"/>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eastAsia="仿宋" w:cs="Times New Roman Regular"/>
                <w:kern w:val="0"/>
                <w:sz w:val="18"/>
                <w:szCs w:val="18"/>
                <w:lang w:val="en-US" w:eastAsia="zh-CN"/>
              </w:rPr>
            </w:pPr>
            <w:r>
              <w:rPr>
                <w:rFonts w:hint="eastAsia" w:ascii="Times New Roman Regular" w:hAnsi="Times New Roman Regular" w:cs="Times New Roman Regular"/>
                <w:kern w:val="0"/>
                <w:sz w:val="18"/>
                <w:szCs w:val="18"/>
                <w:lang w:val="en-US" w:eastAsia="zh-CN"/>
              </w:rPr>
              <w:t>381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lang w:eastAsia="zh-CN"/>
              </w:rPr>
              <w:t>14-01-0005</w:t>
            </w:r>
            <w:r>
              <w:rPr>
                <w:rFonts w:hint="default" w:ascii="Times New Roman Regular" w:hAnsi="Times New Roman Regular" w:cs="Times New Roman Regular"/>
                <w:kern w:val="0"/>
                <w:sz w:val="18"/>
                <w:szCs w:val="18"/>
              </w:rPr>
              <w:t>-01-001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大跨度结构常采用钢结构的主要原因是钢结构（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kinsoku/>
              <w:wordWrap/>
              <w:overflowPunct/>
              <w:topLinePunct w:val="0"/>
              <w:autoSpaceDE/>
              <w:autoSpaceDN/>
              <w:bidi w:val="0"/>
              <w:adjustRightInd w:val="0"/>
              <w:snapToGrid w:val="0"/>
              <w:ind w:firstLine="0" w:firstLineChars="0"/>
              <w:rPr>
                <w:rStyle w:val="10"/>
                <w:rFonts w:hint="default" w:ascii="Times New Roman Regular" w:hAnsi="Times New Roman Regular" w:cs="Times New Roman Regular"/>
                <w:sz w:val="18"/>
                <w:szCs w:val="18"/>
              </w:rPr>
            </w:pPr>
            <w:r>
              <w:rPr>
                <w:rFonts w:hint="default" w:ascii="Times New Roman Regular" w:hAnsi="Times New Roman Regular" w:cs="Times New Roman Regular"/>
                <w:kern w:val="0"/>
                <w:sz w:val="18"/>
                <w:szCs w:val="18"/>
              </w:rPr>
              <w:t>密封性好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自重轻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制造工厂化</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便于拆装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B </w:t>
            </w:r>
          </w:p>
        </w:tc>
      </w:tr>
    </w:tbl>
    <w:p>
      <w:pPr>
        <w:keepNext w:val="0"/>
        <w:keepLines w:val="0"/>
        <w:pageBreakBefore w:val="0"/>
        <w:kinsoku/>
        <w:wordWrap/>
        <w:overflowPunct/>
        <w:topLinePunct w:val="0"/>
        <w:autoSpaceDE/>
        <w:autoSpaceDN/>
        <w:bidi w:val="0"/>
        <w:adjustRightInd w:val="0"/>
        <w:snapToGrid w:val="0"/>
        <w:ind w:left="0" w:leftChars="0" w:firstLine="0" w:firstLineChars="0"/>
      </w:pPr>
    </w:p>
    <w:tbl>
      <w:tblPr>
        <w:tblStyle w:val="8"/>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eastAsia="仿宋" w:cs="Times New Roman Regular"/>
                <w:kern w:val="0"/>
                <w:sz w:val="18"/>
                <w:szCs w:val="18"/>
                <w:lang w:val="en-US" w:eastAsia="zh-CN"/>
              </w:rPr>
            </w:pPr>
            <w:r>
              <w:rPr>
                <w:rFonts w:hint="eastAsia" w:ascii="Times New Roman Regular" w:hAnsi="Times New Roman Regular" w:cs="Times New Roman Regular"/>
                <w:kern w:val="0"/>
                <w:sz w:val="18"/>
                <w:szCs w:val="18"/>
                <w:lang w:val="en-US" w:eastAsia="zh-CN"/>
              </w:rPr>
              <w:t>382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lang w:eastAsia="zh-CN"/>
              </w:rPr>
              <w:t>14-01-0005</w:t>
            </w:r>
            <w:r>
              <w:rPr>
                <w:rFonts w:hint="default" w:ascii="Times New Roman Regular" w:hAnsi="Times New Roman Regular" w:cs="Times New Roman Regular"/>
                <w:kern w:val="0"/>
                <w:sz w:val="18"/>
                <w:szCs w:val="18"/>
              </w:rPr>
              <w:t>-01-002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钢材的设计强度是根据</w:t>
            </w:r>
            <w:r>
              <w:rPr>
                <w:rFonts w:hint="eastAsia" w:ascii="Times New Roman Regular" w:hAnsi="Times New Roman Regular" w:cs="Times New Roman Regular"/>
                <w:kern w:val="0"/>
                <w:sz w:val="18"/>
                <w:szCs w:val="18"/>
                <w:lang w:eastAsia="zh-Hans"/>
              </w:rPr>
              <w:t>（</w:t>
            </w:r>
            <w:r>
              <w:rPr>
                <w:rFonts w:hint="default" w:ascii="Times New Roman Regular" w:hAnsi="Times New Roman Regular" w:cs="Times New Roman Regular"/>
                <w:kern w:val="0"/>
                <w:sz w:val="18"/>
                <w:szCs w:val="18"/>
                <w:lang w:eastAsia="zh-Hans"/>
              </w:rPr>
              <w:t xml:space="preserve">      </w:t>
            </w:r>
            <w:r>
              <w:rPr>
                <w:rFonts w:hint="eastAsia" w:ascii="Times New Roman Regular" w:hAnsi="Times New Roman Regular" w:cs="Times New Roman Regular"/>
                <w:kern w:val="0"/>
                <w:sz w:val="18"/>
                <w:szCs w:val="18"/>
                <w:lang w:eastAsia="zh-Hans"/>
              </w:rPr>
              <w:t>）</w:t>
            </w:r>
            <w:r>
              <w:rPr>
                <w:rFonts w:hint="default" w:ascii="Times New Roman Regular" w:hAnsi="Times New Roman Regular" w:cs="Times New Roman Regular"/>
                <w:kern w:val="0"/>
                <w:sz w:val="18"/>
                <w:szCs w:val="18"/>
              </w:rPr>
              <w:t>确定的。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kinsoku/>
              <w:wordWrap/>
              <w:overflowPunct/>
              <w:topLinePunct w:val="0"/>
              <w:autoSpaceDE/>
              <w:autoSpaceDN/>
              <w:bidi w:val="0"/>
              <w:adjustRightInd w:val="0"/>
              <w:snapToGrid w:val="0"/>
              <w:ind w:firstLine="0" w:firstLineChars="0"/>
              <w:rPr>
                <w:rStyle w:val="10"/>
                <w:rFonts w:hint="default" w:ascii="Times New Roman Regular" w:hAnsi="Times New Roman Regular" w:cs="Times New Roman Regular"/>
                <w:sz w:val="18"/>
                <w:szCs w:val="18"/>
              </w:rPr>
            </w:pPr>
            <w:r>
              <w:rPr>
                <w:rFonts w:hint="default" w:ascii="Times New Roman Regular" w:hAnsi="Times New Roman Regular" w:cs="Times New Roman Regular"/>
                <w:kern w:val="0"/>
                <w:sz w:val="18"/>
                <w:szCs w:val="18"/>
              </w:rPr>
              <w:t>比例极限</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弹性极限</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屈服强度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极限强度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C</w:t>
            </w:r>
          </w:p>
        </w:tc>
      </w:tr>
    </w:tbl>
    <w:p>
      <w:pPr>
        <w:keepNext w:val="0"/>
        <w:keepLines w:val="0"/>
        <w:pageBreakBefore w:val="0"/>
        <w:kinsoku/>
        <w:wordWrap/>
        <w:overflowPunct/>
        <w:topLinePunct w:val="0"/>
        <w:autoSpaceDE/>
        <w:autoSpaceDN/>
        <w:bidi w:val="0"/>
        <w:adjustRightInd w:val="0"/>
        <w:snapToGrid w:val="0"/>
        <w:ind w:left="0" w:leftChars="0" w:firstLine="0" w:firstLineChars="0"/>
      </w:pPr>
    </w:p>
    <w:tbl>
      <w:tblPr>
        <w:tblStyle w:val="8"/>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07"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eastAsia="仿宋" w:cs="Times New Roman Regular"/>
                <w:kern w:val="0"/>
                <w:sz w:val="18"/>
                <w:szCs w:val="18"/>
                <w:lang w:val="en-US" w:eastAsia="zh-CN"/>
              </w:rPr>
            </w:pPr>
            <w:r>
              <w:rPr>
                <w:rFonts w:hint="eastAsia" w:ascii="Times New Roman Regular" w:hAnsi="Times New Roman Regular" w:cs="Times New Roman Regular"/>
                <w:kern w:val="0"/>
                <w:sz w:val="18"/>
                <w:szCs w:val="18"/>
                <w:lang w:val="en-US" w:eastAsia="zh-CN"/>
              </w:rPr>
              <w:t>383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lang w:eastAsia="zh-CN"/>
              </w:rPr>
              <w:t>14-01-0005</w:t>
            </w:r>
            <w:r>
              <w:rPr>
                <w:rFonts w:hint="default" w:ascii="Times New Roman Regular" w:hAnsi="Times New Roman Regular" w:cs="Times New Roman Regular"/>
                <w:kern w:val="0"/>
                <w:sz w:val="18"/>
                <w:szCs w:val="18"/>
              </w:rPr>
              <w:t>-01-003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ind w:left="0" w:right="0" w:firstLine="0" w:firstLineChars="0"/>
              <w:textAlignment w:val="baseline"/>
              <w:rPr>
                <w:rFonts w:hint="default" w:ascii="Times New Roman Regular" w:hAnsi="Times New Roman Regular" w:cs="Times New Roman Regular"/>
                <w:kern w:val="0"/>
                <w:sz w:val="18"/>
                <w:szCs w:val="18"/>
              </w:rPr>
            </w:pPr>
            <w:r>
              <w:rPr>
                <w:rFonts w:hint="default" w:ascii="Times New Roman Regular" w:hAnsi="Times New Roman Regular" w:eastAsia="宋体" w:cs="Times New Roman Regular"/>
                <w:b w:val="0"/>
                <w:i w:val="0"/>
                <w:caps w:val="0"/>
                <w:color w:val="auto"/>
                <w:spacing w:val="0"/>
                <w:sz w:val="18"/>
                <w:szCs w:val="18"/>
                <w:u w:val="none"/>
                <w:vertAlign w:val="baseline"/>
              </w:rPr>
              <w:t>钢结构的承载能力极限状态是指（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kinsoku/>
              <w:wordWrap/>
              <w:overflowPunct/>
              <w:topLinePunct w:val="0"/>
              <w:autoSpaceDE/>
              <w:autoSpaceDN/>
              <w:bidi w:val="0"/>
              <w:adjustRightInd w:val="0"/>
              <w:snapToGrid w:val="0"/>
              <w:ind w:firstLine="0" w:firstLineChars="0"/>
              <w:rPr>
                <w:rStyle w:val="10"/>
                <w:rFonts w:hint="default" w:ascii="Times New Roman Regular" w:hAnsi="Times New Roman Regular" w:cs="Times New Roman Regular"/>
                <w:sz w:val="18"/>
                <w:szCs w:val="18"/>
              </w:rPr>
            </w:pPr>
            <w:r>
              <w:rPr>
                <w:rFonts w:hint="default" w:ascii="Times New Roman Regular" w:hAnsi="Times New Roman Regular" w:eastAsia="宋体" w:cs="Times New Roman Regular"/>
                <w:b w:val="0"/>
                <w:i w:val="0"/>
                <w:caps w:val="0"/>
                <w:color w:val="auto"/>
                <w:spacing w:val="0"/>
                <w:sz w:val="18"/>
                <w:szCs w:val="18"/>
                <w:u w:val="none"/>
                <w:vertAlign w:val="baseline"/>
              </w:rPr>
              <w:t>结构发生剧烈振动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eastAsia="宋体" w:cs="Times New Roman Regular"/>
                <w:b w:val="0"/>
                <w:i w:val="0"/>
                <w:caps w:val="0"/>
                <w:color w:val="auto"/>
                <w:spacing w:val="0"/>
                <w:sz w:val="18"/>
                <w:szCs w:val="18"/>
                <w:u w:val="none"/>
                <w:vertAlign w:val="baseline"/>
              </w:rPr>
              <w:t>结构的变形已不能满足使用要求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eastAsia="宋体" w:cs="Times New Roman Regular"/>
                <w:b w:val="0"/>
                <w:i w:val="0"/>
                <w:caps w:val="0"/>
                <w:color w:val="auto"/>
                <w:spacing w:val="0"/>
                <w:sz w:val="18"/>
                <w:szCs w:val="18"/>
                <w:u w:val="none"/>
                <w:vertAlign w:val="baseline"/>
              </w:rPr>
              <w:t>结构达到最大承载力产生破坏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eastAsia="宋体" w:cs="Times New Roman Regular"/>
                <w:b w:val="0"/>
                <w:i w:val="0"/>
                <w:caps w:val="0"/>
                <w:color w:val="auto"/>
                <w:spacing w:val="0"/>
                <w:sz w:val="18"/>
                <w:szCs w:val="18"/>
                <w:u w:val="none"/>
                <w:vertAlign w:val="baseline"/>
              </w:rPr>
              <w:t>使用已达五十年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C</w:t>
            </w:r>
          </w:p>
        </w:tc>
      </w:tr>
    </w:tbl>
    <w:p>
      <w:pPr>
        <w:keepNext w:val="0"/>
        <w:keepLines w:val="0"/>
        <w:pageBreakBefore w:val="0"/>
        <w:kinsoku/>
        <w:wordWrap/>
        <w:overflowPunct/>
        <w:topLinePunct w:val="0"/>
        <w:autoSpaceDE/>
        <w:autoSpaceDN/>
        <w:bidi w:val="0"/>
        <w:adjustRightInd w:val="0"/>
        <w:snapToGrid w:val="0"/>
        <w:ind w:left="0" w:leftChars="0" w:firstLine="0" w:firstLineChars="0"/>
      </w:pPr>
    </w:p>
    <w:tbl>
      <w:tblPr>
        <w:tblStyle w:val="8"/>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eastAsia="仿宋" w:cs="Times New Roman Regular"/>
                <w:kern w:val="0"/>
                <w:sz w:val="18"/>
                <w:szCs w:val="18"/>
                <w:lang w:val="en-US" w:eastAsia="zh-CN"/>
              </w:rPr>
            </w:pPr>
            <w:r>
              <w:rPr>
                <w:rFonts w:hint="eastAsia" w:ascii="Times New Roman Regular" w:hAnsi="Times New Roman Regular" w:cs="Times New Roman Regular"/>
                <w:kern w:val="0"/>
                <w:sz w:val="18"/>
                <w:szCs w:val="18"/>
                <w:lang w:val="en-US" w:eastAsia="zh-CN"/>
              </w:rPr>
              <w:t>384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lang w:eastAsia="zh-CN"/>
              </w:rPr>
              <w:t>14-01-0005</w:t>
            </w:r>
            <w:r>
              <w:rPr>
                <w:rFonts w:hint="default" w:ascii="Times New Roman Regular" w:hAnsi="Times New Roman Regular" w:cs="Times New Roman Regular"/>
                <w:kern w:val="0"/>
                <w:sz w:val="18"/>
                <w:szCs w:val="18"/>
              </w:rPr>
              <w:t>-01-004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ind w:left="0" w:right="0" w:firstLine="0" w:firstLineChars="0"/>
              <w:textAlignment w:val="baseline"/>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某构件发生了脆性破坏，</w:t>
            </w:r>
            <w:r>
              <w:rPr>
                <w:rFonts w:hint="eastAsia" w:ascii="Times New Roman Regular" w:hAnsi="Times New Roman Regular" w:cs="Times New Roman Regular"/>
                <w:kern w:val="0"/>
                <w:sz w:val="18"/>
                <w:szCs w:val="18"/>
                <w:lang w:val="en-US" w:eastAsia="zh-Hans"/>
              </w:rPr>
              <w:t>不</w:t>
            </w:r>
            <w:r>
              <w:rPr>
                <w:rFonts w:hint="default" w:ascii="Times New Roman Regular" w:hAnsi="Times New Roman Regular" w:cs="Times New Roman Regular"/>
                <w:kern w:val="0"/>
                <w:sz w:val="18"/>
                <w:szCs w:val="18"/>
              </w:rPr>
              <w:t>经检查可以肯定下列问题中(      )对该破坏无直接影响。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kinsoku/>
              <w:wordWrap/>
              <w:overflowPunct/>
              <w:topLinePunct w:val="0"/>
              <w:autoSpaceDE/>
              <w:autoSpaceDN/>
              <w:bidi w:val="0"/>
              <w:adjustRightInd w:val="0"/>
              <w:snapToGrid w:val="0"/>
              <w:ind w:firstLine="0" w:firstLineChars="0"/>
              <w:rPr>
                <w:rStyle w:val="10"/>
                <w:rFonts w:hint="default" w:ascii="Times New Roman Regular" w:hAnsi="Times New Roman Regular" w:cs="Times New Roman Regular"/>
                <w:sz w:val="18"/>
                <w:szCs w:val="18"/>
              </w:rPr>
            </w:pPr>
            <w:r>
              <w:rPr>
                <w:rFonts w:hint="default" w:ascii="Times New Roman Regular" w:hAnsi="Times New Roman Regular" w:cs="Times New Roman Regular"/>
                <w:kern w:val="0"/>
                <w:sz w:val="18"/>
                <w:szCs w:val="18"/>
              </w:rPr>
              <w:t>钢材的屈服点过低</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构件的荷载增加速度过快</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存在冷加工硬化</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构件有构造原因引起的应力集中</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A</w:t>
            </w:r>
          </w:p>
        </w:tc>
      </w:tr>
    </w:tbl>
    <w:p>
      <w:pPr>
        <w:keepNext w:val="0"/>
        <w:keepLines w:val="0"/>
        <w:pageBreakBefore w:val="0"/>
        <w:kinsoku/>
        <w:wordWrap/>
        <w:overflowPunct/>
        <w:topLinePunct w:val="0"/>
        <w:autoSpaceDE/>
        <w:autoSpaceDN/>
        <w:bidi w:val="0"/>
        <w:adjustRightInd w:val="0"/>
        <w:snapToGrid w:val="0"/>
        <w:ind w:left="0" w:leftChars="0" w:firstLine="0" w:firstLineChars="0"/>
      </w:pPr>
    </w:p>
    <w:tbl>
      <w:tblPr>
        <w:tblStyle w:val="8"/>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eastAsia="仿宋" w:cs="Times New Roman Regular"/>
                <w:kern w:val="0"/>
                <w:sz w:val="18"/>
                <w:szCs w:val="18"/>
                <w:lang w:val="en-US" w:eastAsia="zh-CN"/>
              </w:rPr>
            </w:pPr>
            <w:r>
              <w:rPr>
                <w:rFonts w:hint="eastAsia" w:ascii="Times New Roman Regular" w:hAnsi="Times New Roman Regular" w:cs="Times New Roman Regular"/>
                <w:kern w:val="0"/>
                <w:sz w:val="18"/>
                <w:szCs w:val="18"/>
                <w:lang w:val="en-US" w:eastAsia="zh-CN"/>
              </w:rPr>
              <w:t>385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lang w:eastAsia="zh-CN"/>
              </w:rPr>
              <w:t>14-01-0005</w:t>
            </w:r>
            <w:r>
              <w:rPr>
                <w:rFonts w:hint="default" w:ascii="Times New Roman Regular" w:hAnsi="Times New Roman Regular" w:cs="Times New Roman Regular"/>
                <w:kern w:val="0"/>
                <w:sz w:val="18"/>
                <w:szCs w:val="18"/>
              </w:rPr>
              <w:t>-01-005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ind w:left="0" w:right="0" w:firstLine="0" w:firstLineChars="0"/>
              <w:textAlignment w:val="baseline"/>
              <w:rPr>
                <w:rFonts w:hint="default" w:ascii="Times New Roman Regular" w:hAnsi="Times New Roman Regular" w:cs="Times New Roman Regular"/>
                <w:kern w:val="0"/>
                <w:sz w:val="18"/>
                <w:szCs w:val="18"/>
              </w:rPr>
            </w:pPr>
            <w:r>
              <w:rPr>
                <w:rFonts w:hint="default" w:ascii="Times New Roman Regular" w:hAnsi="Times New Roman Regular" w:eastAsia="宋体" w:cs="Times New Roman Regular"/>
                <w:b w:val="0"/>
                <w:i w:val="0"/>
                <w:caps w:val="0"/>
                <w:color w:val="auto"/>
                <w:spacing w:val="0"/>
                <w:sz w:val="18"/>
                <w:szCs w:val="18"/>
                <w:u w:val="none"/>
                <w:vertAlign w:val="baseline"/>
              </w:rPr>
              <w:t>钢材的抗拉强度</w:t>
            </w:r>
            <w:r>
              <w:rPr>
                <w:rFonts w:hint="default" w:ascii="Times New Roman Italic" w:hAnsi="Times New Roman Italic" w:eastAsia="宋体" w:cs="Times New Roman Italic"/>
                <w:b w:val="0"/>
                <w:i/>
                <w:iCs/>
                <w:caps w:val="0"/>
                <w:color w:val="auto"/>
                <w:spacing w:val="0"/>
                <w:sz w:val="18"/>
                <w:szCs w:val="18"/>
                <w:u w:val="none"/>
                <w:vertAlign w:val="baseline"/>
              </w:rPr>
              <w:t>f</w:t>
            </w:r>
            <w:r>
              <w:rPr>
                <w:rFonts w:hint="default" w:ascii="Times New Roman Regular" w:hAnsi="Times New Roman Regular" w:eastAsia="宋体" w:cs="Times New Roman Regular"/>
                <w:b w:val="0"/>
                <w:i w:val="0"/>
                <w:caps w:val="0"/>
                <w:color w:val="auto"/>
                <w:spacing w:val="0"/>
                <w:sz w:val="18"/>
                <w:szCs w:val="18"/>
                <w:u w:val="none"/>
                <w:vertAlign w:val="subscript"/>
              </w:rPr>
              <w:t>u</w:t>
            </w:r>
            <w:r>
              <w:rPr>
                <w:rFonts w:hint="default" w:ascii="Times New Roman Regular" w:hAnsi="Times New Roman Regular" w:eastAsia="宋体" w:cs="Times New Roman Regular"/>
                <w:b w:val="0"/>
                <w:i w:val="0"/>
                <w:caps w:val="0"/>
                <w:color w:val="auto"/>
                <w:spacing w:val="0"/>
                <w:sz w:val="18"/>
                <w:szCs w:val="18"/>
                <w:u w:val="none"/>
                <w:vertAlign w:val="baseline"/>
              </w:rPr>
              <w:t>与屈服点</w:t>
            </w:r>
            <w:r>
              <w:rPr>
                <w:rFonts w:hint="default" w:ascii="Times New Roman Italic" w:hAnsi="Times New Roman Italic" w:eastAsia="宋体" w:cs="Times New Roman Italic"/>
                <w:b w:val="0"/>
                <w:i/>
                <w:iCs/>
                <w:caps w:val="0"/>
                <w:color w:val="auto"/>
                <w:spacing w:val="0"/>
                <w:sz w:val="18"/>
                <w:szCs w:val="18"/>
                <w:u w:val="none"/>
                <w:vertAlign w:val="baseline"/>
              </w:rPr>
              <w:t>f</w:t>
            </w:r>
            <w:r>
              <w:rPr>
                <w:rFonts w:hint="default" w:ascii="Times New Roman Regular" w:hAnsi="Times New Roman Regular" w:eastAsia="宋体" w:cs="Times New Roman Regular"/>
                <w:b w:val="0"/>
                <w:i w:val="0"/>
                <w:caps w:val="0"/>
                <w:color w:val="auto"/>
                <w:spacing w:val="0"/>
                <w:sz w:val="18"/>
                <w:szCs w:val="18"/>
                <w:u w:val="none"/>
                <w:vertAlign w:val="subscript"/>
              </w:rPr>
              <w:t>y</w:t>
            </w:r>
            <w:r>
              <w:rPr>
                <w:rFonts w:hint="default" w:ascii="Times New Roman Regular" w:hAnsi="Times New Roman Regular" w:eastAsia="宋体" w:cs="Times New Roman Regular"/>
                <w:b w:val="0"/>
                <w:i w:val="0"/>
                <w:caps w:val="0"/>
                <w:color w:val="auto"/>
                <w:spacing w:val="0"/>
                <w:sz w:val="18"/>
                <w:szCs w:val="18"/>
                <w:u w:val="none"/>
                <w:vertAlign w:val="baseline"/>
              </w:rPr>
              <w:t>之比</w:t>
            </w:r>
            <w:r>
              <w:rPr>
                <w:rFonts w:hint="default" w:ascii="Times New Roman Italic" w:hAnsi="Times New Roman Italic" w:eastAsia="宋体" w:cs="Times New Roman Italic"/>
                <w:b w:val="0"/>
                <w:i/>
                <w:iCs/>
                <w:caps w:val="0"/>
                <w:color w:val="auto"/>
                <w:spacing w:val="0"/>
                <w:sz w:val="18"/>
                <w:szCs w:val="18"/>
                <w:u w:val="none"/>
                <w:vertAlign w:val="baseline"/>
              </w:rPr>
              <w:t>f</w:t>
            </w:r>
            <w:r>
              <w:rPr>
                <w:rFonts w:hint="default" w:ascii="Times New Roman Regular" w:hAnsi="Times New Roman Regular" w:eastAsia="宋体" w:cs="Times New Roman Regular"/>
                <w:b w:val="0"/>
                <w:i w:val="0"/>
                <w:caps w:val="0"/>
                <w:color w:val="auto"/>
                <w:spacing w:val="0"/>
                <w:sz w:val="18"/>
                <w:szCs w:val="18"/>
                <w:u w:val="none"/>
                <w:vertAlign w:val="subscript"/>
              </w:rPr>
              <w:t>u</w:t>
            </w:r>
            <w:r>
              <w:rPr>
                <w:rFonts w:hint="default" w:ascii="Times New Roman Regular" w:hAnsi="Times New Roman Regular" w:eastAsia="宋体" w:cs="Times New Roman Regular"/>
                <w:b w:val="0"/>
                <w:i w:val="0"/>
                <w:caps w:val="0"/>
                <w:color w:val="auto"/>
                <w:spacing w:val="0"/>
                <w:sz w:val="18"/>
                <w:szCs w:val="18"/>
                <w:u w:val="none"/>
                <w:vertAlign w:val="baseline"/>
              </w:rPr>
              <w:t>/</w:t>
            </w:r>
            <w:r>
              <w:rPr>
                <w:rFonts w:hint="default" w:ascii="Times New Roman Italic" w:hAnsi="Times New Roman Italic" w:eastAsia="宋体" w:cs="Times New Roman Italic"/>
                <w:b w:val="0"/>
                <w:i/>
                <w:iCs/>
                <w:caps w:val="0"/>
                <w:color w:val="auto"/>
                <w:spacing w:val="0"/>
                <w:sz w:val="18"/>
                <w:szCs w:val="18"/>
                <w:u w:val="none"/>
                <w:vertAlign w:val="baseline"/>
              </w:rPr>
              <w:t>f</w:t>
            </w:r>
            <w:r>
              <w:rPr>
                <w:rFonts w:hint="default" w:ascii="Times New Roman Regular" w:hAnsi="Times New Roman Regular" w:eastAsia="宋体" w:cs="Times New Roman Regular"/>
                <w:b w:val="0"/>
                <w:i w:val="0"/>
                <w:caps w:val="0"/>
                <w:color w:val="auto"/>
                <w:spacing w:val="0"/>
                <w:sz w:val="18"/>
                <w:szCs w:val="18"/>
                <w:u w:val="none"/>
                <w:vertAlign w:val="subscript"/>
              </w:rPr>
              <w:t>y</w:t>
            </w:r>
            <w:r>
              <w:rPr>
                <w:rFonts w:hint="default" w:ascii="Times New Roman Regular" w:hAnsi="Times New Roman Regular" w:eastAsia="宋体" w:cs="Times New Roman Regular"/>
                <w:b w:val="0"/>
                <w:i w:val="0"/>
                <w:caps w:val="0"/>
                <w:color w:val="auto"/>
                <w:spacing w:val="0"/>
                <w:sz w:val="18"/>
                <w:szCs w:val="18"/>
                <w:u w:val="none"/>
                <w:vertAlign w:val="baseline"/>
              </w:rPr>
              <w:t>反映的是钢材的(     )</w:t>
            </w:r>
            <w:r>
              <w:rPr>
                <w:rFonts w:hint="default" w:ascii="Times New Roman Regular" w:hAnsi="Times New Roman Regular" w:cs="Times New Roman Regular"/>
                <w:kern w:val="0"/>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kinsoku/>
              <w:wordWrap/>
              <w:overflowPunct/>
              <w:topLinePunct w:val="0"/>
              <w:autoSpaceDE/>
              <w:autoSpaceDN/>
              <w:bidi w:val="0"/>
              <w:adjustRightInd w:val="0"/>
              <w:snapToGrid w:val="0"/>
              <w:ind w:firstLine="0" w:firstLineChars="0"/>
              <w:rPr>
                <w:rStyle w:val="10"/>
                <w:rFonts w:hint="default" w:ascii="Times New Roman Regular" w:hAnsi="Times New Roman Regular" w:cs="Times New Roman Regular"/>
                <w:sz w:val="18"/>
                <w:szCs w:val="18"/>
              </w:rPr>
            </w:pPr>
            <w:r>
              <w:rPr>
                <w:rFonts w:hint="default" w:ascii="Times New Roman Regular" w:hAnsi="Times New Roman Regular" w:eastAsia="宋体" w:cs="Times New Roman Regular"/>
                <w:b w:val="0"/>
                <w:i w:val="0"/>
                <w:caps w:val="0"/>
                <w:color w:val="auto"/>
                <w:spacing w:val="0"/>
                <w:sz w:val="18"/>
                <w:szCs w:val="18"/>
                <w:u w:val="none"/>
                <w:vertAlign w:val="baseline"/>
              </w:rPr>
              <w:t>强度储备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eastAsia="宋体" w:cs="Times New Roman Regular"/>
                <w:b w:val="0"/>
                <w:i w:val="0"/>
                <w:caps w:val="0"/>
                <w:color w:val="auto"/>
                <w:spacing w:val="0"/>
                <w:sz w:val="18"/>
                <w:szCs w:val="18"/>
                <w:u w:val="none"/>
                <w:vertAlign w:val="baseline"/>
              </w:rPr>
              <w:t>弹塑性阶段的承载能力</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eastAsia="宋体" w:cs="Times New Roman Regular"/>
                <w:b w:val="0"/>
                <w:i w:val="0"/>
                <w:caps w:val="0"/>
                <w:color w:val="auto"/>
                <w:spacing w:val="0"/>
                <w:sz w:val="18"/>
                <w:szCs w:val="18"/>
                <w:u w:val="none"/>
                <w:vertAlign w:val="baseline"/>
              </w:rPr>
              <w:t>塑性变形能力</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eastAsia="宋体" w:cs="Times New Roman Regular"/>
                <w:b w:val="0"/>
                <w:i w:val="0"/>
                <w:caps w:val="0"/>
                <w:color w:val="auto"/>
                <w:spacing w:val="0"/>
                <w:sz w:val="18"/>
                <w:szCs w:val="18"/>
                <w:u w:val="none"/>
                <w:vertAlign w:val="baseline"/>
              </w:rPr>
              <w:t>强化阶段的承载能力</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A</w:t>
            </w:r>
          </w:p>
        </w:tc>
      </w:tr>
    </w:tbl>
    <w:p>
      <w:pPr>
        <w:keepNext w:val="0"/>
        <w:keepLines w:val="0"/>
        <w:pageBreakBefore w:val="0"/>
        <w:kinsoku/>
        <w:wordWrap/>
        <w:overflowPunct/>
        <w:topLinePunct w:val="0"/>
        <w:autoSpaceDE/>
        <w:autoSpaceDN/>
        <w:bidi w:val="0"/>
        <w:adjustRightInd w:val="0"/>
        <w:snapToGrid w:val="0"/>
        <w:ind w:left="0" w:leftChars="0" w:firstLine="0" w:firstLineChars="0"/>
      </w:pPr>
    </w:p>
    <w:tbl>
      <w:tblPr>
        <w:tblStyle w:val="8"/>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eastAsia="仿宋" w:cs="Times New Roman Regular"/>
                <w:kern w:val="0"/>
                <w:sz w:val="18"/>
                <w:szCs w:val="18"/>
                <w:lang w:val="en-US" w:eastAsia="zh-CN"/>
              </w:rPr>
            </w:pPr>
            <w:r>
              <w:rPr>
                <w:rFonts w:hint="eastAsia" w:ascii="Times New Roman Regular" w:hAnsi="Times New Roman Regular" w:cs="Times New Roman Regular"/>
                <w:kern w:val="0"/>
                <w:sz w:val="18"/>
                <w:szCs w:val="18"/>
                <w:lang w:val="en-US" w:eastAsia="zh-CN"/>
              </w:rPr>
              <w:t>386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lang w:eastAsia="zh-CN"/>
              </w:rPr>
              <w:t>14-01-0005</w:t>
            </w:r>
            <w:r>
              <w:rPr>
                <w:rFonts w:hint="default" w:ascii="Times New Roman Regular" w:hAnsi="Times New Roman Regular" w:cs="Times New Roman Regular"/>
                <w:kern w:val="0"/>
                <w:sz w:val="18"/>
                <w:szCs w:val="18"/>
              </w:rPr>
              <w:t>-01-006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ind w:left="0" w:right="0" w:firstLine="0" w:firstLineChars="0"/>
              <w:textAlignment w:val="baseline"/>
              <w:rPr>
                <w:rFonts w:hint="default" w:ascii="Times New Roman Regular" w:hAnsi="Times New Roman Regular" w:cs="Times New Roman Regular"/>
                <w:kern w:val="0"/>
                <w:sz w:val="18"/>
                <w:szCs w:val="18"/>
              </w:rPr>
            </w:pPr>
            <w:r>
              <w:rPr>
                <w:rFonts w:hint="default" w:ascii="Times New Roman Regular" w:hAnsi="Times New Roman Regular" w:eastAsia="宋体" w:cs="Times New Roman Regular"/>
                <w:b w:val="0"/>
                <w:i w:val="0"/>
                <w:caps w:val="0"/>
                <w:color w:val="auto"/>
                <w:spacing w:val="0"/>
                <w:sz w:val="18"/>
                <w:szCs w:val="18"/>
                <w:u w:val="none"/>
                <w:vertAlign w:val="baseline"/>
              </w:rPr>
              <w:t>Q235钢按照质量等级分为A、B、C、D四级，由A到D表示质量由低到高，其分类依据是</w:t>
            </w:r>
            <w:r>
              <w:rPr>
                <w:rFonts w:hint="eastAsia" w:ascii="Times New Roman Regular" w:hAnsi="Times New Roman Regular" w:eastAsia="宋体" w:cs="Times New Roman Regular"/>
                <w:b w:val="0"/>
                <w:i w:val="0"/>
                <w:caps w:val="0"/>
                <w:color w:val="auto"/>
                <w:spacing w:val="0"/>
                <w:sz w:val="18"/>
                <w:szCs w:val="18"/>
                <w:u w:val="none"/>
                <w:vertAlign w:val="baseline"/>
                <w:lang w:eastAsia="zh-Hans"/>
              </w:rPr>
              <w:t>（</w:t>
            </w:r>
            <w:r>
              <w:rPr>
                <w:rFonts w:hint="default" w:ascii="Times New Roman Regular" w:hAnsi="Times New Roman Regular" w:eastAsia="宋体" w:cs="Times New Roman Regular"/>
                <w:b w:val="0"/>
                <w:i w:val="0"/>
                <w:caps w:val="0"/>
                <w:color w:val="auto"/>
                <w:spacing w:val="0"/>
                <w:sz w:val="18"/>
                <w:szCs w:val="18"/>
                <w:u w:val="none"/>
                <w:vertAlign w:val="baseline"/>
                <w:lang w:eastAsia="zh-Hans"/>
              </w:rPr>
              <w:t xml:space="preserve">     </w:t>
            </w:r>
            <w:r>
              <w:rPr>
                <w:rFonts w:hint="eastAsia" w:ascii="Times New Roman Regular" w:hAnsi="Times New Roman Regular" w:eastAsia="宋体" w:cs="Times New Roman Regular"/>
                <w:b w:val="0"/>
                <w:i w:val="0"/>
                <w:caps w:val="0"/>
                <w:color w:val="auto"/>
                <w:spacing w:val="0"/>
                <w:sz w:val="18"/>
                <w:szCs w:val="18"/>
                <w:u w:val="none"/>
                <w:vertAlign w:val="baseline"/>
                <w:lang w:eastAsia="zh-Hans"/>
              </w:rPr>
              <w:t>）</w:t>
            </w:r>
            <w:r>
              <w:rPr>
                <w:rFonts w:hint="default" w:ascii="Times New Roman Regular" w:hAnsi="Times New Roman Regular" w:eastAsia="宋体" w:cs="Times New Roman Regular"/>
                <w:b w:val="0"/>
                <w:i w:val="0"/>
                <w:caps w:val="0"/>
                <w:color w:val="auto"/>
                <w:spacing w:val="0"/>
                <w:sz w:val="18"/>
                <w:szCs w:val="18"/>
                <w:u w:val="none"/>
                <w:vertAlign w:val="baseline"/>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kinsoku/>
              <w:wordWrap/>
              <w:overflowPunct/>
              <w:topLinePunct w:val="0"/>
              <w:autoSpaceDE/>
              <w:autoSpaceDN/>
              <w:bidi w:val="0"/>
              <w:adjustRightInd w:val="0"/>
              <w:snapToGrid w:val="0"/>
              <w:ind w:firstLine="0" w:firstLineChars="0"/>
              <w:rPr>
                <w:rStyle w:val="10"/>
                <w:rFonts w:hint="default" w:ascii="Times New Roman Regular" w:hAnsi="Times New Roman Regular" w:cs="Times New Roman Regular"/>
                <w:sz w:val="18"/>
                <w:szCs w:val="18"/>
              </w:rPr>
            </w:pPr>
            <w:r>
              <w:rPr>
                <w:rFonts w:hint="default" w:ascii="Times New Roman Regular" w:hAnsi="Times New Roman Regular" w:eastAsia="宋体" w:cs="Times New Roman Regular"/>
                <w:b w:val="0"/>
                <w:i w:val="0"/>
                <w:caps w:val="0"/>
                <w:color w:val="auto"/>
                <w:spacing w:val="0"/>
                <w:sz w:val="18"/>
                <w:szCs w:val="18"/>
                <w:u w:val="none"/>
                <w:vertAlign w:val="baseline"/>
              </w:rPr>
              <w:t>冲击韧性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eastAsia="宋体" w:cs="Times New Roman Regular"/>
                <w:b w:val="0"/>
                <w:i w:val="0"/>
                <w:caps w:val="0"/>
                <w:color w:val="auto"/>
                <w:spacing w:val="0"/>
                <w:sz w:val="18"/>
                <w:szCs w:val="18"/>
                <w:u w:val="none"/>
                <w:vertAlign w:val="baseline"/>
              </w:rPr>
              <w:t>冷弯试验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eastAsia="宋体" w:cs="Times New Roman Regular"/>
                <w:b w:val="0"/>
                <w:i w:val="0"/>
                <w:caps w:val="0"/>
                <w:color w:val="auto"/>
                <w:spacing w:val="0"/>
                <w:sz w:val="18"/>
                <w:szCs w:val="18"/>
                <w:u w:val="none"/>
                <w:vertAlign w:val="baseline"/>
              </w:rPr>
              <w:t>化学成分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eastAsia="宋体" w:cs="Times New Roman Regular"/>
                <w:b w:val="0"/>
                <w:i w:val="0"/>
                <w:caps w:val="0"/>
                <w:color w:val="auto"/>
                <w:spacing w:val="0"/>
                <w:sz w:val="18"/>
                <w:szCs w:val="18"/>
                <w:u w:val="none"/>
                <w:vertAlign w:val="baseline"/>
              </w:rPr>
              <w:t>伸长率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C</w:t>
            </w:r>
          </w:p>
        </w:tc>
      </w:tr>
    </w:tbl>
    <w:p>
      <w:pPr>
        <w:keepNext w:val="0"/>
        <w:keepLines w:val="0"/>
        <w:pageBreakBefore w:val="0"/>
        <w:kinsoku/>
        <w:wordWrap/>
        <w:overflowPunct/>
        <w:topLinePunct w:val="0"/>
        <w:autoSpaceDE/>
        <w:autoSpaceDN/>
        <w:bidi w:val="0"/>
        <w:adjustRightInd w:val="0"/>
        <w:snapToGrid w:val="0"/>
        <w:ind w:left="0" w:leftChars="0" w:firstLine="0" w:firstLineChars="0"/>
      </w:pPr>
    </w:p>
    <w:tbl>
      <w:tblPr>
        <w:tblStyle w:val="8"/>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eastAsia="仿宋" w:cs="Times New Roman Regular"/>
                <w:kern w:val="0"/>
                <w:sz w:val="18"/>
                <w:szCs w:val="18"/>
                <w:lang w:val="en-US" w:eastAsia="zh-CN"/>
              </w:rPr>
            </w:pPr>
            <w:r>
              <w:rPr>
                <w:rFonts w:hint="eastAsia" w:ascii="Times New Roman Regular" w:hAnsi="Times New Roman Regular" w:cs="Times New Roman Regular"/>
                <w:kern w:val="0"/>
                <w:sz w:val="18"/>
                <w:szCs w:val="18"/>
                <w:lang w:val="en-US" w:eastAsia="zh-CN"/>
              </w:rPr>
              <w:t>387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lang w:eastAsia="zh-CN"/>
              </w:rPr>
              <w:t>14-01-0005</w:t>
            </w:r>
            <w:r>
              <w:rPr>
                <w:rFonts w:hint="default" w:ascii="Times New Roman Regular" w:hAnsi="Times New Roman Regular" w:cs="Times New Roman Regular"/>
                <w:kern w:val="0"/>
                <w:sz w:val="18"/>
                <w:szCs w:val="18"/>
              </w:rPr>
              <w:t>-01-007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ind w:left="0" w:right="0" w:firstLine="0" w:firstLineChars="0"/>
              <w:textAlignment w:val="baseline"/>
              <w:rPr>
                <w:rFonts w:hint="default" w:ascii="Times New Roman Regular" w:hAnsi="Times New Roman Regular" w:cs="Times New Roman Regular"/>
                <w:kern w:val="0"/>
                <w:sz w:val="18"/>
                <w:szCs w:val="18"/>
              </w:rPr>
            </w:pPr>
            <w:r>
              <w:rPr>
                <w:rFonts w:hint="default" w:ascii="Times New Roman Regular" w:hAnsi="Times New Roman Regular" w:eastAsia="宋体" w:cs="Times New Roman Regular"/>
                <w:b w:val="0"/>
                <w:i w:val="0"/>
                <w:caps w:val="0"/>
                <w:color w:val="auto"/>
                <w:spacing w:val="0"/>
                <w:sz w:val="18"/>
                <w:szCs w:val="18"/>
                <w:u w:val="none"/>
                <w:vertAlign w:val="baseline"/>
              </w:rPr>
              <w:t>钢号Q345A中的345表示钢材的（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kinsoku/>
              <w:wordWrap/>
              <w:overflowPunct/>
              <w:topLinePunct w:val="0"/>
              <w:autoSpaceDE/>
              <w:autoSpaceDN/>
              <w:bidi w:val="0"/>
              <w:adjustRightInd w:val="0"/>
              <w:snapToGrid w:val="0"/>
              <w:ind w:firstLine="0" w:firstLineChars="0"/>
              <w:rPr>
                <w:rStyle w:val="10"/>
                <w:rFonts w:hint="default" w:ascii="Times New Roman Regular" w:hAnsi="Times New Roman Regular" w:cs="Times New Roman Regular"/>
                <w:sz w:val="18"/>
                <w:szCs w:val="18"/>
              </w:rPr>
            </w:pPr>
            <w:r>
              <w:rPr>
                <w:rFonts w:hint="default" w:ascii="Times New Roman Italic" w:hAnsi="Times New Roman Italic" w:eastAsia="宋体" w:cs="Times New Roman Italic"/>
                <w:b w:val="0"/>
                <w:i/>
                <w:iCs/>
                <w:caps w:val="0"/>
                <w:color w:val="auto"/>
                <w:spacing w:val="0"/>
                <w:sz w:val="18"/>
                <w:szCs w:val="18"/>
                <w:u w:val="none"/>
                <w:vertAlign w:val="baseline"/>
              </w:rPr>
              <w:t>f</w:t>
            </w:r>
            <w:r>
              <w:rPr>
                <w:rFonts w:hint="default" w:ascii="Times New Roman Regular" w:hAnsi="Times New Roman Regular" w:eastAsia="宋体" w:cs="Times New Roman Regular"/>
                <w:b w:val="0"/>
                <w:i w:val="0"/>
                <w:caps w:val="0"/>
                <w:color w:val="auto"/>
                <w:spacing w:val="0"/>
                <w:sz w:val="18"/>
                <w:szCs w:val="18"/>
                <w:u w:val="none"/>
                <w:vertAlign w:val="subscript"/>
              </w:rPr>
              <w:t>p</w:t>
            </w:r>
            <w:r>
              <w:rPr>
                <w:rFonts w:hint="default" w:ascii="Times New Roman Regular" w:hAnsi="Times New Roman Regular" w:eastAsia="宋体" w:cs="Times New Roman Regular"/>
                <w:b w:val="0"/>
                <w:i w:val="0"/>
                <w:caps w:val="0"/>
                <w:color w:val="auto"/>
                <w:spacing w:val="0"/>
                <w:sz w:val="18"/>
                <w:szCs w:val="18"/>
                <w:u w:val="none"/>
                <w:vertAlign w:val="baseline"/>
              </w:rPr>
              <w:t>值</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Italic" w:hAnsi="Times New Roman Italic" w:eastAsia="宋体" w:cs="Times New Roman Italic"/>
                <w:b w:val="0"/>
                <w:i/>
                <w:iCs/>
                <w:caps w:val="0"/>
                <w:color w:val="auto"/>
                <w:spacing w:val="0"/>
                <w:sz w:val="18"/>
                <w:szCs w:val="18"/>
                <w:u w:val="none"/>
                <w:vertAlign w:val="baseline"/>
              </w:rPr>
              <w:t>f</w:t>
            </w:r>
            <w:r>
              <w:rPr>
                <w:rFonts w:hint="default" w:ascii="Times New Roman Regular" w:hAnsi="Times New Roman Regular" w:eastAsia="宋体" w:cs="Times New Roman Regular"/>
                <w:b w:val="0"/>
                <w:i w:val="0"/>
                <w:caps w:val="0"/>
                <w:color w:val="auto"/>
                <w:spacing w:val="0"/>
                <w:sz w:val="18"/>
                <w:szCs w:val="18"/>
                <w:u w:val="none"/>
                <w:vertAlign w:val="subscript"/>
              </w:rPr>
              <w:t>u</w:t>
            </w:r>
            <w:r>
              <w:rPr>
                <w:rFonts w:hint="default" w:ascii="Times New Roman Regular" w:hAnsi="Times New Roman Regular" w:eastAsia="宋体" w:cs="Times New Roman Regular"/>
                <w:b w:val="0"/>
                <w:i w:val="0"/>
                <w:caps w:val="0"/>
                <w:color w:val="auto"/>
                <w:spacing w:val="0"/>
                <w:sz w:val="18"/>
                <w:szCs w:val="18"/>
                <w:u w:val="none"/>
                <w:vertAlign w:val="baseline"/>
              </w:rPr>
              <w:t>值</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Italic" w:hAnsi="Times New Roman Italic" w:eastAsia="宋体" w:cs="Times New Roman Italic"/>
                <w:b w:val="0"/>
                <w:i/>
                <w:iCs/>
                <w:caps w:val="0"/>
                <w:color w:val="auto"/>
                <w:spacing w:val="0"/>
                <w:sz w:val="18"/>
                <w:szCs w:val="18"/>
                <w:u w:val="none"/>
                <w:vertAlign w:val="baseline"/>
              </w:rPr>
              <w:t>f</w:t>
            </w:r>
            <w:r>
              <w:rPr>
                <w:rFonts w:hint="default" w:ascii="Times New Roman Regular" w:hAnsi="Times New Roman Regular" w:eastAsia="宋体" w:cs="Times New Roman Regular"/>
                <w:b w:val="0"/>
                <w:i w:val="0"/>
                <w:caps w:val="0"/>
                <w:color w:val="auto"/>
                <w:spacing w:val="0"/>
                <w:sz w:val="18"/>
                <w:szCs w:val="18"/>
                <w:u w:val="none"/>
                <w:vertAlign w:val="subscript"/>
              </w:rPr>
              <w:t>y</w:t>
            </w:r>
            <w:r>
              <w:rPr>
                <w:rFonts w:hint="default" w:ascii="Times New Roman Regular" w:hAnsi="Times New Roman Regular" w:eastAsia="宋体" w:cs="Times New Roman Regular"/>
                <w:b w:val="0"/>
                <w:i w:val="0"/>
                <w:caps w:val="0"/>
                <w:color w:val="auto"/>
                <w:spacing w:val="0"/>
                <w:sz w:val="18"/>
                <w:szCs w:val="18"/>
                <w:u w:val="none"/>
                <w:vertAlign w:val="baseline"/>
              </w:rPr>
              <w:t>值</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Italic" w:hAnsi="Times New Roman Italic" w:eastAsia="宋体" w:cs="Times New Roman Italic"/>
                <w:b w:val="0"/>
                <w:i/>
                <w:iCs/>
                <w:caps w:val="0"/>
                <w:color w:val="auto"/>
                <w:spacing w:val="0"/>
                <w:sz w:val="18"/>
                <w:szCs w:val="18"/>
                <w:u w:val="none"/>
                <w:vertAlign w:val="baseline"/>
              </w:rPr>
              <w:t>f</w:t>
            </w:r>
            <w:r>
              <w:rPr>
                <w:rFonts w:hint="default" w:ascii="Times New Roman Regular" w:hAnsi="Times New Roman Regular" w:eastAsia="宋体" w:cs="Times New Roman Regular"/>
                <w:b w:val="0"/>
                <w:i w:val="0"/>
                <w:caps w:val="0"/>
                <w:color w:val="auto"/>
                <w:spacing w:val="0"/>
                <w:sz w:val="18"/>
                <w:szCs w:val="18"/>
                <w:u w:val="none"/>
                <w:vertAlign w:val="subscript"/>
              </w:rPr>
              <w:t>vy</w:t>
            </w:r>
            <w:r>
              <w:rPr>
                <w:rFonts w:hint="default" w:ascii="Times New Roman Regular" w:hAnsi="Times New Roman Regular" w:eastAsia="宋体" w:cs="Times New Roman Regular"/>
                <w:b w:val="0"/>
                <w:i w:val="0"/>
                <w:caps w:val="0"/>
                <w:color w:val="auto"/>
                <w:spacing w:val="0"/>
                <w:sz w:val="18"/>
                <w:szCs w:val="18"/>
                <w:u w:val="none"/>
                <w:vertAlign w:val="baseline"/>
              </w:rPr>
              <w:t>值</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C</w:t>
            </w:r>
          </w:p>
        </w:tc>
      </w:tr>
    </w:tbl>
    <w:p>
      <w:pPr>
        <w:keepNext w:val="0"/>
        <w:keepLines w:val="0"/>
        <w:pageBreakBefore w:val="0"/>
        <w:kinsoku/>
        <w:wordWrap/>
        <w:overflowPunct/>
        <w:topLinePunct w:val="0"/>
        <w:autoSpaceDE/>
        <w:autoSpaceDN/>
        <w:bidi w:val="0"/>
        <w:adjustRightInd w:val="0"/>
        <w:snapToGrid w:val="0"/>
        <w:ind w:left="0" w:leftChars="0" w:firstLine="0" w:firstLineChars="0"/>
      </w:pPr>
    </w:p>
    <w:tbl>
      <w:tblPr>
        <w:tblStyle w:val="8"/>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eastAsia="仿宋" w:cs="Times New Roman Regular"/>
                <w:kern w:val="0"/>
                <w:sz w:val="18"/>
                <w:szCs w:val="18"/>
                <w:lang w:val="en-US" w:eastAsia="zh-CN"/>
              </w:rPr>
            </w:pPr>
            <w:r>
              <w:rPr>
                <w:rFonts w:hint="eastAsia" w:ascii="Times New Roman Regular" w:hAnsi="Times New Roman Regular" w:cs="Times New Roman Regular"/>
                <w:kern w:val="0"/>
                <w:sz w:val="18"/>
                <w:szCs w:val="18"/>
                <w:lang w:val="en-US" w:eastAsia="zh-CN"/>
              </w:rPr>
              <w:t>388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lang w:eastAsia="zh-CN"/>
              </w:rPr>
              <w:t>14-01-0005</w:t>
            </w:r>
            <w:r>
              <w:rPr>
                <w:rFonts w:hint="default" w:ascii="Times New Roman Regular" w:hAnsi="Times New Roman Regular" w:cs="Times New Roman Regular"/>
                <w:kern w:val="0"/>
                <w:sz w:val="18"/>
                <w:szCs w:val="18"/>
              </w:rPr>
              <w:t>-01-008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ind w:left="0" w:right="0" w:firstLine="0" w:firstLineChars="0"/>
              <w:textAlignment w:val="baseline"/>
              <w:rPr>
                <w:rFonts w:hint="default" w:ascii="Times New Roman Regular" w:hAnsi="Times New Roman Regular" w:cs="Times New Roman Regular"/>
                <w:kern w:val="0"/>
                <w:sz w:val="18"/>
                <w:szCs w:val="18"/>
              </w:rPr>
            </w:pPr>
            <w:r>
              <w:rPr>
                <w:rFonts w:hint="default" w:ascii="Times New Roman Regular" w:hAnsi="Times New Roman Regular" w:eastAsia="宋体" w:cs="Times New Roman Regular"/>
                <w:b w:val="0"/>
                <w:i w:val="0"/>
                <w:caps w:val="0"/>
                <w:color w:val="auto"/>
                <w:spacing w:val="0"/>
                <w:sz w:val="18"/>
                <w:szCs w:val="18"/>
                <w:u w:val="none"/>
                <w:vertAlign w:val="baseline"/>
              </w:rPr>
              <w:t>钢材所含化学成分中，需严格控制含量的有害元素为(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kinsoku/>
              <w:wordWrap/>
              <w:overflowPunct/>
              <w:topLinePunct w:val="0"/>
              <w:autoSpaceDE/>
              <w:autoSpaceDN/>
              <w:bidi w:val="0"/>
              <w:adjustRightInd w:val="0"/>
              <w:snapToGrid w:val="0"/>
              <w:ind w:firstLine="0" w:firstLineChars="0"/>
              <w:rPr>
                <w:rStyle w:val="10"/>
                <w:rFonts w:hint="default" w:ascii="Times New Roman Regular" w:hAnsi="Times New Roman Regular" w:cs="Times New Roman Regular"/>
                <w:sz w:val="18"/>
                <w:szCs w:val="18"/>
              </w:rPr>
            </w:pPr>
            <w:r>
              <w:rPr>
                <w:rFonts w:hint="default" w:ascii="Times New Roman Regular" w:hAnsi="Times New Roman Regular" w:eastAsia="宋体" w:cs="Times New Roman Regular"/>
                <w:b w:val="0"/>
                <w:i w:val="0"/>
                <w:caps w:val="0"/>
                <w:color w:val="auto"/>
                <w:spacing w:val="0"/>
                <w:sz w:val="18"/>
                <w:szCs w:val="18"/>
                <w:u w:val="none"/>
                <w:vertAlign w:val="baseline"/>
              </w:rPr>
              <w:t>碳、锰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eastAsia="宋体" w:cs="Times New Roman Regular"/>
                <w:b w:val="0"/>
                <w:i w:val="0"/>
                <w:caps w:val="0"/>
                <w:color w:val="auto"/>
                <w:spacing w:val="0"/>
                <w:sz w:val="18"/>
                <w:szCs w:val="18"/>
                <w:u w:val="none"/>
                <w:vertAlign w:val="baseline"/>
              </w:rPr>
              <w:t>钒、锰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eastAsia="宋体" w:cs="Times New Roman Regular"/>
                <w:b w:val="0"/>
                <w:i w:val="0"/>
                <w:caps w:val="0"/>
                <w:color w:val="auto"/>
                <w:spacing w:val="0"/>
                <w:sz w:val="18"/>
                <w:szCs w:val="18"/>
                <w:u w:val="none"/>
                <w:vertAlign w:val="baseline"/>
              </w:rPr>
              <w:t>硫、氮、氧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eastAsia="宋体" w:cs="Times New Roman Regular"/>
                <w:b w:val="0"/>
                <w:i w:val="0"/>
                <w:caps w:val="0"/>
                <w:color w:val="auto"/>
                <w:spacing w:val="0"/>
                <w:sz w:val="18"/>
                <w:szCs w:val="18"/>
                <w:u w:val="none"/>
                <w:vertAlign w:val="baseline"/>
              </w:rPr>
              <w:t>铁、硅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C</w:t>
            </w:r>
          </w:p>
        </w:tc>
      </w:tr>
    </w:tbl>
    <w:p>
      <w:pPr>
        <w:keepNext w:val="0"/>
        <w:keepLines w:val="0"/>
        <w:pageBreakBefore w:val="0"/>
        <w:kinsoku/>
        <w:wordWrap/>
        <w:overflowPunct/>
        <w:topLinePunct w:val="0"/>
        <w:autoSpaceDE/>
        <w:autoSpaceDN/>
        <w:bidi w:val="0"/>
        <w:adjustRightInd w:val="0"/>
        <w:snapToGrid w:val="0"/>
        <w:ind w:left="0" w:leftChars="0" w:firstLine="0" w:firstLineChars="0"/>
      </w:pPr>
    </w:p>
    <w:tbl>
      <w:tblPr>
        <w:tblStyle w:val="8"/>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eastAsia="仿宋" w:cs="Times New Roman Regular"/>
                <w:kern w:val="0"/>
                <w:sz w:val="18"/>
                <w:szCs w:val="18"/>
                <w:lang w:val="en-US" w:eastAsia="zh-CN"/>
              </w:rPr>
            </w:pPr>
            <w:r>
              <w:rPr>
                <w:rFonts w:hint="eastAsia" w:ascii="Times New Roman Regular" w:hAnsi="Times New Roman Regular" w:cs="Times New Roman Regular"/>
                <w:kern w:val="0"/>
                <w:sz w:val="18"/>
                <w:szCs w:val="18"/>
                <w:lang w:val="en-US" w:eastAsia="zh-CN"/>
              </w:rPr>
              <w:t>389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lang w:eastAsia="zh-CN"/>
              </w:rPr>
              <w:t>14-01-0005</w:t>
            </w:r>
            <w:r>
              <w:rPr>
                <w:rFonts w:hint="default" w:ascii="Times New Roman Regular" w:hAnsi="Times New Roman Regular" w:cs="Times New Roman Regular"/>
                <w:kern w:val="0"/>
                <w:sz w:val="18"/>
                <w:szCs w:val="18"/>
              </w:rPr>
              <w:t>-01-009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ind w:left="0" w:right="0" w:firstLine="0" w:firstLineChars="0"/>
              <w:textAlignment w:val="baseline"/>
              <w:rPr>
                <w:rFonts w:hint="default" w:ascii="Times New Roman Regular" w:hAnsi="Times New Roman Regular" w:cs="Times New Roman Regular"/>
                <w:kern w:val="0"/>
                <w:sz w:val="18"/>
                <w:szCs w:val="18"/>
              </w:rPr>
            </w:pPr>
            <w:r>
              <w:rPr>
                <w:rFonts w:hint="default" w:ascii="Times New Roman Regular" w:hAnsi="Times New Roman Regular" w:eastAsia="宋体" w:cs="Times New Roman Regular"/>
                <w:b w:val="0"/>
                <w:i w:val="0"/>
                <w:caps w:val="0"/>
                <w:color w:val="auto"/>
                <w:spacing w:val="0"/>
                <w:sz w:val="18"/>
                <w:szCs w:val="18"/>
                <w:u w:val="none"/>
                <w:vertAlign w:val="baseline"/>
              </w:rPr>
              <w:t>同类钢种的钢板，厚度越大，(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kinsoku/>
              <w:wordWrap/>
              <w:overflowPunct/>
              <w:topLinePunct w:val="0"/>
              <w:autoSpaceDE/>
              <w:autoSpaceDN/>
              <w:bidi w:val="0"/>
              <w:adjustRightInd w:val="0"/>
              <w:snapToGrid w:val="0"/>
              <w:ind w:firstLine="0" w:firstLineChars="0"/>
              <w:rPr>
                <w:rStyle w:val="10"/>
                <w:rFonts w:hint="default" w:ascii="Times New Roman Regular" w:hAnsi="Times New Roman Regular" w:cs="Times New Roman Regular"/>
                <w:sz w:val="18"/>
                <w:szCs w:val="18"/>
              </w:rPr>
            </w:pPr>
            <w:r>
              <w:rPr>
                <w:rFonts w:hint="default" w:ascii="Times New Roman Regular" w:hAnsi="Times New Roman Regular" w:eastAsia="宋体" w:cs="Times New Roman Regular"/>
                <w:b w:val="0"/>
                <w:i w:val="0"/>
                <w:caps w:val="0"/>
                <w:color w:val="auto"/>
                <w:spacing w:val="0"/>
                <w:sz w:val="18"/>
                <w:szCs w:val="18"/>
                <w:u w:val="none"/>
                <w:vertAlign w:val="baseline"/>
              </w:rPr>
              <w:t>强度越低</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eastAsia="宋体" w:cs="Times New Roman Regular"/>
                <w:b w:val="0"/>
                <w:i w:val="0"/>
                <w:caps w:val="0"/>
                <w:color w:val="auto"/>
                <w:spacing w:val="0"/>
                <w:sz w:val="18"/>
                <w:szCs w:val="18"/>
                <w:u w:val="none"/>
                <w:vertAlign w:val="baseline"/>
              </w:rPr>
              <w:t>塑性越好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eastAsia="宋体" w:cs="Times New Roman Regular"/>
                <w:b w:val="0"/>
                <w:i w:val="0"/>
                <w:caps w:val="0"/>
                <w:color w:val="auto"/>
                <w:spacing w:val="0"/>
                <w:sz w:val="18"/>
                <w:szCs w:val="18"/>
                <w:u w:val="none"/>
                <w:vertAlign w:val="baseline"/>
              </w:rPr>
              <w:t>韧性越好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eastAsia="宋体" w:cs="Times New Roman Regular"/>
                <w:b w:val="0"/>
                <w:i w:val="0"/>
                <w:caps w:val="0"/>
                <w:color w:val="auto"/>
                <w:spacing w:val="0"/>
                <w:sz w:val="18"/>
                <w:szCs w:val="18"/>
                <w:u w:val="none"/>
                <w:vertAlign w:val="baseline"/>
              </w:rPr>
              <w:t>内部构造缺陷越少</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A</w:t>
            </w:r>
          </w:p>
        </w:tc>
      </w:tr>
    </w:tbl>
    <w:p>
      <w:pPr>
        <w:keepNext w:val="0"/>
        <w:keepLines w:val="0"/>
        <w:pageBreakBefore w:val="0"/>
        <w:kinsoku/>
        <w:wordWrap/>
        <w:overflowPunct/>
        <w:topLinePunct w:val="0"/>
        <w:autoSpaceDE/>
        <w:autoSpaceDN/>
        <w:bidi w:val="0"/>
        <w:adjustRightInd w:val="0"/>
        <w:snapToGrid w:val="0"/>
        <w:ind w:left="0" w:leftChars="0" w:firstLine="0" w:firstLineChars="0"/>
      </w:pPr>
    </w:p>
    <w:tbl>
      <w:tblPr>
        <w:tblStyle w:val="8"/>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eastAsia="仿宋" w:cs="Times New Roman Regular"/>
                <w:kern w:val="0"/>
                <w:sz w:val="18"/>
                <w:szCs w:val="18"/>
                <w:lang w:val="en-US" w:eastAsia="zh-CN"/>
              </w:rPr>
            </w:pPr>
            <w:r>
              <w:rPr>
                <w:rFonts w:hint="eastAsia" w:ascii="Times New Roman Regular" w:hAnsi="Times New Roman Regular" w:cs="Times New Roman Regular"/>
                <w:kern w:val="0"/>
                <w:sz w:val="18"/>
                <w:szCs w:val="18"/>
                <w:lang w:val="en-US" w:eastAsia="zh-CN"/>
              </w:rPr>
              <w:t>390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lang w:eastAsia="zh-CN"/>
              </w:rPr>
              <w:t>14-01-0005</w:t>
            </w:r>
            <w:r>
              <w:rPr>
                <w:rFonts w:hint="default" w:ascii="Times New Roman Regular" w:hAnsi="Times New Roman Regular" w:cs="Times New Roman Regular"/>
                <w:kern w:val="0"/>
                <w:sz w:val="18"/>
                <w:szCs w:val="18"/>
              </w:rPr>
              <w:t>-01-010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ind w:left="0" w:right="0" w:firstLine="0" w:firstLineChars="0"/>
              <w:textAlignment w:val="baseline"/>
              <w:rPr>
                <w:rFonts w:hint="default" w:ascii="Times New Roman Regular" w:hAnsi="Times New Roman Regular" w:cs="Times New Roman Regular"/>
                <w:kern w:val="0"/>
                <w:sz w:val="18"/>
                <w:szCs w:val="18"/>
              </w:rPr>
            </w:pPr>
            <w:r>
              <w:rPr>
                <w:rFonts w:hint="default" w:ascii="Times New Roman Regular" w:hAnsi="Times New Roman Regular" w:eastAsia="宋体" w:cs="Times New Roman Regular"/>
                <w:b w:val="0"/>
                <w:i w:val="0"/>
                <w:caps w:val="0"/>
                <w:color w:val="auto"/>
                <w:spacing w:val="0"/>
                <w:sz w:val="18"/>
                <w:szCs w:val="18"/>
                <w:u w:val="none"/>
                <w:vertAlign w:val="baseline"/>
              </w:rPr>
              <w:t>对于普通螺栓连接，限制端距e≥2d</w:t>
            </w:r>
            <w:r>
              <w:rPr>
                <w:rFonts w:hint="default" w:ascii="Times New Roman Regular" w:hAnsi="Times New Roman Regular" w:eastAsia="宋体" w:cs="Times New Roman Regular"/>
                <w:b w:val="0"/>
                <w:i w:val="0"/>
                <w:caps w:val="0"/>
                <w:color w:val="auto"/>
                <w:spacing w:val="0"/>
                <w:sz w:val="18"/>
                <w:szCs w:val="18"/>
                <w:u w:val="none"/>
                <w:vertAlign w:val="subscript"/>
              </w:rPr>
              <w:t>0</w:t>
            </w:r>
            <w:r>
              <w:rPr>
                <w:rFonts w:hint="default" w:ascii="Times New Roman Regular" w:hAnsi="Times New Roman Regular" w:eastAsia="宋体" w:cs="Times New Roman Regular"/>
                <w:b w:val="0"/>
                <w:i w:val="0"/>
                <w:caps w:val="0"/>
                <w:color w:val="auto"/>
                <w:spacing w:val="0"/>
                <w:sz w:val="18"/>
                <w:szCs w:val="18"/>
                <w:u w:val="none"/>
                <w:vertAlign w:val="baseline"/>
              </w:rPr>
              <w:t>的目的是为了避免(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kinsoku/>
              <w:wordWrap/>
              <w:overflowPunct/>
              <w:topLinePunct w:val="0"/>
              <w:autoSpaceDE/>
              <w:autoSpaceDN/>
              <w:bidi w:val="0"/>
              <w:adjustRightInd w:val="0"/>
              <w:snapToGrid w:val="0"/>
              <w:ind w:firstLine="0" w:firstLineChars="0"/>
              <w:rPr>
                <w:rStyle w:val="10"/>
                <w:rFonts w:hint="default" w:ascii="Times New Roman Regular" w:hAnsi="Times New Roman Regular" w:cs="Times New Roman Regular"/>
                <w:sz w:val="18"/>
                <w:szCs w:val="18"/>
              </w:rPr>
            </w:pPr>
            <w:r>
              <w:rPr>
                <w:rFonts w:hint="default" w:ascii="Times New Roman Regular" w:hAnsi="Times New Roman Regular" w:eastAsia="宋体" w:cs="Times New Roman Regular"/>
                <w:b w:val="0"/>
                <w:i w:val="0"/>
                <w:caps w:val="0"/>
                <w:color w:val="auto"/>
                <w:spacing w:val="0"/>
                <w:sz w:val="18"/>
                <w:szCs w:val="18"/>
                <w:u w:val="none"/>
                <w:vertAlign w:val="baseline"/>
              </w:rPr>
              <w:t>螺栓杆受剪破坏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eastAsia="宋体" w:cs="Times New Roman Regular"/>
                <w:b w:val="0"/>
                <w:i w:val="0"/>
                <w:caps w:val="0"/>
                <w:color w:val="auto"/>
                <w:spacing w:val="0"/>
                <w:sz w:val="18"/>
                <w:szCs w:val="18"/>
                <w:u w:val="none"/>
                <w:vertAlign w:val="baseline"/>
              </w:rPr>
              <w:t>螺栓杆受弯破坏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eastAsia="宋体" w:cs="Times New Roman Regular"/>
                <w:b w:val="0"/>
                <w:i w:val="0"/>
                <w:caps w:val="0"/>
                <w:color w:val="auto"/>
                <w:spacing w:val="0"/>
                <w:sz w:val="18"/>
                <w:szCs w:val="18"/>
                <w:u w:val="none"/>
                <w:vertAlign w:val="baseline"/>
              </w:rPr>
              <w:t>板件受挤压破坏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eastAsia="宋体" w:cs="Times New Roman Regular"/>
                <w:b w:val="0"/>
                <w:i w:val="0"/>
                <w:caps w:val="0"/>
                <w:color w:val="auto"/>
                <w:spacing w:val="0"/>
                <w:sz w:val="18"/>
                <w:szCs w:val="18"/>
                <w:u w:val="none"/>
                <w:vertAlign w:val="baseline"/>
              </w:rPr>
              <w:t>板件端部冲剪破坏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D</w:t>
            </w:r>
          </w:p>
        </w:tc>
      </w:tr>
    </w:tbl>
    <w:p>
      <w:pPr>
        <w:keepNext w:val="0"/>
        <w:keepLines w:val="0"/>
        <w:pageBreakBefore w:val="0"/>
        <w:kinsoku/>
        <w:wordWrap/>
        <w:overflowPunct/>
        <w:topLinePunct w:val="0"/>
        <w:autoSpaceDE/>
        <w:autoSpaceDN/>
        <w:bidi w:val="0"/>
        <w:adjustRightInd w:val="0"/>
        <w:snapToGrid w:val="0"/>
        <w:ind w:left="0" w:leftChars="0" w:firstLine="0" w:firstLineChars="0"/>
      </w:pPr>
    </w:p>
    <w:tbl>
      <w:tblPr>
        <w:tblStyle w:val="8"/>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eastAsia="仿宋" w:cs="Times New Roman Regular"/>
                <w:kern w:val="0"/>
                <w:sz w:val="18"/>
                <w:szCs w:val="18"/>
                <w:lang w:val="en-US" w:eastAsia="zh-CN"/>
              </w:rPr>
            </w:pPr>
            <w:r>
              <w:rPr>
                <w:rFonts w:hint="eastAsia" w:ascii="Times New Roman Regular" w:hAnsi="Times New Roman Regular" w:cs="Times New Roman Regular"/>
                <w:kern w:val="0"/>
                <w:sz w:val="18"/>
                <w:szCs w:val="18"/>
                <w:lang w:val="en-US" w:eastAsia="zh-CN"/>
              </w:rPr>
              <w:t>391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lang w:eastAsia="zh-CN"/>
              </w:rPr>
              <w:t>14-01-0005</w:t>
            </w:r>
            <w:r>
              <w:rPr>
                <w:rFonts w:hint="default" w:ascii="Times New Roman Regular" w:hAnsi="Times New Roman Regular" w:cs="Times New Roman Regular"/>
                <w:kern w:val="0"/>
                <w:sz w:val="18"/>
                <w:szCs w:val="18"/>
              </w:rPr>
              <w:t>-01-011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ind w:left="0" w:right="0" w:firstLine="0" w:firstLineChars="0"/>
              <w:textAlignment w:val="baseline"/>
              <w:rPr>
                <w:rFonts w:hint="default" w:ascii="Times New Roman Regular" w:hAnsi="Times New Roman Regular" w:cs="Times New Roman Regular"/>
                <w:kern w:val="0"/>
                <w:sz w:val="18"/>
                <w:szCs w:val="18"/>
              </w:rPr>
            </w:pPr>
            <w:r>
              <w:rPr>
                <w:rFonts w:hint="eastAsia" w:ascii="Times New Roman Regular" w:hAnsi="Times New Roman Regular" w:eastAsia="宋体" w:cs="Times New Roman Regular"/>
                <w:b w:val="0"/>
                <w:i w:val="0"/>
                <w:caps w:val="0"/>
                <w:color w:val="auto"/>
                <w:spacing w:val="0"/>
                <w:sz w:val="18"/>
                <w:szCs w:val="18"/>
                <w:u w:val="none"/>
                <w:vertAlign w:val="baseline"/>
                <w:lang w:val="en-US" w:eastAsia="zh-Hans"/>
              </w:rPr>
              <w:t>钢结构中，</w:t>
            </w:r>
            <w:r>
              <w:rPr>
                <w:rFonts w:hint="default" w:ascii="Times New Roman Regular" w:hAnsi="Times New Roman Regular" w:eastAsia="宋体" w:cs="Times New Roman Regular"/>
                <w:b w:val="0"/>
                <w:i w:val="0"/>
                <w:caps w:val="0"/>
                <w:color w:val="auto"/>
                <w:spacing w:val="0"/>
                <w:sz w:val="18"/>
                <w:szCs w:val="18"/>
                <w:u w:val="none"/>
                <w:vertAlign w:val="baseline"/>
              </w:rPr>
              <w:t>以下关于应力集中的说法中正确的是</w:t>
            </w:r>
            <w:r>
              <w:rPr>
                <w:rFonts w:hint="eastAsia" w:ascii="Times New Roman Regular" w:hAnsi="Times New Roman Regular" w:eastAsia="宋体" w:cs="Times New Roman Regular"/>
                <w:b w:val="0"/>
                <w:i w:val="0"/>
                <w:caps w:val="0"/>
                <w:color w:val="auto"/>
                <w:spacing w:val="0"/>
                <w:sz w:val="18"/>
                <w:szCs w:val="18"/>
                <w:u w:val="none"/>
                <w:vertAlign w:val="baseline"/>
                <w:lang w:eastAsia="zh-Hans"/>
              </w:rPr>
              <w:t>（</w:t>
            </w:r>
            <w:r>
              <w:rPr>
                <w:rFonts w:hint="default" w:ascii="Times New Roman Regular" w:hAnsi="Times New Roman Regular" w:eastAsia="宋体" w:cs="Times New Roman Regular"/>
                <w:b w:val="0"/>
                <w:i w:val="0"/>
                <w:caps w:val="0"/>
                <w:color w:val="auto"/>
                <w:spacing w:val="0"/>
                <w:sz w:val="18"/>
                <w:szCs w:val="18"/>
                <w:u w:val="none"/>
                <w:vertAlign w:val="baseline"/>
                <w:lang w:eastAsia="zh-Hans"/>
              </w:rPr>
              <w:t xml:space="preserve">     </w:t>
            </w:r>
            <w:r>
              <w:rPr>
                <w:rFonts w:hint="eastAsia" w:ascii="Times New Roman Regular" w:hAnsi="Times New Roman Regular" w:eastAsia="宋体" w:cs="Times New Roman Regular"/>
                <w:b w:val="0"/>
                <w:i w:val="0"/>
                <w:caps w:val="0"/>
                <w:color w:val="auto"/>
                <w:spacing w:val="0"/>
                <w:sz w:val="18"/>
                <w:szCs w:val="18"/>
                <w:u w:val="none"/>
                <w:vertAlign w:val="baseline"/>
                <w:lang w:eastAsia="zh-Hans"/>
              </w:rPr>
              <w:t>）</w:t>
            </w:r>
            <w:r>
              <w:rPr>
                <w:rFonts w:hint="default" w:ascii="Times New Roman Regular" w:hAnsi="Times New Roman Regular" w:eastAsia="宋体" w:cs="Times New Roman Regular"/>
                <w:b w:val="0"/>
                <w:i w:val="0"/>
                <w:caps w:val="0"/>
                <w:color w:val="auto"/>
                <w:spacing w:val="0"/>
                <w:sz w:val="18"/>
                <w:szCs w:val="18"/>
                <w:u w:val="none"/>
                <w:vertAlign w:val="baseline"/>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kinsoku/>
              <w:wordWrap/>
              <w:overflowPunct/>
              <w:topLinePunct w:val="0"/>
              <w:autoSpaceDE/>
              <w:autoSpaceDN/>
              <w:bidi w:val="0"/>
              <w:adjustRightInd w:val="0"/>
              <w:snapToGrid w:val="0"/>
              <w:ind w:firstLine="0" w:firstLineChars="0"/>
              <w:rPr>
                <w:rStyle w:val="10"/>
                <w:rFonts w:hint="default" w:ascii="Times New Roman Regular" w:hAnsi="Times New Roman Regular" w:cs="Times New Roman Regular"/>
                <w:sz w:val="18"/>
                <w:szCs w:val="18"/>
              </w:rPr>
            </w:pPr>
            <w:r>
              <w:rPr>
                <w:rFonts w:hint="default" w:ascii="Times New Roman Regular" w:hAnsi="Times New Roman Regular" w:eastAsia="宋体" w:cs="Times New Roman Regular"/>
                <w:b w:val="0"/>
                <w:i w:val="0"/>
                <w:caps w:val="0"/>
                <w:color w:val="auto"/>
                <w:spacing w:val="0"/>
                <w:sz w:val="18"/>
                <w:szCs w:val="18"/>
                <w:u w:val="none"/>
                <w:vertAlign w:val="baseline"/>
              </w:rPr>
              <w:t>应力集中降低了钢材的屈服强度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ind w:left="0" w:right="0" w:firstLine="0" w:firstLineChars="0"/>
              <w:textAlignment w:val="baseline"/>
              <w:rPr>
                <w:rFonts w:hint="default" w:ascii="Times New Roman Regular" w:hAnsi="Times New Roman Regular" w:cs="Times New Roman Regular"/>
                <w:kern w:val="0"/>
                <w:sz w:val="18"/>
                <w:szCs w:val="18"/>
              </w:rPr>
            </w:pPr>
            <w:r>
              <w:rPr>
                <w:rFonts w:hint="default" w:ascii="Times New Roman Regular" w:hAnsi="Times New Roman Regular" w:eastAsia="宋体" w:cs="Times New Roman Regular"/>
                <w:b w:val="0"/>
                <w:i w:val="0"/>
                <w:caps w:val="0"/>
                <w:color w:val="auto"/>
                <w:spacing w:val="0"/>
                <w:sz w:val="18"/>
                <w:szCs w:val="18"/>
                <w:u w:val="none"/>
                <w:vertAlign w:val="baseline"/>
              </w:rPr>
              <w:t>应力集中产生同号应力场，使塑性变形受到限制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eastAsia="宋体" w:cs="Times New Roman Regular"/>
                <w:b w:val="0"/>
                <w:i w:val="0"/>
                <w:caps w:val="0"/>
                <w:color w:val="auto"/>
                <w:spacing w:val="0"/>
                <w:sz w:val="18"/>
                <w:szCs w:val="18"/>
                <w:u w:val="none"/>
                <w:vertAlign w:val="baseline"/>
              </w:rPr>
              <w:t>应力集中产生异号应力场，使钢材变脆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eastAsia="宋体" w:cs="Times New Roman Regular"/>
                <w:b w:val="0"/>
                <w:i w:val="0"/>
                <w:caps w:val="0"/>
                <w:color w:val="auto"/>
                <w:spacing w:val="0"/>
                <w:sz w:val="18"/>
                <w:szCs w:val="18"/>
                <w:u w:val="none"/>
                <w:vertAlign w:val="baseline"/>
              </w:rPr>
              <w:t>应力集中可以提高构件的疲劳强度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B</w:t>
            </w:r>
          </w:p>
        </w:tc>
      </w:tr>
    </w:tbl>
    <w:p>
      <w:pPr>
        <w:keepNext w:val="0"/>
        <w:keepLines w:val="0"/>
        <w:pageBreakBefore w:val="0"/>
        <w:kinsoku/>
        <w:wordWrap/>
        <w:overflowPunct/>
        <w:topLinePunct w:val="0"/>
        <w:autoSpaceDE/>
        <w:autoSpaceDN/>
        <w:bidi w:val="0"/>
        <w:adjustRightInd w:val="0"/>
        <w:snapToGrid w:val="0"/>
        <w:ind w:left="0" w:leftChars="0" w:firstLine="0" w:firstLineChars="0"/>
      </w:pPr>
    </w:p>
    <w:tbl>
      <w:tblPr>
        <w:tblStyle w:val="8"/>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eastAsia="仿宋" w:cs="Times New Roman Regular"/>
                <w:kern w:val="0"/>
                <w:sz w:val="18"/>
                <w:szCs w:val="18"/>
                <w:lang w:val="en-US" w:eastAsia="zh-CN"/>
              </w:rPr>
            </w:pPr>
            <w:r>
              <w:rPr>
                <w:rFonts w:hint="eastAsia" w:ascii="Times New Roman Regular" w:hAnsi="Times New Roman Regular" w:cs="Times New Roman Regular"/>
                <w:kern w:val="0"/>
                <w:sz w:val="18"/>
                <w:szCs w:val="18"/>
                <w:lang w:val="en-US" w:eastAsia="zh-CN"/>
              </w:rPr>
              <w:t>392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lang w:eastAsia="zh-CN"/>
              </w:rPr>
              <w:t>14-01-0005</w:t>
            </w:r>
            <w:r>
              <w:rPr>
                <w:rFonts w:hint="default" w:ascii="Times New Roman Regular" w:hAnsi="Times New Roman Regular" w:cs="Times New Roman Regular"/>
                <w:kern w:val="0"/>
                <w:sz w:val="18"/>
                <w:szCs w:val="18"/>
              </w:rPr>
              <w:t>-01-012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ind w:left="0" w:right="0" w:firstLine="0" w:firstLineChars="0"/>
              <w:textAlignment w:val="baseline"/>
              <w:rPr>
                <w:rFonts w:hint="default" w:ascii="Times New Roman Regular" w:hAnsi="Times New Roman Regular" w:cs="Times New Roman Regular"/>
                <w:kern w:val="0"/>
                <w:sz w:val="18"/>
                <w:szCs w:val="18"/>
              </w:rPr>
            </w:pPr>
            <w:r>
              <w:rPr>
                <w:rFonts w:hint="default" w:ascii="Times New Roman Regular" w:hAnsi="Times New Roman Regular" w:eastAsia="宋体" w:cs="Times New Roman Regular"/>
                <w:b w:val="0"/>
                <w:i w:val="0"/>
                <w:caps w:val="0"/>
                <w:color w:val="auto"/>
                <w:spacing w:val="0"/>
                <w:sz w:val="18"/>
                <w:szCs w:val="18"/>
                <w:u w:val="none"/>
                <w:vertAlign w:val="baseline"/>
              </w:rPr>
              <w:t>Q235与Q345两种不同强度的钢材进行手工焊接时，焊条应采用(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kinsoku/>
              <w:wordWrap/>
              <w:overflowPunct/>
              <w:topLinePunct w:val="0"/>
              <w:autoSpaceDE/>
              <w:autoSpaceDN/>
              <w:bidi w:val="0"/>
              <w:adjustRightInd w:val="0"/>
              <w:snapToGrid w:val="0"/>
              <w:ind w:firstLine="0" w:firstLineChars="0"/>
              <w:rPr>
                <w:rStyle w:val="10"/>
                <w:rFonts w:hint="default" w:ascii="Times New Roman Regular" w:hAnsi="Times New Roman Regular" w:cs="Times New Roman Regular"/>
                <w:sz w:val="18"/>
                <w:szCs w:val="18"/>
              </w:rPr>
            </w:pPr>
            <w:r>
              <w:rPr>
                <w:rFonts w:hint="default" w:ascii="Times New Roman Regular" w:hAnsi="Times New Roman Regular" w:eastAsia="宋体" w:cs="Times New Roman Regular"/>
                <w:b w:val="0"/>
                <w:i w:val="0"/>
                <w:caps w:val="0"/>
                <w:color w:val="auto"/>
                <w:spacing w:val="0"/>
                <w:sz w:val="18"/>
                <w:szCs w:val="18"/>
                <w:u w:val="none"/>
                <w:vertAlign w:val="baseline"/>
              </w:rPr>
              <w:t>E55型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ind w:left="0" w:right="0" w:firstLine="0" w:firstLineChars="0"/>
              <w:textAlignment w:val="baseline"/>
              <w:rPr>
                <w:rFonts w:hint="default" w:ascii="Times New Roman Regular" w:hAnsi="Times New Roman Regular" w:cs="Times New Roman Regular"/>
                <w:kern w:val="0"/>
                <w:sz w:val="18"/>
                <w:szCs w:val="18"/>
              </w:rPr>
            </w:pPr>
            <w:r>
              <w:rPr>
                <w:rFonts w:hint="default" w:ascii="Times New Roman Regular" w:hAnsi="Times New Roman Regular" w:eastAsia="宋体" w:cs="Times New Roman Regular"/>
                <w:b w:val="0"/>
                <w:i w:val="0"/>
                <w:caps w:val="0"/>
                <w:color w:val="auto"/>
                <w:spacing w:val="0"/>
                <w:sz w:val="18"/>
                <w:szCs w:val="18"/>
                <w:u w:val="none"/>
                <w:vertAlign w:val="baseline"/>
              </w:rPr>
              <w:t>E50型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eastAsia="宋体" w:cs="Times New Roman Regular"/>
                <w:b w:val="0"/>
                <w:i w:val="0"/>
                <w:caps w:val="0"/>
                <w:color w:val="auto"/>
                <w:spacing w:val="0"/>
                <w:sz w:val="18"/>
                <w:szCs w:val="18"/>
                <w:u w:val="none"/>
                <w:vertAlign w:val="baseline"/>
              </w:rPr>
              <w:t>E43型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eastAsia="宋体" w:cs="Times New Roman Regular"/>
                <w:b w:val="0"/>
                <w:i w:val="0"/>
                <w:caps w:val="0"/>
                <w:color w:val="auto"/>
                <w:spacing w:val="0"/>
                <w:sz w:val="18"/>
                <w:szCs w:val="18"/>
                <w:u w:val="none"/>
                <w:vertAlign w:val="baseline"/>
              </w:rPr>
              <w:t>H10MnSi</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C</w:t>
            </w:r>
          </w:p>
        </w:tc>
      </w:tr>
    </w:tbl>
    <w:p>
      <w:pPr>
        <w:keepNext w:val="0"/>
        <w:keepLines w:val="0"/>
        <w:pageBreakBefore w:val="0"/>
        <w:kinsoku/>
        <w:wordWrap/>
        <w:overflowPunct/>
        <w:topLinePunct w:val="0"/>
        <w:autoSpaceDE/>
        <w:autoSpaceDN/>
        <w:bidi w:val="0"/>
        <w:adjustRightInd w:val="0"/>
        <w:snapToGrid w:val="0"/>
        <w:ind w:left="0" w:leftChars="0" w:firstLine="0" w:firstLineChars="0"/>
      </w:pPr>
    </w:p>
    <w:tbl>
      <w:tblPr>
        <w:tblStyle w:val="8"/>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eastAsia="仿宋" w:cs="Times New Roman Regular"/>
                <w:kern w:val="0"/>
                <w:sz w:val="18"/>
                <w:szCs w:val="18"/>
                <w:lang w:val="en-US" w:eastAsia="zh-CN"/>
              </w:rPr>
            </w:pPr>
            <w:r>
              <w:rPr>
                <w:rFonts w:hint="eastAsia" w:ascii="Times New Roman Regular" w:hAnsi="Times New Roman Regular" w:cs="Times New Roman Regular"/>
                <w:kern w:val="0"/>
                <w:sz w:val="18"/>
                <w:szCs w:val="18"/>
                <w:lang w:val="en-US" w:eastAsia="zh-CN"/>
              </w:rPr>
              <w:t>393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lang w:eastAsia="zh-CN"/>
              </w:rPr>
              <w:t>14-01-0005</w:t>
            </w:r>
            <w:r>
              <w:rPr>
                <w:rFonts w:hint="default" w:ascii="Times New Roman Regular" w:hAnsi="Times New Roman Regular" w:cs="Times New Roman Regular"/>
                <w:kern w:val="0"/>
                <w:sz w:val="18"/>
                <w:szCs w:val="18"/>
              </w:rPr>
              <w:t>-01-013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ind w:left="0" w:right="0" w:firstLine="0" w:firstLineChars="0"/>
              <w:textAlignment w:val="baseline"/>
              <w:rPr>
                <w:rFonts w:hint="default" w:ascii="Times New Roman Regular" w:hAnsi="Times New Roman Regular" w:cs="Times New Roman Regular"/>
                <w:kern w:val="0"/>
                <w:sz w:val="18"/>
                <w:szCs w:val="18"/>
              </w:rPr>
            </w:pPr>
            <w:r>
              <w:rPr>
                <w:rFonts w:hint="default" w:ascii="Times New Roman Regular" w:hAnsi="Times New Roman Regular" w:eastAsia="宋体" w:cs="Times New Roman Regular"/>
                <w:b w:val="0"/>
                <w:i w:val="0"/>
                <w:caps w:val="0"/>
                <w:color w:val="auto"/>
                <w:spacing w:val="0"/>
                <w:sz w:val="18"/>
                <w:szCs w:val="18"/>
                <w:u w:val="none"/>
                <w:vertAlign w:val="baseline"/>
              </w:rPr>
              <w:t>在搭接连接中，为了减小焊接残余应力，其搭接长度不得小于较薄焊件厚度的(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kinsoku/>
              <w:wordWrap/>
              <w:overflowPunct/>
              <w:topLinePunct w:val="0"/>
              <w:autoSpaceDE/>
              <w:autoSpaceDN/>
              <w:bidi w:val="0"/>
              <w:adjustRightInd w:val="0"/>
              <w:snapToGrid w:val="0"/>
              <w:ind w:firstLine="0" w:firstLineChars="0"/>
              <w:rPr>
                <w:rStyle w:val="10"/>
                <w:rFonts w:hint="default" w:ascii="Times New Roman Regular" w:hAnsi="Times New Roman Regular" w:cs="Times New Roman Regular"/>
                <w:sz w:val="18"/>
                <w:szCs w:val="18"/>
              </w:rPr>
            </w:pPr>
            <w:r>
              <w:rPr>
                <w:rFonts w:hint="default" w:ascii="Times New Roman Regular" w:hAnsi="Times New Roman Regular" w:eastAsia="宋体" w:cs="Times New Roman Regular"/>
                <w:b w:val="0"/>
                <w:i w:val="0"/>
                <w:caps w:val="0"/>
                <w:color w:val="auto"/>
                <w:spacing w:val="0"/>
                <w:sz w:val="18"/>
                <w:szCs w:val="18"/>
                <w:u w:val="none"/>
                <w:vertAlign w:val="baseline"/>
              </w:rPr>
              <w:t>5倍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ind w:left="0" w:right="0" w:firstLine="0" w:firstLineChars="0"/>
              <w:textAlignment w:val="baseline"/>
              <w:rPr>
                <w:rFonts w:hint="default" w:ascii="Times New Roman Regular" w:hAnsi="Times New Roman Regular" w:cs="Times New Roman Regular"/>
                <w:kern w:val="0"/>
                <w:sz w:val="18"/>
                <w:szCs w:val="18"/>
              </w:rPr>
            </w:pPr>
            <w:r>
              <w:rPr>
                <w:rFonts w:hint="default" w:ascii="Times New Roman Regular" w:hAnsi="Times New Roman Regular" w:eastAsia="宋体" w:cs="Times New Roman Regular"/>
                <w:b w:val="0"/>
                <w:i w:val="0"/>
                <w:caps w:val="0"/>
                <w:color w:val="auto"/>
                <w:spacing w:val="0"/>
                <w:sz w:val="18"/>
                <w:szCs w:val="18"/>
                <w:u w:val="none"/>
                <w:vertAlign w:val="baseline"/>
              </w:rPr>
              <w:t>10倍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eastAsia="宋体" w:cs="Times New Roman Regular"/>
                <w:b w:val="0"/>
                <w:i w:val="0"/>
                <w:caps w:val="0"/>
                <w:color w:val="auto"/>
                <w:spacing w:val="0"/>
                <w:sz w:val="18"/>
                <w:szCs w:val="18"/>
                <w:u w:val="none"/>
                <w:vertAlign w:val="baseline"/>
              </w:rPr>
              <w:t>15倍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eastAsia="宋体" w:cs="Times New Roman Regular"/>
                <w:b w:val="0"/>
                <w:i w:val="0"/>
                <w:caps w:val="0"/>
                <w:color w:val="auto"/>
                <w:spacing w:val="0"/>
                <w:sz w:val="18"/>
                <w:szCs w:val="18"/>
                <w:u w:val="none"/>
                <w:vertAlign w:val="baseline"/>
              </w:rPr>
              <w:t>20倍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A</w:t>
            </w:r>
          </w:p>
        </w:tc>
      </w:tr>
    </w:tbl>
    <w:p>
      <w:pPr>
        <w:keepNext w:val="0"/>
        <w:keepLines w:val="0"/>
        <w:pageBreakBefore w:val="0"/>
        <w:kinsoku/>
        <w:wordWrap/>
        <w:overflowPunct/>
        <w:topLinePunct w:val="0"/>
        <w:autoSpaceDE/>
        <w:autoSpaceDN/>
        <w:bidi w:val="0"/>
        <w:adjustRightInd w:val="0"/>
        <w:snapToGrid w:val="0"/>
        <w:ind w:left="0" w:leftChars="0" w:firstLine="0" w:firstLineChars="0"/>
      </w:pPr>
    </w:p>
    <w:tbl>
      <w:tblPr>
        <w:tblStyle w:val="8"/>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eastAsia="仿宋" w:cs="Times New Roman Regular"/>
                <w:kern w:val="0"/>
                <w:sz w:val="18"/>
                <w:szCs w:val="18"/>
                <w:lang w:val="en-US" w:eastAsia="zh-CN"/>
              </w:rPr>
            </w:pPr>
            <w:r>
              <w:rPr>
                <w:rFonts w:hint="eastAsia" w:ascii="Times New Roman Regular" w:hAnsi="Times New Roman Regular" w:cs="Times New Roman Regular"/>
                <w:kern w:val="0"/>
                <w:sz w:val="18"/>
                <w:szCs w:val="18"/>
                <w:lang w:val="en-US" w:eastAsia="zh-CN"/>
              </w:rPr>
              <w:t>394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lang w:eastAsia="zh-CN"/>
              </w:rPr>
              <w:t>14-01-0005</w:t>
            </w:r>
            <w:r>
              <w:rPr>
                <w:rFonts w:hint="default" w:ascii="Times New Roman Regular" w:hAnsi="Times New Roman Regular" w:cs="Times New Roman Regular"/>
                <w:kern w:val="0"/>
                <w:sz w:val="18"/>
                <w:szCs w:val="18"/>
              </w:rPr>
              <w:t>-01-014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ind w:left="0" w:right="0" w:firstLine="0" w:firstLineChars="0"/>
              <w:textAlignment w:val="baseline"/>
              <w:rPr>
                <w:rFonts w:hint="default" w:ascii="Times New Roman Regular" w:hAnsi="Times New Roman Regular" w:cs="Times New Roman Regular"/>
                <w:kern w:val="0"/>
                <w:sz w:val="18"/>
                <w:szCs w:val="18"/>
              </w:rPr>
            </w:pPr>
            <w:r>
              <w:rPr>
                <w:rFonts w:hint="default" w:ascii="Times New Roman Regular" w:hAnsi="Times New Roman Regular" w:eastAsia="宋体" w:cs="Times New Roman Regular"/>
                <w:b w:val="0"/>
                <w:i w:val="0"/>
                <w:caps w:val="0"/>
                <w:color w:val="auto"/>
                <w:spacing w:val="0"/>
                <w:sz w:val="18"/>
                <w:szCs w:val="18"/>
                <w:u w:val="none"/>
                <w:vertAlign w:val="baseline"/>
              </w:rPr>
              <w:t>承压型高强度螺栓连接比摩擦型高强度螺栓连接(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kinsoku/>
              <w:wordWrap/>
              <w:overflowPunct/>
              <w:topLinePunct w:val="0"/>
              <w:autoSpaceDE/>
              <w:autoSpaceDN/>
              <w:bidi w:val="0"/>
              <w:adjustRightInd w:val="0"/>
              <w:snapToGrid w:val="0"/>
              <w:ind w:firstLine="0" w:firstLineChars="0"/>
              <w:rPr>
                <w:rStyle w:val="10"/>
                <w:rFonts w:hint="default" w:ascii="Times New Roman Regular" w:hAnsi="Times New Roman Regular" w:cs="Times New Roman Regular"/>
                <w:sz w:val="18"/>
                <w:szCs w:val="18"/>
              </w:rPr>
            </w:pPr>
            <w:r>
              <w:rPr>
                <w:rFonts w:hint="default" w:ascii="Times New Roman Regular" w:hAnsi="Times New Roman Regular" w:eastAsia="宋体" w:cs="Times New Roman Regular"/>
                <w:b w:val="0"/>
                <w:i w:val="0"/>
                <w:caps w:val="0"/>
                <w:color w:val="auto"/>
                <w:spacing w:val="0"/>
                <w:sz w:val="18"/>
                <w:szCs w:val="18"/>
                <w:u w:val="none"/>
                <w:vertAlign w:val="baseline"/>
              </w:rPr>
              <w:t>承载力低，变形大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ind w:left="0" w:right="0" w:firstLine="0" w:firstLineChars="0"/>
              <w:textAlignment w:val="baseline"/>
              <w:rPr>
                <w:rFonts w:hint="default" w:ascii="Times New Roman Regular" w:hAnsi="Times New Roman Regular" w:cs="Times New Roman Regular"/>
                <w:kern w:val="0"/>
                <w:sz w:val="18"/>
                <w:szCs w:val="18"/>
              </w:rPr>
            </w:pPr>
            <w:r>
              <w:rPr>
                <w:rFonts w:hint="default" w:ascii="Times New Roman Regular" w:hAnsi="Times New Roman Regular" w:eastAsia="宋体" w:cs="Times New Roman Regular"/>
                <w:b w:val="0"/>
                <w:i w:val="0"/>
                <w:caps w:val="0"/>
                <w:color w:val="auto"/>
                <w:spacing w:val="0"/>
                <w:sz w:val="18"/>
                <w:szCs w:val="18"/>
                <w:u w:val="none"/>
                <w:vertAlign w:val="baseline"/>
              </w:rPr>
              <w:t>承载力高，变形大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eastAsia="宋体" w:cs="Times New Roman Regular"/>
                <w:b w:val="0"/>
                <w:i w:val="0"/>
                <w:caps w:val="0"/>
                <w:color w:val="auto"/>
                <w:spacing w:val="0"/>
                <w:sz w:val="18"/>
                <w:szCs w:val="18"/>
                <w:u w:val="none"/>
                <w:vertAlign w:val="baseline"/>
              </w:rPr>
              <w:t>承载力低，变形小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eastAsia="宋体" w:cs="Times New Roman Regular"/>
                <w:b w:val="0"/>
                <w:i w:val="0"/>
                <w:caps w:val="0"/>
                <w:color w:val="auto"/>
                <w:spacing w:val="0"/>
                <w:sz w:val="18"/>
                <w:szCs w:val="18"/>
                <w:u w:val="none"/>
                <w:vertAlign w:val="baseline"/>
              </w:rPr>
              <w:t>承载力高，变形小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B</w:t>
            </w:r>
          </w:p>
        </w:tc>
      </w:tr>
    </w:tbl>
    <w:p>
      <w:pPr>
        <w:keepNext w:val="0"/>
        <w:keepLines w:val="0"/>
        <w:pageBreakBefore w:val="0"/>
        <w:kinsoku/>
        <w:wordWrap/>
        <w:overflowPunct/>
        <w:topLinePunct w:val="0"/>
        <w:autoSpaceDE/>
        <w:autoSpaceDN/>
        <w:bidi w:val="0"/>
        <w:adjustRightInd w:val="0"/>
        <w:snapToGrid w:val="0"/>
        <w:ind w:left="0" w:leftChars="0" w:firstLine="0" w:firstLineChars="0"/>
      </w:pPr>
    </w:p>
    <w:tbl>
      <w:tblPr>
        <w:tblStyle w:val="8"/>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eastAsia="仿宋" w:cs="Times New Roman Regular"/>
                <w:kern w:val="0"/>
                <w:sz w:val="18"/>
                <w:szCs w:val="18"/>
                <w:lang w:val="en-US" w:eastAsia="zh-CN"/>
              </w:rPr>
            </w:pPr>
            <w:r>
              <w:rPr>
                <w:rFonts w:hint="eastAsia" w:ascii="Times New Roman Regular" w:hAnsi="Times New Roman Regular" w:cs="Times New Roman Regular"/>
                <w:kern w:val="0"/>
                <w:sz w:val="18"/>
                <w:szCs w:val="18"/>
                <w:lang w:val="en-US" w:eastAsia="zh-CN"/>
              </w:rPr>
              <w:t>395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lang w:eastAsia="zh-CN"/>
              </w:rPr>
              <w:t>14-01-0005</w:t>
            </w:r>
            <w:r>
              <w:rPr>
                <w:rFonts w:hint="default" w:ascii="Times New Roman Regular" w:hAnsi="Times New Roman Regular" w:cs="Times New Roman Regular"/>
                <w:kern w:val="0"/>
                <w:sz w:val="18"/>
                <w:szCs w:val="18"/>
              </w:rPr>
              <w:t>-01-015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ind w:left="0" w:right="0" w:firstLine="0" w:firstLineChars="0"/>
              <w:textAlignment w:val="baseline"/>
              <w:rPr>
                <w:rFonts w:hint="default" w:ascii="Times New Roman Regular" w:hAnsi="Times New Roman Regular" w:cs="Times New Roman Regular"/>
                <w:kern w:val="0"/>
                <w:sz w:val="18"/>
                <w:szCs w:val="18"/>
              </w:rPr>
            </w:pPr>
            <w:r>
              <w:rPr>
                <w:rFonts w:hint="default" w:ascii="Times New Roman Regular" w:hAnsi="Times New Roman Regular" w:eastAsia="宋体" w:cs="Times New Roman Regular"/>
                <w:b w:val="0"/>
                <w:i w:val="0"/>
                <w:caps w:val="0"/>
                <w:color w:val="auto"/>
                <w:spacing w:val="0"/>
                <w:sz w:val="18"/>
                <w:szCs w:val="18"/>
                <w:u w:val="none"/>
                <w:vertAlign w:val="baseline"/>
              </w:rPr>
              <w:t>当沿受力方向的连接长度时，螺栓的抗剪和承压设计承载力均应降低，以防止(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kinsoku/>
              <w:wordWrap/>
              <w:overflowPunct/>
              <w:topLinePunct w:val="0"/>
              <w:autoSpaceDE/>
              <w:autoSpaceDN/>
              <w:bidi w:val="0"/>
              <w:adjustRightInd w:val="0"/>
              <w:snapToGrid w:val="0"/>
              <w:ind w:firstLine="0" w:firstLineChars="0"/>
              <w:rPr>
                <w:rStyle w:val="10"/>
                <w:rFonts w:hint="default" w:ascii="Times New Roman Regular" w:hAnsi="Times New Roman Regular" w:cs="Times New Roman Regular"/>
                <w:sz w:val="18"/>
                <w:szCs w:val="18"/>
              </w:rPr>
            </w:pPr>
            <w:r>
              <w:rPr>
                <w:rFonts w:hint="default" w:ascii="Times New Roman Regular" w:hAnsi="Times New Roman Regular" w:eastAsia="宋体" w:cs="Times New Roman Regular"/>
                <w:b w:val="0"/>
                <w:i w:val="0"/>
                <w:caps w:val="0"/>
                <w:color w:val="auto"/>
                <w:spacing w:val="0"/>
                <w:sz w:val="18"/>
                <w:szCs w:val="18"/>
                <w:u w:val="none"/>
                <w:vertAlign w:val="baseline"/>
              </w:rPr>
              <w:t>中部螺栓提前破坏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ind w:left="0" w:right="0" w:firstLine="0" w:firstLineChars="0"/>
              <w:textAlignment w:val="baseline"/>
              <w:rPr>
                <w:rFonts w:hint="default" w:ascii="Times New Roman Regular" w:hAnsi="Times New Roman Regular" w:cs="Times New Roman Regular"/>
                <w:kern w:val="0"/>
                <w:sz w:val="18"/>
                <w:szCs w:val="18"/>
              </w:rPr>
            </w:pPr>
            <w:r>
              <w:rPr>
                <w:rFonts w:hint="default" w:ascii="Times New Roman Regular" w:hAnsi="Times New Roman Regular" w:eastAsia="宋体" w:cs="Times New Roman Regular"/>
                <w:b w:val="0"/>
                <w:i w:val="0"/>
                <w:caps w:val="0"/>
                <w:color w:val="auto"/>
                <w:spacing w:val="0"/>
                <w:sz w:val="18"/>
                <w:szCs w:val="18"/>
                <w:u w:val="none"/>
                <w:vertAlign w:val="baseline"/>
              </w:rPr>
              <w:t>端部螺栓提前破坏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eastAsia="宋体" w:cs="Times New Roman Regular"/>
                <w:b w:val="0"/>
                <w:i w:val="0"/>
                <w:caps w:val="0"/>
                <w:color w:val="auto"/>
                <w:spacing w:val="0"/>
                <w:sz w:val="18"/>
                <w:szCs w:val="18"/>
                <w:u w:val="none"/>
                <w:vertAlign w:val="baseline"/>
              </w:rPr>
              <w:t>螺栓受弯破坏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eastAsia="宋体" w:cs="Times New Roman Regular"/>
                <w:b w:val="0"/>
                <w:i w:val="0"/>
                <w:caps w:val="0"/>
                <w:color w:val="auto"/>
                <w:spacing w:val="0"/>
                <w:sz w:val="18"/>
                <w:szCs w:val="18"/>
                <w:u w:val="none"/>
                <w:vertAlign w:val="baseline"/>
              </w:rPr>
              <w:t>螺栓连接的变形过大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B</w:t>
            </w:r>
          </w:p>
        </w:tc>
      </w:tr>
    </w:tbl>
    <w:p>
      <w:pPr>
        <w:keepNext w:val="0"/>
        <w:keepLines w:val="0"/>
        <w:pageBreakBefore w:val="0"/>
        <w:kinsoku/>
        <w:wordWrap/>
        <w:overflowPunct/>
        <w:topLinePunct w:val="0"/>
        <w:autoSpaceDE/>
        <w:autoSpaceDN/>
        <w:bidi w:val="0"/>
        <w:adjustRightInd w:val="0"/>
        <w:snapToGrid w:val="0"/>
        <w:ind w:left="0" w:leftChars="0" w:firstLine="0" w:firstLineChars="0"/>
      </w:pPr>
    </w:p>
    <w:tbl>
      <w:tblPr>
        <w:tblStyle w:val="8"/>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eastAsia="仿宋" w:cs="Times New Roman Regular"/>
                <w:kern w:val="0"/>
                <w:sz w:val="18"/>
                <w:szCs w:val="18"/>
                <w:lang w:val="en-US" w:eastAsia="zh-CN"/>
              </w:rPr>
            </w:pPr>
            <w:r>
              <w:rPr>
                <w:rFonts w:hint="eastAsia" w:ascii="Times New Roman Regular" w:hAnsi="Times New Roman Regular" w:cs="Times New Roman Regular"/>
                <w:kern w:val="0"/>
                <w:sz w:val="18"/>
                <w:szCs w:val="18"/>
                <w:lang w:val="en-US" w:eastAsia="zh-CN"/>
              </w:rPr>
              <w:t>396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lang w:eastAsia="zh-CN"/>
              </w:rPr>
              <w:t>14-01-0005</w:t>
            </w:r>
            <w:r>
              <w:rPr>
                <w:rFonts w:hint="default" w:ascii="Times New Roman Regular" w:hAnsi="Times New Roman Regular" w:cs="Times New Roman Regular"/>
                <w:kern w:val="0"/>
                <w:sz w:val="18"/>
                <w:szCs w:val="18"/>
              </w:rPr>
              <w:t>-01-016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ind w:left="0" w:right="0" w:firstLine="0" w:firstLineChars="0"/>
              <w:textAlignment w:val="baseline"/>
              <w:rPr>
                <w:rFonts w:hint="default" w:ascii="Times New Roman Regular" w:hAnsi="Times New Roman Regular" w:cs="Times New Roman Regular"/>
                <w:kern w:val="0"/>
                <w:sz w:val="18"/>
                <w:szCs w:val="18"/>
              </w:rPr>
            </w:pPr>
            <w:r>
              <w:rPr>
                <w:rFonts w:hint="eastAsia" w:ascii="Times New Roman Regular" w:hAnsi="Times New Roman Regular" w:eastAsia="宋体" w:cs="Times New Roman Regular"/>
                <w:b w:val="0"/>
                <w:i w:val="0"/>
                <w:caps w:val="0"/>
                <w:color w:val="auto"/>
                <w:spacing w:val="0"/>
                <w:sz w:val="18"/>
                <w:szCs w:val="18"/>
                <w:u w:val="none"/>
                <w:vertAlign w:val="baseline"/>
                <w:lang w:val="en-US" w:eastAsia="zh-Hans"/>
              </w:rPr>
              <w:t>钢结构中，</w:t>
            </w:r>
            <w:r>
              <w:rPr>
                <w:rFonts w:hint="default" w:ascii="Times New Roman Regular" w:hAnsi="Times New Roman Regular" w:eastAsia="宋体" w:cs="Times New Roman Regular"/>
                <w:b w:val="0"/>
                <w:i w:val="0"/>
                <w:caps w:val="0"/>
                <w:color w:val="auto"/>
                <w:spacing w:val="0"/>
                <w:sz w:val="18"/>
                <w:szCs w:val="18"/>
                <w:u w:val="none"/>
                <w:vertAlign w:val="baseline"/>
              </w:rPr>
              <w:t>为提高轴心受压构件的整体稳定，在杆件截面面积不变的情况下，杆件截面的形式应使其面积分布（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kinsoku/>
              <w:wordWrap/>
              <w:overflowPunct/>
              <w:topLinePunct w:val="0"/>
              <w:autoSpaceDE/>
              <w:autoSpaceDN/>
              <w:bidi w:val="0"/>
              <w:adjustRightInd w:val="0"/>
              <w:snapToGrid w:val="0"/>
              <w:ind w:firstLine="0" w:firstLineChars="0"/>
              <w:rPr>
                <w:rStyle w:val="10"/>
                <w:rFonts w:hint="default" w:ascii="Times New Roman Regular" w:hAnsi="Times New Roman Regular" w:cs="Times New Roman Regular"/>
                <w:sz w:val="18"/>
                <w:szCs w:val="18"/>
              </w:rPr>
            </w:pPr>
            <w:r>
              <w:rPr>
                <w:rFonts w:hint="default" w:ascii="Times New Roman Regular" w:hAnsi="Times New Roman Regular" w:eastAsia="宋体" w:cs="Times New Roman Regular"/>
                <w:b w:val="0"/>
                <w:i w:val="0"/>
                <w:caps w:val="0"/>
                <w:color w:val="auto"/>
                <w:spacing w:val="0"/>
                <w:sz w:val="18"/>
                <w:szCs w:val="18"/>
                <w:u w:val="none"/>
                <w:vertAlign w:val="baseline"/>
              </w:rPr>
              <w:t>尽可能集中于截面的形心处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ind w:left="0" w:right="0" w:firstLine="0" w:firstLineChars="0"/>
              <w:textAlignment w:val="baseline"/>
              <w:rPr>
                <w:rFonts w:hint="default" w:ascii="Times New Roman Regular" w:hAnsi="Times New Roman Regular" w:cs="Times New Roman Regular"/>
                <w:kern w:val="0"/>
                <w:sz w:val="18"/>
                <w:szCs w:val="18"/>
              </w:rPr>
            </w:pPr>
            <w:r>
              <w:rPr>
                <w:rFonts w:hint="default" w:ascii="Times New Roman Regular" w:hAnsi="Times New Roman Regular" w:eastAsia="宋体" w:cs="Times New Roman Regular"/>
                <w:b w:val="0"/>
                <w:i w:val="0"/>
                <w:caps w:val="0"/>
                <w:color w:val="auto"/>
                <w:spacing w:val="0"/>
                <w:sz w:val="18"/>
                <w:szCs w:val="18"/>
                <w:u w:val="none"/>
                <w:vertAlign w:val="baseline"/>
              </w:rPr>
              <w:t>尽可能远离形心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eastAsia="宋体" w:cs="Times New Roman Regular"/>
                <w:b w:val="0"/>
                <w:i w:val="0"/>
                <w:caps w:val="0"/>
                <w:color w:val="auto"/>
                <w:spacing w:val="0"/>
                <w:sz w:val="18"/>
                <w:szCs w:val="18"/>
                <w:u w:val="none"/>
                <w:vertAlign w:val="baseline"/>
              </w:rPr>
              <w:t>任意分布，无影响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eastAsia="宋体" w:cs="Times New Roman Regular"/>
                <w:b w:val="0"/>
                <w:i w:val="0"/>
                <w:caps w:val="0"/>
                <w:color w:val="auto"/>
                <w:spacing w:val="0"/>
                <w:sz w:val="18"/>
                <w:szCs w:val="18"/>
                <w:u w:val="none"/>
                <w:vertAlign w:val="baseline"/>
              </w:rPr>
              <w:t>尽可能集中于截面的剪切中心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B</w:t>
            </w:r>
          </w:p>
        </w:tc>
      </w:tr>
    </w:tbl>
    <w:p>
      <w:pPr>
        <w:keepNext w:val="0"/>
        <w:keepLines w:val="0"/>
        <w:pageBreakBefore w:val="0"/>
        <w:kinsoku/>
        <w:wordWrap/>
        <w:overflowPunct/>
        <w:topLinePunct w:val="0"/>
        <w:autoSpaceDE/>
        <w:autoSpaceDN/>
        <w:bidi w:val="0"/>
        <w:adjustRightInd w:val="0"/>
        <w:snapToGrid w:val="0"/>
        <w:ind w:left="0" w:leftChars="0" w:firstLine="0" w:firstLineChars="0"/>
      </w:pPr>
    </w:p>
    <w:tbl>
      <w:tblPr>
        <w:tblStyle w:val="8"/>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eastAsia="仿宋" w:cs="Times New Roman Regular"/>
                <w:kern w:val="0"/>
                <w:sz w:val="18"/>
                <w:szCs w:val="18"/>
                <w:lang w:val="en-US" w:eastAsia="zh-CN"/>
              </w:rPr>
            </w:pPr>
            <w:r>
              <w:rPr>
                <w:rFonts w:hint="eastAsia" w:ascii="Times New Roman Regular" w:hAnsi="Times New Roman Regular" w:cs="Times New Roman Regular"/>
                <w:kern w:val="0"/>
                <w:sz w:val="18"/>
                <w:szCs w:val="18"/>
                <w:lang w:val="en-US" w:eastAsia="zh-CN"/>
              </w:rPr>
              <w:t>397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lang w:eastAsia="zh-CN"/>
              </w:rPr>
              <w:t>14-01-0005</w:t>
            </w:r>
            <w:r>
              <w:rPr>
                <w:rFonts w:hint="default" w:ascii="Times New Roman Regular" w:hAnsi="Times New Roman Regular" w:cs="Times New Roman Regular"/>
                <w:kern w:val="0"/>
                <w:sz w:val="18"/>
                <w:szCs w:val="18"/>
              </w:rPr>
              <w:t>-01-017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ind w:left="0" w:right="0" w:firstLine="0" w:firstLineChars="0"/>
              <w:textAlignment w:val="baseline"/>
              <w:rPr>
                <w:rFonts w:hint="default" w:ascii="Times New Roman Regular" w:hAnsi="Times New Roman Regular" w:cs="Times New Roman Regular"/>
                <w:kern w:val="0"/>
                <w:sz w:val="18"/>
                <w:szCs w:val="18"/>
              </w:rPr>
            </w:pPr>
            <w:r>
              <w:rPr>
                <w:rFonts w:hint="eastAsia" w:ascii="Times New Roman Regular" w:hAnsi="Times New Roman Regular" w:eastAsia="宋体" w:cs="Times New Roman Regular"/>
                <w:b w:val="0"/>
                <w:i w:val="0"/>
                <w:caps w:val="0"/>
                <w:color w:val="auto"/>
                <w:spacing w:val="0"/>
                <w:sz w:val="18"/>
                <w:szCs w:val="18"/>
                <w:u w:val="none"/>
                <w:vertAlign w:val="baseline"/>
                <w:lang w:val="en-US" w:eastAsia="zh-Hans"/>
              </w:rPr>
              <w:t>钢结构中，</w:t>
            </w:r>
            <w:r>
              <w:rPr>
                <w:rFonts w:hint="default" w:ascii="Times New Roman Regular" w:hAnsi="Times New Roman Regular" w:eastAsia="宋体" w:cs="Times New Roman Regular"/>
                <w:b w:val="0"/>
                <w:i w:val="0"/>
                <w:caps w:val="0"/>
                <w:color w:val="auto"/>
                <w:spacing w:val="0"/>
                <w:sz w:val="18"/>
                <w:szCs w:val="18"/>
                <w:u w:val="none"/>
                <w:vertAlign w:val="baseline"/>
              </w:rPr>
              <w:t>梁整体失稳的方式为（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kinsoku/>
              <w:wordWrap/>
              <w:overflowPunct/>
              <w:topLinePunct w:val="0"/>
              <w:autoSpaceDE/>
              <w:autoSpaceDN/>
              <w:bidi w:val="0"/>
              <w:adjustRightInd w:val="0"/>
              <w:snapToGrid w:val="0"/>
              <w:ind w:firstLine="0" w:firstLineChars="0"/>
              <w:rPr>
                <w:rStyle w:val="10"/>
                <w:rFonts w:hint="default" w:ascii="Times New Roman Regular" w:hAnsi="Times New Roman Regular" w:cs="Times New Roman Regular"/>
                <w:sz w:val="18"/>
                <w:szCs w:val="18"/>
              </w:rPr>
            </w:pPr>
            <w:r>
              <w:rPr>
                <w:rFonts w:hint="default" w:ascii="Times New Roman Regular" w:hAnsi="Times New Roman Regular" w:eastAsia="宋体" w:cs="Times New Roman Regular"/>
                <w:b w:val="0"/>
                <w:i w:val="0"/>
                <w:caps w:val="0"/>
                <w:color w:val="auto"/>
                <w:spacing w:val="0"/>
                <w:sz w:val="18"/>
                <w:szCs w:val="18"/>
                <w:u w:val="none"/>
                <w:vertAlign w:val="baseline"/>
              </w:rPr>
              <w:t>弯曲失稳</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ind w:left="0" w:right="0" w:firstLine="0" w:firstLineChars="0"/>
              <w:textAlignment w:val="baseline"/>
              <w:rPr>
                <w:rFonts w:hint="default" w:ascii="Times New Roman Regular" w:hAnsi="Times New Roman Regular" w:cs="Times New Roman Regular"/>
                <w:kern w:val="0"/>
                <w:sz w:val="18"/>
                <w:szCs w:val="18"/>
              </w:rPr>
            </w:pPr>
            <w:r>
              <w:rPr>
                <w:rFonts w:hint="default" w:ascii="Times New Roman Regular" w:hAnsi="Times New Roman Regular" w:eastAsia="宋体" w:cs="Times New Roman Regular"/>
                <w:b w:val="0"/>
                <w:i w:val="0"/>
                <w:caps w:val="0"/>
                <w:color w:val="auto"/>
                <w:spacing w:val="0"/>
                <w:sz w:val="18"/>
                <w:szCs w:val="18"/>
                <w:u w:val="none"/>
                <w:vertAlign w:val="baseline"/>
              </w:rPr>
              <w:t>剪切失稳</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eastAsia="宋体" w:cs="Times New Roman Regular"/>
                <w:b w:val="0"/>
                <w:i w:val="0"/>
                <w:caps w:val="0"/>
                <w:color w:val="auto"/>
                <w:spacing w:val="0"/>
                <w:sz w:val="18"/>
                <w:szCs w:val="18"/>
                <w:u w:val="none"/>
                <w:vertAlign w:val="baseline"/>
              </w:rPr>
              <w:t>扭转失稳</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eastAsia="宋体" w:cs="Times New Roman Regular"/>
                <w:b w:val="0"/>
                <w:i w:val="0"/>
                <w:caps w:val="0"/>
                <w:color w:val="auto"/>
                <w:spacing w:val="0"/>
                <w:sz w:val="18"/>
                <w:szCs w:val="18"/>
                <w:u w:val="none"/>
                <w:vertAlign w:val="baseline"/>
              </w:rPr>
              <w:t>弯扭失稳</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D</w:t>
            </w:r>
          </w:p>
        </w:tc>
      </w:tr>
    </w:tbl>
    <w:p>
      <w:pPr>
        <w:keepNext w:val="0"/>
        <w:keepLines w:val="0"/>
        <w:pageBreakBefore w:val="0"/>
        <w:kinsoku/>
        <w:wordWrap/>
        <w:overflowPunct/>
        <w:topLinePunct w:val="0"/>
        <w:autoSpaceDE/>
        <w:autoSpaceDN/>
        <w:bidi w:val="0"/>
        <w:adjustRightInd w:val="0"/>
        <w:snapToGrid w:val="0"/>
        <w:ind w:left="0" w:leftChars="0" w:firstLine="0" w:firstLineChars="0"/>
      </w:pPr>
    </w:p>
    <w:tbl>
      <w:tblPr>
        <w:tblStyle w:val="8"/>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eastAsia="仿宋" w:cs="Times New Roman Regular"/>
                <w:kern w:val="0"/>
                <w:sz w:val="18"/>
                <w:szCs w:val="18"/>
                <w:lang w:val="en-US" w:eastAsia="zh-CN"/>
              </w:rPr>
            </w:pPr>
            <w:r>
              <w:rPr>
                <w:rFonts w:hint="eastAsia" w:ascii="Times New Roman Regular" w:hAnsi="Times New Roman Regular" w:cs="Times New Roman Regular"/>
                <w:kern w:val="0"/>
                <w:sz w:val="18"/>
                <w:szCs w:val="18"/>
                <w:lang w:val="en-US" w:eastAsia="zh-CN"/>
              </w:rPr>
              <w:t>398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lang w:eastAsia="zh-CN"/>
              </w:rPr>
              <w:t>14-01-0005</w:t>
            </w:r>
            <w:r>
              <w:rPr>
                <w:rFonts w:hint="default" w:ascii="Times New Roman Regular" w:hAnsi="Times New Roman Regular" w:cs="Times New Roman Regular"/>
                <w:kern w:val="0"/>
                <w:sz w:val="18"/>
                <w:szCs w:val="18"/>
              </w:rPr>
              <w:t>-01-018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ind w:left="0" w:right="0" w:firstLine="0" w:firstLineChars="0"/>
              <w:textAlignment w:val="baseline"/>
              <w:rPr>
                <w:rFonts w:hint="default" w:ascii="Times New Roman Regular" w:hAnsi="Times New Roman Regular" w:cs="Times New Roman Regular"/>
                <w:kern w:val="0"/>
                <w:sz w:val="18"/>
                <w:szCs w:val="18"/>
              </w:rPr>
            </w:pPr>
            <w:r>
              <w:rPr>
                <w:rFonts w:hint="default" w:ascii="Times New Roman Regular" w:hAnsi="Times New Roman Regular" w:eastAsia="宋体" w:cs="Times New Roman Regular"/>
                <w:b w:val="0"/>
                <w:i w:val="0"/>
                <w:caps w:val="0"/>
                <w:color w:val="auto"/>
                <w:spacing w:val="0"/>
                <w:sz w:val="18"/>
                <w:szCs w:val="18"/>
                <w:u w:val="none"/>
                <w:vertAlign w:val="baseline"/>
              </w:rPr>
              <w:t>对于直接承受动力荷载的结构，宜采用(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kinsoku/>
              <w:wordWrap/>
              <w:overflowPunct/>
              <w:topLinePunct w:val="0"/>
              <w:autoSpaceDE/>
              <w:autoSpaceDN/>
              <w:bidi w:val="0"/>
              <w:adjustRightInd w:val="0"/>
              <w:snapToGrid w:val="0"/>
              <w:ind w:firstLine="0" w:firstLineChars="0"/>
              <w:rPr>
                <w:rStyle w:val="10"/>
                <w:rFonts w:hint="default" w:ascii="Times New Roman Regular" w:hAnsi="Times New Roman Regular" w:cs="Times New Roman Regular"/>
                <w:sz w:val="18"/>
                <w:szCs w:val="18"/>
              </w:rPr>
            </w:pPr>
            <w:r>
              <w:rPr>
                <w:rFonts w:hint="default" w:ascii="Times New Roman Regular" w:hAnsi="Times New Roman Regular" w:eastAsia="宋体" w:cs="Times New Roman Regular"/>
                <w:b w:val="0"/>
                <w:i w:val="0"/>
                <w:caps w:val="0"/>
                <w:color w:val="auto"/>
                <w:spacing w:val="0"/>
                <w:sz w:val="18"/>
                <w:szCs w:val="18"/>
                <w:u w:val="none"/>
                <w:vertAlign w:val="baseline"/>
              </w:rPr>
              <w:t>焊接连接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ind w:left="0" w:right="0" w:firstLine="0" w:firstLineChars="0"/>
              <w:textAlignment w:val="baseline"/>
              <w:rPr>
                <w:rFonts w:hint="default" w:ascii="Times New Roman Regular" w:hAnsi="Times New Roman Regular" w:cs="Times New Roman Regular"/>
                <w:kern w:val="0"/>
                <w:sz w:val="18"/>
                <w:szCs w:val="18"/>
              </w:rPr>
            </w:pPr>
            <w:r>
              <w:rPr>
                <w:rFonts w:hint="default" w:ascii="Times New Roman Regular" w:hAnsi="Times New Roman Regular" w:eastAsia="宋体" w:cs="Times New Roman Regular"/>
                <w:b w:val="0"/>
                <w:i w:val="0"/>
                <w:caps w:val="0"/>
                <w:color w:val="auto"/>
                <w:spacing w:val="0"/>
                <w:sz w:val="18"/>
                <w:szCs w:val="18"/>
                <w:u w:val="none"/>
                <w:vertAlign w:val="baseline"/>
              </w:rPr>
              <w:t>普通螺栓连接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eastAsia="宋体" w:cs="Times New Roman Regular"/>
                <w:b w:val="0"/>
                <w:i w:val="0"/>
                <w:caps w:val="0"/>
                <w:color w:val="auto"/>
                <w:spacing w:val="0"/>
                <w:sz w:val="18"/>
                <w:szCs w:val="18"/>
                <w:u w:val="none"/>
                <w:vertAlign w:val="baseline"/>
              </w:rPr>
              <w:t>摩擦型高强度螺栓连接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eastAsia="宋体" w:cs="Times New Roman Regular"/>
                <w:b w:val="0"/>
                <w:i w:val="0"/>
                <w:caps w:val="0"/>
                <w:color w:val="auto"/>
                <w:spacing w:val="0"/>
                <w:sz w:val="18"/>
                <w:szCs w:val="18"/>
                <w:u w:val="none"/>
                <w:vertAlign w:val="baseline"/>
              </w:rPr>
              <w:t>承压型高强度螺栓连</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C</w:t>
            </w:r>
          </w:p>
        </w:tc>
      </w:tr>
    </w:tbl>
    <w:p>
      <w:pPr>
        <w:keepNext w:val="0"/>
        <w:keepLines w:val="0"/>
        <w:pageBreakBefore w:val="0"/>
        <w:kinsoku/>
        <w:wordWrap/>
        <w:overflowPunct/>
        <w:topLinePunct w:val="0"/>
        <w:autoSpaceDE/>
        <w:autoSpaceDN/>
        <w:bidi w:val="0"/>
        <w:adjustRightInd w:val="0"/>
        <w:snapToGrid w:val="0"/>
        <w:ind w:left="0" w:leftChars="0" w:firstLine="0" w:firstLineChars="0"/>
      </w:pPr>
    </w:p>
    <w:tbl>
      <w:tblPr>
        <w:tblStyle w:val="8"/>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eastAsia="仿宋" w:cs="Times New Roman Regular"/>
                <w:kern w:val="0"/>
                <w:sz w:val="18"/>
                <w:szCs w:val="18"/>
                <w:lang w:val="en-US" w:eastAsia="zh-CN"/>
              </w:rPr>
            </w:pPr>
            <w:r>
              <w:rPr>
                <w:rFonts w:hint="eastAsia" w:ascii="Times New Roman Regular" w:hAnsi="Times New Roman Regular" w:cs="Times New Roman Regular"/>
                <w:kern w:val="0"/>
                <w:sz w:val="18"/>
                <w:szCs w:val="18"/>
                <w:lang w:val="en-US" w:eastAsia="zh-CN"/>
              </w:rPr>
              <w:t>399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lang w:eastAsia="zh-CN"/>
              </w:rPr>
              <w:t>14-01-0005</w:t>
            </w:r>
            <w:r>
              <w:rPr>
                <w:rFonts w:hint="default" w:ascii="Times New Roman Regular" w:hAnsi="Times New Roman Regular" w:cs="Times New Roman Regular"/>
                <w:kern w:val="0"/>
                <w:sz w:val="18"/>
                <w:szCs w:val="18"/>
              </w:rPr>
              <w:t>-01-019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ind w:left="0" w:right="0" w:firstLine="0" w:firstLineChars="0"/>
              <w:textAlignment w:val="baseline"/>
              <w:rPr>
                <w:rFonts w:hint="default" w:ascii="Times New Roman Regular" w:hAnsi="Times New Roman Regular" w:cs="Times New Roman Regular"/>
                <w:kern w:val="0"/>
                <w:sz w:val="18"/>
                <w:szCs w:val="18"/>
              </w:rPr>
            </w:pPr>
            <w:r>
              <w:rPr>
                <w:rFonts w:hint="default" w:ascii="Times New Roman Regular" w:hAnsi="Times New Roman Regular" w:eastAsia="宋体" w:cs="Times New Roman Regular"/>
                <w:b w:val="0"/>
                <w:i w:val="0"/>
                <w:caps w:val="0"/>
                <w:color w:val="auto"/>
                <w:spacing w:val="0"/>
                <w:sz w:val="18"/>
                <w:szCs w:val="18"/>
                <w:u w:val="none"/>
                <w:vertAlign w:val="baseline"/>
              </w:rPr>
              <w:t>双轴对称焊接工字形单向压弯构件，若弯矩作用在强轴平面内而使构件绕弱轴弯曲，则此构件可能出现的整体失稳形式是(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kinsoku/>
              <w:wordWrap/>
              <w:overflowPunct/>
              <w:topLinePunct w:val="0"/>
              <w:autoSpaceDE/>
              <w:autoSpaceDN/>
              <w:bidi w:val="0"/>
              <w:adjustRightInd w:val="0"/>
              <w:snapToGrid w:val="0"/>
              <w:ind w:firstLine="0" w:firstLineChars="0"/>
              <w:rPr>
                <w:rStyle w:val="10"/>
                <w:rFonts w:hint="default" w:ascii="Times New Roman Regular" w:hAnsi="Times New Roman Regular" w:cs="Times New Roman Regular"/>
                <w:sz w:val="18"/>
                <w:szCs w:val="18"/>
              </w:rPr>
            </w:pPr>
            <w:r>
              <w:rPr>
                <w:rFonts w:hint="default" w:ascii="Times New Roman Regular" w:hAnsi="Times New Roman Regular" w:eastAsia="宋体" w:cs="Times New Roman Regular"/>
                <w:b w:val="0"/>
                <w:i w:val="0"/>
                <w:caps w:val="0"/>
                <w:color w:val="auto"/>
                <w:spacing w:val="0"/>
                <w:sz w:val="18"/>
                <w:szCs w:val="18"/>
                <w:u w:val="none"/>
                <w:vertAlign w:val="baseline"/>
              </w:rPr>
              <w:t>平面内的弯曲屈曲</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ind w:left="0" w:right="0" w:firstLine="0" w:firstLineChars="0"/>
              <w:textAlignment w:val="baseline"/>
              <w:rPr>
                <w:rFonts w:hint="default" w:ascii="Times New Roman Regular" w:hAnsi="Times New Roman Regular" w:cs="Times New Roman Regular"/>
                <w:kern w:val="0"/>
                <w:sz w:val="18"/>
                <w:szCs w:val="18"/>
              </w:rPr>
            </w:pPr>
            <w:r>
              <w:rPr>
                <w:rFonts w:hint="default" w:ascii="Times New Roman Regular" w:hAnsi="Times New Roman Regular" w:eastAsia="宋体" w:cs="Times New Roman Regular"/>
                <w:b w:val="0"/>
                <w:i w:val="0"/>
                <w:caps w:val="0"/>
                <w:color w:val="auto"/>
                <w:spacing w:val="0"/>
                <w:sz w:val="18"/>
                <w:szCs w:val="18"/>
                <w:u w:val="none"/>
                <w:vertAlign w:val="baseline"/>
              </w:rPr>
              <w:t>扭转屈曲</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eastAsia="宋体" w:cs="Times New Roman Regular"/>
                <w:b w:val="0"/>
                <w:i w:val="0"/>
                <w:caps w:val="0"/>
                <w:color w:val="auto"/>
                <w:spacing w:val="0"/>
                <w:sz w:val="18"/>
                <w:szCs w:val="18"/>
                <w:u w:val="none"/>
                <w:vertAlign w:val="baseline"/>
              </w:rPr>
              <w:t>平面外的弯扭屈曲</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eastAsia="宋体" w:cs="Times New Roman Regular"/>
                <w:b w:val="0"/>
                <w:i w:val="0"/>
                <w:caps w:val="0"/>
                <w:color w:val="auto"/>
                <w:spacing w:val="0"/>
                <w:sz w:val="18"/>
                <w:szCs w:val="18"/>
                <w:u w:val="none"/>
                <w:vertAlign w:val="baseline"/>
              </w:rPr>
              <w:t>平面内的弯曲屈曲或平面外的弯扭屈曲</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C</w:t>
            </w:r>
          </w:p>
        </w:tc>
      </w:tr>
    </w:tbl>
    <w:p>
      <w:pPr>
        <w:keepNext w:val="0"/>
        <w:keepLines w:val="0"/>
        <w:pageBreakBefore w:val="0"/>
        <w:kinsoku/>
        <w:wordWrap/>
        <w:overflowPunct/>
        <w:topLinePunct w:val="0"/>
        <w:autoSpaceDE/>
        <w:autoSpaceDN/>
        <w:bidi w:val="0"/>
        <w:adjustRightInd w:val="0"/>
        <w:snapToGrid w:val="0"/>
        <w:ind w:left="0" w:leftChars="0" w:firstLine="0" w:firstLineChars="0"/>
      </w:pPr>
    </w:p>
    <w:tbl>
      <w:tblPr>
        <w:tblStyle w:val="8"/>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eastAsia="仿宋" w:cs="Times New Roman Regular"/>
                <w:kern w:val="0"/>
                <w:sz w:val="18"/>
                <w:szCs w:val="18"/>
                <w:lang w:val="en-US" w:eastAsia="zh-CN"/>
              </w:rPr>
            </w:pPr>
            <w:r>
              <w:rPr>
                <w:rFonts w:hint="eastAsia" w:ascii="Times New Roman Regular" w:hAnsi="Times New Roman Regular" w:cs="Times New Roman Regular"/>
                <w:kern w:val="0"/>
                <w:sz w:val="18"/>
                <w:szCs w:val="18"/>
                <w:lang w:val="en-US" w:eastAsia="zh-CN"/>
              </w:rPr>
              <w:t>400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lang w:eastAsia="zh-CN"/>
              </w:rPr>
              <w:t>14-01-0005</w:t>
            </w:r>
            <w:r>
              <w:rPr>
                <w:rFonts w:hint="default" w:ascii="Times New Roman Regular" w:hAnsi="Times New Roman Regular" w:cs="Times New Roman Regular"/>
                <w:kern w:val="0"/>
                <w:sz w:val="18"/>
                <w:szCs w:val="18"/>
              </w:rPr>
              <w:t>-01-020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ind w:left="0" w:right="0" w:firstLine="0" w:firstLineChars="0"/>
              <w:textAlignment w:val="baseline"/>
              <w:rPr>
                <w:rFonts w:hint="default" w:ascii="Times New Roman Regular" w:hAnsi="Times New Roman Regular" w:cs="Times New Roman Regular"/>
                <w:kern w:val="0"/>
                <w:sz w:val="18"/>
                <w:szCs w:val="18"/>
              </w:rPr>
            </w:pPr>
            <w:r>
              <w:rPr>
                <w:rFonts w:hint="default" w:ascii="Times New Roman Regular" w:hAnsi="Times New Roman Regular" w:eastAsia="宋体" w:cs="Times New Roman Regular"/>
                <w:b w:val="0"/>
                <w:i w:val="0"/>
                <w:caps w:val="0"/>
                <w:color w:val="auto"/>
                <w:spacing w:val="0"/>
                <w:sz w:val="18"/>
                <w:szCs w:val="18"/>
                <w:u w:val="none"/>
                <w:vertAlign w:val="baseline"/>
              </w:rPr>
              <w:t>关于钢结构的特点叙述错误的是（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kinsoku/>
              <w:wordWrap/>
              <w:overflowPunct/>
              <w:topLinePunct w:val="0"/>
              <w:autoSpaceDE/>
              <w:autoSpaceDN/>
              <w:bidi w:val="0"/>
              <w:adjustRightInd w:val="0"/>
              <w:snapToGrid w:val="0"/>
              <w:ind w:firstLine="0" w:firstLineChars="0"/>
              <w:rPr>
                <w:rStyle w:val="10"/>
                <w:rFonts w:hint="default" w:ascii="Times New Roman Regular" w:hAnsi="Times New Roman Regular" w:cs="Times New Roman Regular"/>
                <w:sz w:val="18"/>
                <w:szCs w:val="18"/>
              </w:rPr>
            </w:pPr>
            <w:r>
              <w:rPr>
                <w:rFonts w:hint="default" w:ascii="Times New Roman Regular" w:hAnsi="Times New Roman Regular" w:eastAsia="宋体" w:cs="Times New Roman Regular"/>
                <w:b w:val="0"/>
                <w:i w:val="0"/>
                <w:caps w:val="0"/>
                <w:color w:val="auto"/>
                <w:spacing w:val="0"/>
                <w:sz w:val="18"/>
                <w:szCs w:val="18"/>
                <w:u w:val="none"/>
                <w:vertAlign w:val="baseline"/>
              </w:rPr>
              <w:t>建筑钢材的塑性和韧性好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ind w:left="0" w:right="0" w:firstLine="0" w:firstLineChars="0"/>
              <w:textAlignment w:val="baseline"/>
              <w:rPr>
                <w:rFonts w:hint="default" w:ascii="Times New Roman Regular" w:hAnsi="Times New Roman Regular" w:cs="Times New Roman Regular"/>
                <w:kern w:val="0"/>
                <w:sz w:val="18"/>
                <w:szCs w:val="18"/>
              </w:rPr>
            </w:pPr>
            <w:r>
              <w:rPr>
                <w:rFonts w:hint="default" w:ascii="Times New Roman Regular" w:hAnsi="Times New Roman Regular" w:eastAsia="宋体" w:cs="Times New Roman Regular"/>
                <w:b w:val="0"/>
                <w:i w:val="0"/>
                <w:caps w:val="0"/>
                <w:color w:val="auto"/>
                <w:spacing w:val="0"/>
                <w:sz w:val="18"/>
                <w:szCs w:val="18"/>
                <w:u w:val="none"/>
                <w:vertAlign w:val="baseline"/>
              </w:rPr>
              <w:t>钢材的耐腐蚀性很差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eastAsia="宋体" w:cs="Times New Roman Regular"/>
                <w:b w:val="0"/>
                <w:i w:val="0"/>
                <w:caps w:val="0"/>
                <w:color w:val="auto"/>
                <w:spacing w:val="0"/>
                <w:sz w:val="18"/>
                <w:szCs w:val="18"/>
                <w:u w:val="none"/>
                <w:vertAlign w:val="baseline"/>
              </w:rPr>
              <w:t>钢材具有良好的耐热性和防火性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eastAsia="宋体" w:cs="Times New Roman Regular"/>
                <w:b w:val="0"/>
                <w:i w:val="0"/>
                <w:caps w:val="0"/>
                <w:color w:val="auto"/>
                <w:spacing w:val="0"/>
                <w:sz w:val="18"/>
                <w:szCs w:val="18"/>
                <w:u w:val="none"/>
                <w:vertAlign w:val="baseline"/>
              </w:rPr>
              <w:t>钢结构更适合于建造高层和大跨结构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C</w:t>
            </w:r>
          </w:p>
        </w:tc>
      </w:tr>
    </w:tbl>
    <w:p>
      <w:pPr>
        <w:keepNext w:val="0"/>
        <w:keepLines w:val="0"/>
        <w:pageBreakBefore w:val="0"/>
        <w:kinsoku/>
        <w:wordWrap/>
        <w:overflowPunct/>
        <w:topLinePunct w:val="0"/>
        <w:autoSpaceDE/>
        <w:autoSpaceDN/>
        <w:bidi w:val="0"/>
        <w:adjustRightInd w:val="0"/>
        <w:snapToGrid w:val="0"/>
        <w:ind w:left="0" w:leftChars="0" w:firstLine="0" w:firstLineChars="0"/>
      </w:pPr>
    </w:p>
    <w:p>
      <w:pPr>
        <w:keepNext w:val="0"/>
        <w:keepLines w:val="0"/>
        <w:pageBreakBefore w:val="0"/>
        <w:kinsoku/>
        <w:wordWrap/>
        <w:overflowPunct/>
        <w:topLinePunct w:val="0"/>
        <w:autoSpaceDE/>
        <w:autoSpaceDN/>
        <w:bidi w:val="0"/>
        <w:adjustRightInd w:val="0"/>
        <w:snapToGrid w:val="0"/>
        <w:ind w:left="0" w:leftChars="0" w:firstLine="0" w:firstLineChars="0"/>
      </w:pPr>
    </w:p>
    <w:tbl>
      <w:tblPr>
        <w:tblStyle w:val="8"/>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eastAsia="仿宋" w:cs="Times New Roman Regular"/>
                <w:kern w:val="0"/>
                <w:sz w:val="18"/>
                <w:szCs w:val="18"/>
                <w:lang w:val="en-US" w:eastAsia="zh-CN"/>
              </w:rPr>
            </w:pPr>
            <w:r>
              <w:rPr>
                <w:rFonts w:hint="eastAsia" w:ascii="Times New Roman Regular" w:hAnsi="Times New Roman Regular" w:cs="Times New Roman Regular"/>
                <w:kern w:val="0"/>
                <w:sz w:val="18"/>
                <w:szCs w:val="18"/>
                <w:lang w:val="en-US" w:eastAsia="zh-CN"/>
              </w:rPr>
              <w:t>401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lang w:eastAsia="zh-CN"/>
              </w:rPr>
              <w:t>14-01-0005</w:t>
            </w:r>
            <w:r>
              <w:rPr>
                <w:rFonts w:hint="default" w:ascii="Times New Roman Regular" w:hAnsi="Times New Roman Regular" w:cs="Times New Roman Regular"/>
                <w:kern w:val="0"/>
                <w:sz w:val="18"/>
                <w:szCs w:val="18"/>
              </w:rPr>
              <w:t>-01-021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ind w:left="0" w:right="0" w:firstLine="0" w:firstLineChars="0"/>
              <w:textAlignment w:val="baseline"/>
              <w:rPr>
                <w:rFonts w:hint="default" w:ascii="Times New Roman Regular" w:hAnsi="Times New Roman Regular" w:cs="Times New Roman Regular"/>
                <w:kern w:val="0"/>
                <w:sz w:val="18"/>
                <w:szCs w:val="18"/>
              </w:rPr>
            </w:pPr>
            <w:r>
              <w:rPr>
                <w:rFonts w:hint="default" w:ascii="Times New Roman Regular" w:hAnsi="Times New Roman Regular" w:eastAsia="宋体" w:cs="Times New Roman Regular"/>
                <w:b w:val="0"/>
                <w:i w:val="0"/>
                <w:caps w:val="0"/>
                <w:color w:val="auto"/>
                <w:spacing w:val="0"/>
                <w:sz w:val="18"/>
                <w:szCs w:val="18"/>
                <w:u w:val="none"/>
                <w:vertAlign w:val="baseline"/>
              </w:rPr>
              <w:t>钢材屈服点</w:t>
            </w:r>
            <w:r>
              <w:rPr>
                <w:rFonts w:hint="default" w:ascii="Times New Roman Italic" w:hAnsi="Times New Roman Italic" w:eastAsia="宋体" w:cs="Times New Roman Italic"/>
                <w:b w:val="0"/>
                <w:i/>
                <w:iCs/>
                <w:caps w:val="0"/>
                <w:color w:val="auto"/>
                <w:spacing w:val="0"/>
                <w:sz w:val="18"/>
                <w:szCs w:val="18"/>
                <w:u w:val="none"/>
                <w:vertAlign w:val="baseline"/>
              </w:rPr>
              <w:t>f</w:t>
            </w:r>
            <w:r>
              <w:rPr>
                <w:rFonts w:hint="default" w:ascii="Times New Roman Regular" w:hAnsi="Times New Roman Regular" w:eastAsia="宋体" w:cs="Times New Roman Regular"/>
                <w:b w:val="0"/>
                <w:i w:val="0"/>
                <w:caps w:val="0"/>
                <w:color w:val="auto"/>
                <w:spacing w:val="0"/>
                <w:sz w:val="18"/>
                <w:szCs w:val="18"/>
                <w:u w:val="none"/>
                <w:vertAlign w:val="subscript"/>
              </w:rPr>
              <w:t>y</w:t>
            </w:r>
            <w:r>
              <w:rPr>
                <w:rFonts w:hint="default" w:ascii="Times New Roman Regular" w:hAnsi="Times New Roman Regular" w:eastAsia="宋体" w:cs="Times New Roman Regular"/>
                <w:b w:val="0"/>
                <w:i w:val="0"/>
                <w:caps w:val="0"/>
                <w:color w:val="auto"/>
                <w:spacing w:val="0"/>
                <w:sz w:val="18"/>
                <w:szCs w:val="18"/>
                <w:u w:val="none"/>
                <w:vertAlign w:val="baseline"/>
              </w:rPr>
              <w:t>的高低反应材料（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kinsoku/>
              <w:wordWrap/>
              <w:overflowPunct/>
              <w:topLinePunct w:val="0"/>
              <w:autoSpaceDE/>
              <w:autoSpaceDN/>
              <w:bidi w:val="0"/>
              <w:adjustRightInd w:val="0"/>
              <w:snapToGrid w:val="0"/>
              <w:ind w:firstLine="0" w:firstLineChars="0"/>
              <w:rPr>
                <w:rStyle w:val="10"/>
                <w:rFonts w:hint="default" w:ascii="Times New Roman Regular" w:hAnsi="Times New Roman Regular" w:cs="Times New Roman Regular"/>
                <w:sz w:val="18"/>
                <w:szCs w:val="18"/>
              </w:rPr>
            </w:pPr>
            <w:r>
              <w:rPr>
                <w:rFonts w:hint="default" w:ascii="Times New Roman Regular" w:hAnsi="Times New Roman Regular" w:eastAsia="宋体" w:cs="Times New Roman Regular"/>
                <w:b w:val="0"/>
                <w:i w:val="0"/>
                <w:caps w:val="0"/>
                <w:color w:val="auto"/>
                <w:spacing w:val="0"/>
                <w:sz w:val="18"/>
                <w:szCs w:val="18"/>
                <w:u w:val="none"/>
                <w:vertAlign w:val="baseline"/>
              </w:rPr>
              <w:t>受静荷时的最大承载能力</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ind w:left="0" w:right="0" w:firstLine="0" w:firstLineChars="0"/>
              <w:textAlignment w:val="baseline"/>
              <w:rPr>
                <w:rFonts w:hint="default" w:ascii="Times New Roman Regular" w:hAnsi="Times New Roman Regular" w:cs="Times New Roman Regular"/>
                <w:kern w:val="0"/>
                <w:sz w:val="18"/>
                <w:szCs w:val="18"/>
              </w:rPr>
            </w:pPr>
            <w:r>
              <w:rPr>
                <w:rFonts w:hint="default" w:ascii="Times New Roman Regular" w:hAnsi="Times New Roman Regular" w:eastAsia="宋体" w:cs="Times New Roman Regular"/>
                <w:b w:val="0"/>
                <w:i w:val="0"/>
                <w:caps w:val="0"/>
                <w:color w:val="auto"/>
                <w:spacing w:val="0"/>
                <w:sz w:val="18"/>
                <w:szCs w:val="18"/>
                <w:u w:val="none"/>
                <w:vertAlign w:val="baseline"/>
              </w:rPr>
              <w:t>受静荷时的最大变形能力</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eastAsia="宋体" w:cs="Times New Roman Regular"/>
                <w:b w:val="0"/>
                <w:i w:val="0"/>
                <w:caps w:val="0"/>
                <w:color w:val="auto"/>
                <w:spacing w:val="0"/>
                <w:sz w:val="18"/>
                <w:szCs w:val="18"/>
                <w:u w:val="none"/>
                <w:vertAlign w:val="baseline"/>
              </w:rPr>
              <w:t>受动荷时的最大承载能力</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eastAsia="宋体" w:cs="Times New Roman Regular"/>
                <w:b w:val="0"/>
                <w:i w:val="0"/>
                <w:caps w:val="0"/>
                <w:color w:val="auto"/>
                <w:spacing w:val="0"/>
                <w:sz w:val="18"/>
                <w:szCs w:val="18"/>
                <w:u w:val="none"/>
                <w:vertAlign w:val="baseline"/>
              </w:rPr>
              <w:t>受静荷时发生塑性变形前的承载能力</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D</w:t>
            </w:r>
          </w:p>
        </w:tc>
      </w:tr>
    </w:tbl>
    <w:p>
      <w:pPr>
        <w:keepNext w:val="0"/>
        <w:keepLines w:val="0"/>
        <w:pageBreakBefore w:val="0"/>
        <w:kinsoku/>
        <w:wordWrap/>
        <w:overflowPunct/>
        <w:topLinePunct w:val="0"/>
        <w:autoSpaceDE/>
        <w:autoSpaceDN/>
        <w:bidi w:val="0"/>
        <w:adjustRightInd w:val="0"/>
        <w:snapToGrid w:val="0"/>
        <w:ind w:left="0" w:leftChars="0" w:firstLine="0" w:firstLineChars="0"/>
      </w:pPr>
    </w:p>
    <w:tbl>
      <w:tblPr>
        <w:tblStyle w:val="8"/>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eastAsia="仿宋" w:cs="Times New Roman Regular"/>
                <w:kern w:val="0"/>
                <w:sz w:val="18"/>
                <w:szCs w:val="18"/>
                <w:lang w:val="en-US" w:eastAsia="zh-CN"/>
              </w:rPr>
            </w:pPr>
            <w:r>
              <w:rPr>
                <w:rFonts w:hint="eastAsia" w:ascii="Times New Roman Regular" w:hAnsi="Times New Roman Regular" w:cs="Times New Roman Regular"/>
                <w:kern w:val="0"/>
                <w:sz w:val="18"/>
                <w:szCs w:val="18"/>
                <w:lang w:val="en-US" w:eastAsia="zh-CN"/>
              </w:rPr>
              <w:t>402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lang w:eastAsia="zh-CN"/>
              </w:rPr>
              <w:t>14-01-0005</w:t>
            </w:r>
            <w:r>
              <w:rPr>
                <w:rFonts w:hint="default" w:ascii="Times New Roman Regular" w:hAnsi="Times New Roman Regular" w:cs="Times New Roman Regular"/>
                <w:kern w:val="0"/>
                <w:sz w:val="18"/>
                <w:szCs w:val="18"/>
              </w:rPr>
              <w:t>-01-022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ind w:left="0" w:right="0" w:firstLine="0" w:firstLineChars="0"/>
              <w:textAlignment w:val="baseline"/>
              <w:rPr>
                <w:rFonts w:hint="default" w:ascii="Times New Roman Regular" w:hAnsi="Times New Roman Regular" w:cs="Times New Roman Regular"/>
                <w:kern w:val="0"/>
                <w:sz w:val="18"/>
                <w:szCs w:val="18"/>
              </w:rPr>
            </w:pPr>
            <w:r>
              <w:rPr>
                <w:rFonts w:hint="default" w:ascii="Times New Roman Regular" w:hAnsi="Times New Roman Regular" w:eastAsia="宋体" w:cs="Times New Roman Regular"/>
                <w:b w:val="0"/>
                <w:i w:val="0"/>
                <w:caps w:val="0"/>
                <w:color w:val="auto"/>
                <w:spacing w:val="0"/>
                <w:sz w:val="18"/>
                <w:szCs w:val="18"/>
                <w:u w:val="none"/>
                <w:vertAlign w:val="baseline"/>
              </w:rPr>
              <w:t>在三向正应力状态下，当出现下列何种情况时，钢材易发生脆性破坏（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kinsoku/>
              <w:wordWrap/>
              <w:overflowPunct/>
              <w:topLinePunct w:val="0"/>
              <w:autoSpaceDE/>
              <w:autoSpaceDN/>
              <w:bidi w:val="0"/>
              <w:adjustRightInd w:val="0"/>
              <w:snapToGrid w:val="0"/>
              <w:ind w:firstLine="0" w:firstLineChars="0"/>
              <w:rPr>
                <w:rStyle w:val="10"/>
                <w:rFonts w:hint="default" w:ascii="Times New Roman Regular" w:hAnsi="Times New Roman Regular" w:cs="Times New Roman Regular"/>
                <w:sz w:val="18"/>
                <w:szCs w:val="18"/>
              </w:rPr>
            </w:pPr>
            <w:r>
              <w:rPr>
                <w:rFonts w:hint="default" w:ascii="Times New Roman Regular" w:hAnsi="Times New Roman Regular" w:eastAsia="宋体" w:cs="Times New Roman Regular"/>
                <w:b w:val="0"/>
                <w:i w:val="0"/>
                <w:caps w:val="0"/>
                <w:color w:val="auto"/>
                <w:spacing w:val="0"/>
                <w:sz w:val="18"/>
                <w:szCs w:val="18"/>
                <w:u w:val="none"/>
                <w:vertAlign w:val="baseline"/>
              </w:rPr>
              <w:t>异号应力，且应力差较小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ind w:left="0" w:right="0" w:firstLine="0" w:firstLineChars="0"/>
              <w:textAlignment w:val="baseline"/>
              <w:rPr>
                <w:rFonts w:hint="default" w:ascii="Times New Roman Regular" w:hAnsi="Times New Roman Regular" w:cs="Times New Roman Regular"/>
                <w:kern w:val="0"/>
                <w:sz w:val="18"/>
                <w:szCs w:val="18"/>
              </w:rPr>
            </w:pPr>
            <w:r>
              <w:rPr>
                <w:rFonts w:hint="default" w:ascii="Times New Roman Regular" w:hAnsi="Times New Roman Regular" w:eastAsia="宋体" w:cs="Times New Roman Regular"/>
                <w:b w:val="0"/>
                <w:i w:val="0"/>
                <w:caps w:val="0"/>
                <w:color w:val="auto"/>
                <w:spacing w:val="0"/>
                <w:sz w:val="18"/>
                <w:szCs w:val="18"/>
                <w:u w:val="none"/>
                <w:vertAlign w:val="baseline"/>
              </w:rPr>
              <w:t>异号应力，且应力差较大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eastAsia="宋体" w:cs="Times New Roman Regular"/>
                <w:b w:val="0"/>
                <w:i w:val="0"/>
                <w:caps w:val="0"/>
                <w:color w:val="auto"/>
                <w:spacing w:val="0"/>
                <w:sz w:val="18"/>
                <w:szCs w:val="18"/>
                <w:u w:val="none"/>
                <w:vertAlign w:val="baseline"/>
              </w:rPr>
              <w:t>同号拉应力，且应力差较小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eastAsia="宋体" w:cs="Times New Roman Regular"/>
                <w:b w:val="0"/>
                <w:i w:val="0"/>
                <w:caps w:val="0"/>
                <w:color w:val="auto"/>
                <w:spacing w:val="0"/>
                <w:sz w:val="18"/>
                <w:szCs w:val="18"/>
                <w:u w:val="none"/>
                <w:vertAlign w:val="baseline"/>
              </w:rPr>
              <w:t>同号拉应力，且应力差较大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D</w:t>
            </w:r>
          </w:p>
        </w:tc>
      </w:tr>
    </w:tbl>
    <w:p>
      <w:pPr>
        <w:keepNext w:val="0"/>
        <w:keepLines w:val="0"/>
        <w:pageBreakBefore w:val="0"/>
        <w:kinsoku/>
        <w:wordWrap/>
        <w:overflowPunct/>
        <w:topLinePunct w:val="0"/>
        <w:autoSpaceDE/>
        <w:autoSpaceDN/>
        <w:bidi w:val="0"/>
        <w:adjustRightInd w:val="0"/>
        <w:snapToGrid w:val="0"/>
        <w:ind w:left="0" w:leftChars="0" w:firstLine="0" w:firstLineChars="0"/>
      </w:pPr>
    </w:p>
    <w:tbl>
      <w:tblPr>
        <w:tblStyle w:val="8"/>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eastAsia="仿宋" w:cs="Times New Roman Regular"/>
                <w:kern w:val="0"/>
                <w:sz w:val="18"/>
                <w:szCs w:val="18"/>
                <w:lang w:val="en-US" w:eastAsia="zh-CN"/>
              </w:rPr>
            </w:pPr>
            <w:r>
              <w:rPr>
                <w:rFonts w:hint="eastAsia" w:ascii="Times New Roman Regular" w:hAnsi="Times New Roman Regular" w:cs="Times New Roman Regular"/>
                <w:kern w:val="0"/>
                <w:sz w:val="18"/>
                <w:szCs w:val="18"/>
                <w:lang w:val="en-US" w:eastAsia="zh-CN"/>
              </w:rPr>
              <w:t>403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lang w:eastAsia="zh-CN"/>
              </w:rPr>
              <w:t>14-01-0005</w:t>
            </w:r>
            <w:r>
              <w:rPr>
                <w:rFonts w:hint="default" w:ascii="Times New Roman Regular" w:hAnsi="Times New Roman Regular" w:cs="Times New Roman Regular"/>
                <w:kern w:val="0"/>
                <w:sz w:val="18"/>
                <w:szCs w:val="18"/>
              </w:rPr>
              <w:t>-01-023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ind w:left="0" w:right="0" w:firstLine="0" w:firstLineChars="0"/>
              <w:textAlignment w:val="baseline"/>
              <w:rPr>
                <w:rFonts w:hint="default" w:eastAsiaTheme="minorEastAsia"/>
                <w:color w:val="FF0000"/>
                <w:lang w:val="en-US" w:eastAsia="zh-Hans"/>
              </w:rPr>
            </w:pPr>
            <w:r>
              <w:rPr>
                <w:rFonts w:hint="eastAsia" w:ascii="Times New Roman Regular" w:hAnsi="Times New Roman Regular" w:cs="Times New Roman Regular"/>
                <w:color w:val="FF0000"/>
                <w:kern w:val="0"/>
                <w:sz w:val="18"/>
                <w:szCs w:val="18"/>
                <w:lang w:val="en-US" w:eastAsia="zh-Hans"/>
              </w:rPr>
              <w:t>轴压柱在两个主轴方向等稳定的条件是（</w:t>
            </w:r>
            <w:r>
              <w:rPr>
                <w:rFonts w:hint="default" w:ascii="Times New Roman Regular" w:hAnsi="Times New Roman Regular" w:cs="Times New Roman Regular"/>
                <w:color w:val="FF0000"/>
                <w:kern w:val="0"/>
                <w:sz w:val="18"/>
                <w:szCs w:val="18"/>
                <w:lang w:eastAsia="zh-Hans"/>
              </w:rPr>
              <w:t xml:space="preserve">    </w:t>
            </w:r>
            <w:r>
              <w:rPr>
                <w:rFonts w:hint="eastAsia" w:ascii="Times New Roman Regular" w:hAnsi="Times New Roman Regular" w:cs="Times New Roman Regular"/>
                <w:color w:val="FF0000"/>
                <w:kern w:val="0"/>
                <w:sz w:val="18"/>
                <w:szCs w:val="18"/>
                <w:lang w:val="en-US" w:eastAsia="zh-Hans"/>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kinsoku/>
              <w:wordWrap/>
              <w:overflowPunct/>
              <w:topLinePunct w:val="0"/>
              <w:autoSpaceDE/>
              <w:autoSpaceDN/>
              <w:bidi w:val="0"/>
              <w:adjustRightInd w:val="0"/>
              <w:snapToGrid w:val="0"/>
              <w:ind w:firstLine="0" w:firstLineChars="0"/>
              <w:rPr>
                <w:rStyle w:val="10"/>
                <w:rFonts w:hint="default" w:ascii="Times New Roman Regular" w:hAnsi="Times New Roman Regular" w:eastAsia="宋体" w:cs="Times New Roman Regular"/>
                <w:color w:val="FF0000"/>
                <w:sz w:val="18"/>
                <w:szCs w:val="18"/>
                <w:lang w:val="en-US" w:eastAsia="zh-Hans"/>
              </w:rPr>
            </w:pPr>
            <w:r>
              <w:rPr>
                <w:rStyle w:val="10"/>
                <w:rFonts w:hint="eastAsia" w:ascii="Times New Roman Regular" w:hAnsi="Times New Roman Regular" w:eastAsia="宋体" w:cs="Times New Roman Regular"/>
                <w:color w:val="FF0000"/>
                <w:sz w:val="18"/>
                <w:szCs w:val="18"/>
                <w:lang w:val="en-US" w:eastAsia="zh-Hans"/>
              </w:rPr>
              <w:t>杆长相等</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ind w:left="0" w:right="0" w:firstLine="0" w:firstLineChars="0"/>
              <w:textAlignment w:val="baseline"/>
              <w:rPr>
                <w:rFonts w:hint="default" w:ascii="Times New Roman Regular" w:hAnsi="Times New Roman Regular" w:cs="Times New Roman Regular" w:eastAsiaTheme="minorEastAsia"/>
                <w:color w:val="FF0000"/>
                <w:kern w:val="0"/>
                <w:sz w:val="18"/>
                <w:szCs w:val="18"/>
                <w:lang w:val="en-US" w:eastAsia="zh-Hans"/>
              </w:rPr>
            </w:pPr>
            <w:r>
              <w:rPr>
                <w:rFonts w:hint="eastAsia" w:ascii="Times New Roman Regular" w:hAnsi="Times New Roman Regular" w:cs="Times New Roman Regular"/>
                <w:color w:val="FF0000"/>
                <w:kern w:val="0"/>
                <w:sz w:val="18"/>
                <w:szCs w:val="18"/>
                <w:lang w:val="en-US" w:eastAsia="zh-Hans"/>
              </w:rPr>
              <w:t>计算长度相等</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eastAsiaTheme="minorEastAsia"/>
                <w:color w:val="FF0000"/>
                <w:kern w:val="0"/>
                <w:sz w:val="18"/>
                <w:szCs w:val="18"/>
                <w:lang w:val="en-US" w:eastAsia="zh-Hans"/>
              </w:rPr>
            </w:pPr>
            <w:r>
              <w:rPr>
                <w:rFonts w:hint="eastAsia" w:ascii="Times New Roman Regular" w:hAnsi="Times New Roman Regular" w:cs="Times New Roman Regular"/>
                <w:color w:val="FF0000"/>
                <w:kern w:val="0"/>
                <w:sz w:val="18"/>
                <w:szCs w:val="18"/>
                <w:lang w:val="en-US" w:eastAsia="zh-Hans"/>
              </w:rPr>
              <w:t>长细比相等</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eastAsiaTheme="minorEastAsia"/>
                <w:color w:val="FF0000"/>
                <w:kern w:val="0"/>
                <w:sz w:val="18"/>
                <w:szCs w:val="18"/>
                <w:lang w:val="en-US" w:eastAsia="zh-Hans"/>
              </w:rPr>
            </w:pPr>
            <w:r>
              <w:rPr>
                <w:rFonts w:hint="eastAsia" w:ascii="Times New Roman Regular" w:hAnsi="Times New Roman Regular" w:cs="Times New Roman Regular"/>
                <w:color w:val="FF0000"/>
                <w:kern w:val="0"/>
                <w:sz w:val="18"/>
                <w:szCs w:val="18"/>
                <w:lang w:val="en-US" w:eastAsia="zh-Hans"/>
              </w:rPr>
              <w:t>截面几何尺寸相等</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color w:val="FF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color w:val="FF0000"/>
                <w:kern w:val="0"/>
                <w:sz w:val="18"/>
                <w:szCs w:val="18"/>
              </w:rPr>
            </w:pPr>
            <w:r>
              <w:rPr>
                <w:rFonts w:hint="default" w:ascii="Times New Roman Regular" w:hAnsi="Times New Roman Regular" w:cs="Times New Roman Regular"/>
                <w:color w:val="FF0000"/>
                <w:kern w:val="0"/>
                <w:sz w:val="18"/>
                <w:szCs w:val="18"/>
              </w:rPr>
              <w:t>C</w:t>
            </w:r>
          </w:p>
        </w:tc>
      </w:tr>
    </w:tbl>
    <w:p>
      <w:pPr>
        <w:keepNext w:val="0"/>
        <w:keepLines w:val="0"/>
        <w:pageBreakBefore w:val="0"/>
        <w:kinsoku/>
        <w:wordWrap/>
        <w:overflowPunct/>
        <w:topLinePunct w:val="0"/>
        <w:autoSpaceDE/>
        <w:autoSpaceDN/>
        <w:bidi w:val="0"/>
        <w:adjustRightInd w:val="0"/>
        <w:snapToGrid w:val="0"/>
        <w:ind w:left="0" w:leftChars="0" w:firstLine="0" w:firstLineChars="0"/>
      </w:pPr>
    </w:p>
    <w:tbl>
      <w:tblPr>
        <w:tblStyle w:val="8"/>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eastAsia="仿宋" w:cs="Times New Roman Regular"/>
                <w:kern w:val="0"/>
                <w:sz w:val="18"/>
                <w:szCs w:val="18"/>
                <w:lang w:val="en-US" w:eastAsia="zh-CN"/>
              </w:rPr>
            </w:pPr>
            <w:r>
              <w:rPr>
                <w:rFonts w:hint="eastAsia" w:ascii="Times New Roman Regular" w:hAnsi="Times New Roman Regular" w:cs="Times New Roman Regular"/>
                <w:kern w:val="0"/>
                <w:sz w:val="18"/>
                <w:szCs w:val="18"/>
                <w:lang w:val="en-US" w:eastAsia="zh-CN"/>
              </w:rPr>
              <w:t>404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lang w:eastAsia="zh-CN"/>
              </w:rPr>
              <w:t>14-01-0005</w:t>
            </w:r>
            <w:r>
              <w:rPr>
                <w:rFonts w:hint="default" w:ascii="Times New Roman Regular" w:hAnsi="Times New Roman Regular" w:cs="Times New Roman Regular"/>
                <w:kern w:val="0"/>
                <w:sz w:val="18"/>
                <w:szCs w:val="18"/>
              </w:rPr>
              <w:t>-01-024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ind w:left="0" w:right="0" w:firstLine="0" w:firstLineChars="0"/>
              <w:textAlignment w:val="baseline"/>
              <w:rPr>
                <w:rFonts w:hint="default" w:ascii="Times New Roman Regular" w:hAnsi="Times New Roman Regular" w:cs="Times New Roman Regular"/>
                <w:kern w:val="0"/>
                <w:sz w:val="18"/>
                <w:szCs w:val="18"/>
              </w:rPr>
            </w:pPr>
            <w:r>
              <w:rPr>
                <w:rFonts w:hint="default" w:ascii="Times New Roman Regular" w:hAnsi="Times New Roman Regular" w:eastAsia="宋体" w:cs="Times New Roman Regular"/>
                <w:b w:val="0"/>
                <w:i w:val="0"/>
                <w:caps w:val="0"/>
                <w:color w:val="auto"/>
                <w:spacing w:val="0"/>
                <w:sz w:val="18"/>
                <w:szCs w:val="18"/>
                <w:u w:val="none"/>
                <w:vertAlign w:val="baseline"/>
              </w:rPr>
              <w:t>对于常温下承受静力荷载、无严重应力集中的碳素结构钢构件，焊接残余应力对下列没有明显影响的是（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kinsoku/>
              <w:wordWrap/>
              <w:overflowPunct/>
              <w:topLinePunct w:val="0"/>
              <w:autoSpaceDE/>
              <w:autoSpaceDN/>
              <w:bidi w:val="0"/>
              <w:adjustRightInd w:val="0"/>
              <w:snapToGrid w:val="0"/>
              <w:ind w:firstLine="0" w:firstLineChars="0"/>
              <w:rPr>
                <w:rStyle w:val="10"/>
                <w:rFonts w:hint="default" w:ascii="Times New Roman Regular" w:hAnsi="Times New Roman Regular" w:cs="Times New Roman Regular"/>
                <w:sz w:val="18"/>
                <w:szCs w:val="18"/>
              </w:rPr>
            </w:pPr>
            <w:r>
              <w:rPr>
                <w:rFonts w:hint="default" w:ascii="Times New Roman Regular" w:hAnsi="Times New Roman Regular" w:eastAsia="宋体" w:cs="Times New Roman Regular"/>
                <w:b w:val="0"/>
                <w:i w:val="0"/>
                <w:caps w:val="0"/>
                <w:color w:val="auto"/>
                <w:spacing w:val="0"/>
                <w:sz w:val="18"/>
                <w:szCs w:val="18"/>
                <w:u w:val="none"/>
                <w:vertAlign w:val="baseline"/>
              </w:rPr>
              <w:t>构件的刚度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ind w:left="0" w:right="0" w:firstLine="0" w:firstLineChars="0"/>
              <w:textAlignment w:val="baseline"/>
              <w:rPr>
                <w:rFonts w:hint="default" w:ascii="Times New Roman Regular" w:hAnsi="Times New Roman Regular" w:cs="Times New Roman Regular"/>
                <w:kern w:val="0"/>
                <w:sz w:val="18"/>
                <w:szCs w:val="18"/>
              </w:rPr>
            </w:pPr>
            <w:r>
              <w:rPr>
                <w:rFonts w:hint="default" w:ascii="Times New Roman Regular" w:hAnsi="Times New Roman Regular" w:eastAsia="宋体" w:cs="Times New Roman Regular"/>
                <w:b w:val="0"/>
                <w:i w:val="0"/>
                <w:caps w:val="0"/>
                <w:color w:val="auto"/>
                <w:spacing w:val="0"/>
                <w:sz w:val="18"/>
                <w:szCs w:val="18"/>
                <w:u w:val="none"/>
                <w:vertAlign w:val="baseline"/>
              </w:rPr>
              <w:t>构件的极限强度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eastAsia="宋体" w:cs="Times New Roman Regular"/>
                <w:b w:val="0"/>
                <w:i w:val="0"/>
                <w:caps w:val="0"/>
                <w:color w:val="auto"/>
                <w:spacing w:val="0"/>
                <w:sz w:val="18"/>
                <w:szCs w:val="18"/>
                <w:u w:val="none"/>
                <w:vertAlign w:val="baseline"/>
              </w:rPr>
              <w:t>构件的稳定性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ind w:left="0" w:right="0" w:firstLine="0" w:firstLineChars="0"/>
              <w:textAlignment w:val="baseline"/>
              <w:rPr>
                <w:rFonts w:hint="default" w:ascii="Times New Roman Regular" w:hAnsi="Times New Roman Regular" w:cs="Times New Roman Regular"/>
                <w:kern w:val="0"/>
                <w:sz w:val="18"/>
                <w:szCs w:val="18"/>
              </w:rPr>
            </w:pPr>
            <w:r>
              <w:rPr>
                <w:rFonts w:hint="default" w:ascii="Times New Roman Regular" w:hAnsi="Times New Roman Regular" w:eastAsia="宋体" w:cs="Times New Roman Regular"/>
                <w:b w:val="0"/>
                <w:i w:val="0"/>
                <w:caps w:val="0"/>
                <w:color w:val="auto"/>
                <w:spacing w:val="0"/>
                <w:sz w:val="18"/>
                <w:szCs w:val="18"/>
                <w:u w:val="none"/>
                <w:vertAlign w:val="baseline"/>
              </w:rPr>
              <w:t>构件的疲劳强度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B</w:t>
            </w:r>
          </w:p>
        </w:tc>
      </w:tr>
    </w:tbl>
    <w:p>
      <w:pPr>
        <w:keepNext w:val="0"/>
        <w:keepLines w:val="0"/>
        <w:pageBreakBefore w:val="0"/>
        <w:kinsoku/>
        <w:wordWrap/>
        <w:overflowPunct/>
        <w:topLinePunct w:val="0"/>
        <w:autoSpaceDE/>
        <w:autoSpaceDN/>
        <w:bidi w:val="0"/>
        <w:adjustRightInd w:val="0"/>
        <w:snapToGrid w:val="0"/>
        <w:ind w:left="0" w:leftChars="0" w:firstLine="0" w:firstLineChars="0"/>
      </w:pPr>
    </w:p>
    <w:tbl>
      <w:tblPr>
        <w:tblStyle w:val="8"/>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eastAsia="仿宋" w:cs="Times New Roman Regular"/>
                <w:kern w:val="0"/>
                <w:sz w:val="18"/>
                <w:szCs w:val="18"/>
                <w:lang w:val="en-US" w:eastAsia="zh-CN"/>
              </w:rPr>
            </w:pPr>
            <w:r>
              <w:rPr>
                <w:rFonts w:hint="eastAsia" w:ascii="Times New Roman Regular" w:hAnsi="Times New Roman Regular" w:cs="Times New Roman Regular"/>
                <w:kern w:val="0"/>
                <w:sz w:val="18"/>
                <w:szCs w:val="18"/>
                <w:lang w:val="en-US" w:eastAsia="zh-CN"/>
              </w:rPr>
              <w:t>405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lang w:eastAsia="zh-CN"/>
              </w:rPr>
              <w:t>14-01-0005</w:t>
            </w:r>
            <w:r>
              <w:rPr>
                <w:rFonts w:hint="default" w:ascii="Times New Roman Regular" w:hAnsi="Times New Roman Regular" w:cs="Times New Roman Regular"/>
                <w:kern w:val="0"/>
                <w:sz w:val="18"/>
                <w:szCs w:val="18"/>
              </w:rPr>
              <w:t>-01-025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ind w:left="0" w:right="0" w:firstLine="0" w:firstLineChars="0"/>
              <w:textAlignment w:val="baseline"/>
              <w:rPr>
                <w:rFonts w:hint="default" w:ascii="Times New Roman Regular" w:hAnsi="Times New Roman Regular" w:cs="Times New Roman Regular"/>
                <w:kern w:val="0"/>
                <w:sz w:val="18"/>
                <w:szCs w:val="18"/>
              </w:rPr>
            </w:pPr>
            <w:r>
              <w:rPr>
                <w:rFonts w:hint="default" w:ascii="Times New Roman Regular" w:hAnsi="Times New Roman Regular" w:eastAsia="宋体" w:cs="Times New Roman Regular"/>
                <w:b w:val="0"/>
                <w:i w:val="0"/>
                <w:caps w:val="0"/>
                <w:color w:val="auto"/>
                <w:spacing w:val="0"/>
                <w:sz w:val="18"/>
                <w:szCs w:val="18"/>
                <w:u w:val="none"/>
                <w:vertAlign w:val="baseline"/>
              </w:rPr>
              <w:t>焊接工字型截面梁腹板设置加劲肋的目的（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kinsoku/>
              <w:wordWrap/>
              <w:overflowPunct/>
              <w:topLinePunct w:val="0"/>
              <w:autoSpaceDE/>
              <w:autoSpaceDN/>
              <w:bidi w:val="0"/>
              <w:adjustRightInd w:val="0"/>
              <w:snapToGrid w:val="0"/>
              <w:ind w:firstLine="0" w:firstLineChars="0"/>
              <w:rPr>
                <w:rStyle w:val="10"/>
                <w:rFonts w:hint="default" w:ascii="Times New Roman Regular" w:hAnsi="Times New Roman Regular" w:cs="Times New Roman Regular"/>
                <w:sz w:val="18"/>
                <w:szCs w:val="18"/>
              </w:rPr>
            </w:pPr>
            <w:r>
              <w:rPr>
                <w:rFonts w:hint="default" w:ascii="Times New Roman Regular" w:hAnsi="Times New Roman Regular" w:eastAsia="宋体" w:cs="Times New Roman Regular"/>
                <w:b w:val="0"/>
                <w:i w:val="0"/>
                <w:caps w:val="0"/>
                <w:color w:val="auto"/>
                <w:spacing w:val="0"/>
                <w:sz w:val="18"/>
                <w:szCs w:val="18"/>
                <w:u w:val="none"/>
                <w:vertAlign w:val="baseline"/>
              </w:rPr>
              <w:t>提高梁的抗弯强度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ind w:left="0" w:right="0" w:firstLine="0" w:firstLineChars="0"/>
              <w:textAlignment w:val="baseline"/>
              <w:rPr>
                <w:rFonts w:hint="default" w:ascii="Times New Roman Regular" w:hAnsi="Times New Roman Regular" w:cs="Times New Roman Regular"/>
                <w:kern w:val="0"/>
                <w:sz w:val="18"/>
                <w:szCs w:val="18"/>
              </w:rPr>
            </w:pPr>
            <w:r>
              <w:rPr>
                <w:rFonts w:hint="default" w:ascii="Times New Roman Regular" w:hAnsi="Times New Roman Regular" w:eastAsia="宋体" w:cs="Times New Roman Regular"/>
                <w:b w:val="0"/>
                <w:i w:val="0"/>
                <w:caps w:val="0"/>
                <w:color w:val="auto"/>
                <w:spacing w:val="0"/>
                <w:sz w:val="18"/>
                <w:szCs w:val="18"/>
                <w:u w:val="none"/>
                <w:vertAlign w:val="baseline"/>
              </w:rPr>
              <w:t>提高梁的抗剪强度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eastAsia="宋体" w:cs="Times New Roman Regular"/>
                <w:b w:val="0"/>
                <w:i w:val="0"/>
                <w:caps w:val="0"/>
                <w:color w:val="auto"/>
                <w:spacing w:val="0"/>
                <w:sz w:val="18"/>
                <w:szCs w:val="18"/>
                <w:u w:val="none"/>
                <w:vertAlign w:val="baseline"/>
              </w:rPr>
              <w:t>提高梁的整体稳定性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ind w:left="0" w:right="0" w:firstLine="0" w:firstLineChars="0"/>
              <w:textAlignment w:val="baseline"/>
              <w:rPr>
                <w:rFonts w:hint="default" w:ascii="Times New Roman Regular" w:hAnsi="Times New Roman Regular" w:cs="Times New Roman Regular"/>
                <w:kern w:val="0"/>
                <w:sz w:val="18"/>
                <w:szCs w:val="18"/>
              </w:rPr>
            </w:pPr>
            <w:r>
              <w:rPr>
                <w:rFonts w:hint="default" w:ascii="Times New Roman Regular" w:hAnsi="Times New Roman Regular" w:eastAsia="宋体" w:cs="Times New Roman Regular"/>
                <w:b w:val="0"/>
                <w:i w:val="0"/>
                <w:caps w:val="0"/>
                <w:color w:val="auto"/>
                <w:spacing w:val="0"/>
                <w:sz w:val="18"/>
                <w:szCs w:val="18"/>
                <w:u w:val="none"/>
                <w:vertAlign w:val="baseline"/>
              </w:rPr>
              <w:t>提高梁的局部稳定性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B</w:t>
            </w:r>
          </w:p>
        </w:tc>
      </w:tr>
    </w:tbl>
    <w:p>
      <w:pPr>
        <w:keepNext w:val="0"/>
        <w:keepLines w:val="0"/>
        <w:pageBreakBefore w:val="0"/>
        <w:kinsoku/>
        <w:wordWrap/>
        <w:overflowPunct/>
        <w:topLinePunct w:val="0"/>
        <w:autoSpaceDE/>
        <w:autoSpaceDN/>
        <w:bidi w:val="0"/>
        <w:adjustRightInd w:val="0"/>
        <w:snapToGrid w:val="0"/>
        <w:ind w:left="0" w:leftChars="0" w:firstLine="0" w:firstLineChars="0"/>
      </w:pPr>
    </w:p>
    <w:tbl>
      <w:tblPr>
        <w:tblStyle w:val="8"/>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eastAsia="仿宋" w:cs="Times New Roman Regular"/>
                <w:kern w:val="0"/>
                <w:sz w:val="18"/>
                <w:szCs w:val="18"/>
                <w:lang w:val="en-US" w:eastAsia="zh-CN"/>
              </w:rPr>
            </w:pPr>
            <w:r>
              <w:rPr>
                <w:rFonts w:hint="eastAsia" w:ascii="Times New Roman Regular" w:hAnsi="Times New Roman Regular" w:cs="Times New Roman Regular"/>
                <w:kern w:val="0"/>
                <w:sz w:val="18"/>
                <w:szCs w:val="18"/>
                <w:lang w:val="en-US" w:eastAsia="zh-CN"/>
              </w:rPr>
              <w:t>406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lang w:eastAsia="zh-CN"/>
              </w:rPr>
              <w:t>14-01-0005</w:t>
            </w:r>
            <w:r>
              <w:rPr>
                <w:rFonts w:hint="default" w:ascii="Times New Roman Regular" w:hAnsi="Times New Roman Regular" w:cs="Times New Roman Regular"/>
                <w:kern w:val="0"/>
                <w:sz w:val="18"/>
                <w:szCs w:val="18"/>
              </w:rPr>
              <w:t>-01-026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ind w:left="0" w:right="0" w:firstLine="0" w:firstLineChars="0"/>
              <w:textAlignment w:val="baseline"/>
              <w:rPr>
                <w:rFonts w:hint="default" w:ascii="Times New Roman Regular" w:hAnsi="Times New Roman Regular" w:cs="Times New Roman Regular"/>
                <w:kern w:val="0"/>
                <w:sz w:val="18"/>
                <w:szCs w:val="18"/>
              </w:rPr>
            </w:pPr>
            <w:r>
              <w:rPr>
                <w:rFonts w:hint="default" w:ascii="Times New Roman Regular" w:hAnsi="Times New Roman Regular" w:eastAsia="宋体" w:cs="Times New Roman Regular"/>
                <w:b w:val="0"/>
                <w:i w:val="0"/>
                <w:caps w:val="0"/>
                <w:color w:val="auto"/>
                <w:spacing w:val="0"/>
                <w:sz w:val="18"/>
                <w:szCs w:val="18"/>
                <w:u w:val="none"/>
                <w:vertAlign w:val="baseline"/>
              </w:rPr>
              <w:t>焊接工字形等截面简支梁，在何种情况下，整体稳定系数最高？（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kinsoku/>
              <w:wordWrap/>
              <w:overflowPunct/>
              <w:topLinePunct w:val="0"/>
              <w:autoSpaceDE/>
              <w:autoSpaceDN/>
              <w:bidi w:val="0"/>
              <w:adjustRightInd w:val="0"/>
              <w:snapToGrid w:val="0"/>
              <w:ind w:firstLine="0" w:firstLineChars="0"/>
              <w:rPr>
                <w:rStyle w:val="10"/>
                <w:rFonts w:hint="default" w:ascii="Times New Roman Regular" w:hAnsi="Times New Roman Regular" w:cs="Times New Roman Regular"/>
                <w:sz w:val="18"/>
                <w:szCs w:val="18"/>
              </w:rPr>
            </w:pPr>
            <w:r>
              <w:rPr>
                <w:rFonts w:hint="default" w:ascii="Times New Roman Regular" w:hAnsi="Times New Roman Regular" w:eastAsia="宋体" w:cs="Times New Roman Regular"/>
                <w:b w:val="0"/>
                <w:i w:val="0"/>
                <w:caps w:val="0"/>
                <w:color w:val="auto"/>
                <w:spacing w:val="0"/>
                <w:sz w:val="18"/>
                <w:szCs w:val="18"/>
                <w:u w:val="none"/>
                <w:vertAlign w:val="baseline"/>
              </w:rPr>
              <w:t>跨度中央一个集中荷载作用时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ind w:left="0" w:right="0" w:firstLine="0" w:firstLineChars="0"/>
              <w:textAlignment w:val="baseline"/>
              <w:rPr>
                <w:rFonts w:hint="default" w:ascii="Times New Roman Regular" w:hAnsi="Times New Roman Regular" w:cs="Times New Roman Regular"/>
                <w:kern w:val="0"/>
                <w:sz w:val="18"/>
                <w:szCs w:val="18"/>
              </w:rPr>
            </w:pPr>
            <w:r>
              <w:rPr>
                <w:rFonts w:hint="default" w:ascii="Times New Roman Regular" w:hAnsi="Times New Roman Regular" w:eastAsia="宋体" w:cs="Times New Roman Regular"/>
                <w:b w:val="0"/>
                <w:i w:val="0"/>
                <w:caps w:val="0"/>
                <w:color w:val="auto"/>
                <w:spacing w:val="0"/>
                <w:sz w:val="18"/>
                <w:szCs w:val="18"/>
                <w:u w:val="none"/>
                <w:vertAlign w:val="baseline"/>
              </w:rPr>
              <w:t>跨间三分点处各有一个集中荷载作用时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eastAsia="宋体" w:cs="Times New Roman Regular"/>
                <w:b w:val="0"/>
                <w:i w:val="0"/>
                <w:caps w:val="0"/>
                <w:color w:val="auto"/>
                <w:spacing w:val="0"/>
                <w:sz w:val="18"/>
                <w:szCs w:val="18"/>
                <w:u w:val="none"/>
                <w:vertAlign w:val="baseline"/>
              </w:rPr>
              <w:t>全跨均布荷载作用时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ind w:left="0" w:right="0" w:firstLine="0" w:firstLineChars="0"/>
              <w:textAlignment w:val="baseline"/>
              <w:rPr>
                <w:rFonts w:hint="default" w:ascii="Times New Roman Regular" w:hAnsi="Times New Roman Regular" w:cs="Times New Roman Regular"/>
                <w:kern w:val="0"/>
                <w:sz w:val="18"/>
                <w:szCs w:val="18"/>
              </w:rPr>
            </w:pPr>
            <w:r>
              <w:rPr>
                <w:rFonts w:hint="default" w:ascii="Times New Roman Regular" w:hAnsi="Times New Roman Regular" w:eastAsia="宋体" w:cs="Times New Roman Regular"/>
                <w:b w:val="0"/>
                <w:i w:val="0"/>
                <w:caps w:val="0"/>
                <w:color w:val="auto"/>
                <w:spacing w:val="0"/>
                <w:sz w:val="18"/>
                <w:szCs w:val="18"/>
                <w:u w:val="none"/>
                <w:vertAlign w:val="baseline"/>
              </w:rPr>
              <w:t>梁两端有使其产生同向曲率、数值相等的端弯矩的荷载作用时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D</w:t>
            </w:r>
          </w:p>
        </w:tc>
      </w:tr>
    </w:tbl>
    <w:p>
      <w:pPr>
        <w:keepNext w:val="0"/>
        <w:keepLines w:val="0"/>
        <w:pageBreakBefore w:val="0"/>
        <w:kinsoku/>
        <w:wordWrap/>
        <w:overflowPunct/>
        <w:topLinePunct w:val="0"/>
        <w:autoSpaceDE/>
        <w:autoSpaceDN/>
        <w:bidi w:val="0"/>
        <w:adjustRightInd w:val="0"/>
        <w:snapToGrid w:val="0"/>
        <w:ind w:left="0" w:leftChars="0" w:firstLine="0" w:firstLineChars="0"/>
      </w:pPr>
    </w:p>
    <w:tbl>
      <w:tblPr>
        <w:tblStyle w:val="8"/>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eastAsia="仿宋" w:cs="Times New Roman Regular"/>
                <w:kern w:val="0"/>
                <w:sz w:val="18"/>
                <w:szCs w:val="18"/>
                <w:lang w:val="en-US" w:eastAsia="zh-CN"/>
              </w:rPr>
            </w:pPr>
            <w:r>
              <w:rPr>
                <w:rFonts w:hint="eastAsia" w:ascii="Times New Roman Regular" w:hAnsi="Times New Roman Regular" w:cs="Times New Roman Regular"/>
                <w:kern w:val="0"/>
                <w:sz w:val="18"/>
                <w:szCs w:val="18"/>
                <w:lang w:val="en-US" w:eastAsia="zh-CN"/>
              </w:rPr>
              <w:t>407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lang w:eastAsia="zh-CN"/>
              </w:rPr>
              <w:t>14-01-0005</w:t>
            </w:r>
            <w:r>
              <w:rPr>
                <w:rFonts w:hint="default" w:ascii="Times New Roman Regular" w:hAnsi="Times New Roman Regular" w:cs="Times New Roman Regular"/>
                <w:kern w:val="0"/>
                <w:sz w:val="18"/>
                <w:szCs w:val="18"/>
              </w:rPr>
              <w:t>-01-027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ind w:left="0" w:right="0" w:firstLine="0" w:firstLineChars="0"/>
              <w:textAlignment w:val="baseline"/>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体现钢材塑性性能的指标是（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kinsoku/>
              <w:wordWrap/>
              <w:overflowPunct/>
              <w:topLinePunct w:val="0"/>
              <w:autoSpaceDE/>
              <w:autoSpaceDN/>
              <w:bidi w:val="0"/>
              <w:adjustRightInd w:val="0"/>
              <w:snapToGrid w:val="0"/>
              <w:ind w:firstLine="0" w:firstLineChars="0"/>
              <w:rPr>
                <w:rStyle w:val="10"/>
                <w:rFonts w:hint="default" w:ascii="Times New Roman Regular" w:hAnsi="Times New Roman Regular" w:cs="Times New Roman Regular"/>
                <w:sz w:val="18"/>
                <w:szCs w:val="18"/>
              </w:rPr>
            </w:pPr>
            <w:r>
              <w:rPr>
                <w:rFonts w:hint="default" w:ascii="Times New Roman Regular" w:hAnsi="Times New Roman Regular" w:cs="Times New Roman Regular"/>
                <w:kern w:val="0"/>
                <w:sz w:val="18"/>
                <w:szCs w:val="18"/>
              </w:rPr>
              <w:t>屈服点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ind w:left="0" w:right="0" w:firstLine="0" w:firstLineChars="0"/>
              <w:textAlignment w:val="baseline"/>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强屈比</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延伸率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ind w:left="0" w:right="0" w:firstLine="0" w:firstLineChars="0"/>
              <w:textAlignment w:val="baseline"/>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抗拉强度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C</w:t>
            </w:r>
          </w:p>
        </w:tc>
      </w:tr>
    </w:tbl>
    <w:p>
      <w:pPr>
        <w:keepNext w:val="0"/>
        <w:keepLines w:val="0"/>
        <w:pageBreakBefore w:val="0"/>
        <w:kinsoku/>
        <w:wordWrap/>
        <w:overflowPunct/>
        <w:topLinePunct w:val="0"/>
        <w:autoSpaceDE/>
        <w:autoSpaceDN/>
        <w:bidi w:val="0"/>
        <w:adjustRightInd w:val="0"/>
        <w:snapToGrid w:val="0"/>
        <w:ind w:left="0" w:leftChars="0" w:firstLine="0" w:firstLineChars="0"/>
      </w:pPr>
    </w:p>
    <w:tbl>
      <w:tblPr>
        <w:tblStyle w:val="8"/>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eastAsia="仿宋" w:cs="Times New Roman Regular"/>
                <w:kern w:val="0"/>
                <w:sz w:val="18"/>
                <w:szCs w:val="18"/>
                <w:lang w:val="en-US" w:eastAsia="zh-CN"/>
              </w:rPr>
            </w:pPr>
            <w:r>
              <w:rPr>
                <w:rFonts w:hint="eastAsia" w:ascii="Times New Roman Regular" w:hAnsi="Times New Roman Regular" w:cs="Times New Roman Regular"/>
                <w:kern w:val="0"/>
                <w:sz w:val="18"/>
                <w:szCs w:val="18"/>
                <w:lang w:val="en-US" w:eastAsia="zh-CN"/>
              </w:rPr>
              <w:t>408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lang w:eastAsia="zh-CN"/>
              </w:rPr>
              <w:t>14-01-0005</w:t>
            </w:r>
            <w:r>
              <w:rPr>
                <w:rFonts w:hint="default" w:ascii="Times New Roman Regular" w:hAnsi="Times New Roman Regular" w:cs="Times New Roman Regular"/>
                <w:kern w:val="0"/>
                <w:sz w:val="18"/>
                <w:szCs w:val="18"/>
              </w:rPr>
              <w:t>-01-028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ind w:left="0" w:right="0" w:firstLine="0" w:firstLineChars="0"/>
              <w:textAlignment w:val="baseline"/>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在构件发生断裂破坏前，有明显先兆的情况是（      ）的典型特征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kinsoku/>
              <w:wordWrap/>
              <w:overflowPunct/>
              <w:topLinePunct w:val="0"/>
              <w:autoSpaceDE/>
              <w:autoSpaceDN/>
              <w:bidi w:val="0"/>
              <w:adjustRightInd w:val="0"/>
              <w:snapToGrid w:val="0"/>
              <w:ind w:firstLine="0" w:firstLineChars="0"/>
              <w:rPr>
                <w:rStyle w:val="10"/>
                <w:rFonts w:hint="default" w:ascii="Times New Roman Regular" w:hAnsi="Times New Roman Regular" w:cs="Times New Roman Regular"/>
                <w:sz w:val="18"/>
                <w:szCs w:val="18"/>
              </w:rPr>
            </w:pPr>
            <w:r>
              <w:rPr>
                <w:rFonts w:hint="default" w:ascii="Times New Roman Regular" w:hAnsi="Times New Roman Regular" w:cs="Times New Roman Regular"/>
                <w:kern w:val="0"/>
                <w:sz w:val="18"/>
                <w:szCs w:val="18"/>
              </w:rPr>
              <w:t>脆性破坏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ind w:left="0" w:right="0" w:firstLine="0" w:firstLineChars="0"/>
              <w:textAlignment w:val="baseline"/>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塑性破坏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强度破坏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ind w:left="0" w:right="0" w:firstLine="0" w:firstLineChars="0"/>
              <w:textAlignment w:val="baseline"/>
              <w:rPr>
                <w:rFonts w:hint="default" w:ascii="Times New Roman Regular" w:hAnsi="Times New Roman Regular" w:cs="Times New Roman Regular"/>
                <w:kern w:val="0"/>
                <w:sz w:val="18"/>
                <w:szCs w:val="18"/>
                <w:lang w:val="en-US"/>
              </w:rPr>
            </w:pPr>
            <w:r>
              <w:rPr>
                <w:rFonts w:hint="default" w:ascii="Times New Roman Regular" w:hAnsi="Times New Roman Regular" w:cs="Times New Roman Regular"/>
                <w:kern w:val="0"/>
                <w:sz w:val="18"/>
                <w:szCs w:val="18"/>
              </w:rPr>
              <w:t>失稳破坏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B</w:t>
            </w:r>
          </w:p>
        </w:tc>
      </w:tr>
    </w:tbl>
    <w:p>
      <w:pPr>
        <w:keepNext w:val="0"/>
        <w:keepLines w:val="0"/>
        <w:pageBreakBefore w:val="0"/>
        <w:kinsoku/>
        <w:wordWrap/>
        <w:overflowPunct/>
        <w:topLinePunct w:val="0"/>
        <w:autoSpaceDE/>
        <w:autoSpaceDN/>
        <w:bidi w:val="0"/>
        <w:adjustRightInd w:val="0"/>
        <w:snapToGrid w:val="0"/>
        <w:ind w:left="0" w:leftChars="0" w:firstLine="0" w:firstLineChars="0"/>
      </w:pPr>
    </w:p>
    <w:tbl>
      <w:tblPr>
        <w:tblStyle w:val="8"/>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eastAsia="仿宋" w:cs="Times New Roman Regular"/>
                <w:kern w:val="0"/>
                <w:sz w:val="18"/>
                <w:szCs w:val="18"/>
                <w:lang w:val="en-US" w:eastAsia="zh-CN"/>
              </w:rPr>
            </w:pPr>
            <w:r>
              <w:rPr>
                <w:rFonts w:hint="eastAsia" w:ascii="Times New Roman Regular" w:hAnsi="Times New Roman Regular" w:cs="Times New Roman Regular"/>
                <w:kern w:val="0"/>
                <w:sz w:val="18"/>
                <w:szCs w:val="18"/>
                <w:lang w:val="en-US" w:eastAsia="zh-CN"/>
              </w:rPr>
              <w:t>409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lang w:eastAsia="zh-CN"/>
              </w:rPr>
              <w:t>14-01-0005</w:t>
            </w:r>
            <w:r>
              <w:rPr>
                <w:rFonts w:hint="default" w:ascii="Times New Roman Regular" w:hAnsi="Times New Roman Regular" w:cs="Times New Roman Regular"/>
                <w:kern w:val="0"/>
                <w:sz w:val="18"/>
                <w:szCs w:val="18"/>
              </w:rPr>
              <w:t>-01-029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ind w:left="0" w:right="0" w:firstLine="0" w:firstLineChars="0"/>
              <w:textAlignment w:val="baseline"/>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钢材的冷弯试验是判别钢材（     ）的指标。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kinsoku/>
              <w:wordWrap/>
              <w:overflowPunct/>
              <w:topLinePunct w:val="0"/>
              <w:autoSpaceDE/>
              <w:autoSpaceDN/>
              <w:bidi w:val="0"/>
              <w:adjustRightInd w:val="0"/>
              <w:snapToGrid w:val="0"/>
              <w:ind w:firstLine="0" w:firstLineChars="0"/>
              <w:rPr>
                <w:rStyle w:val="10"/>
                <w:rFonts w:hint="default" w:ascii="Times New Roman Regular" w:hAnsi="Times New Roman Regular" w:cs="Times New Roman Regular"/>
                <w:sz w:val="18"/>
                <w:szCs w:val="18"/>
              </w:rPr>
            </w:pPr>
            <w:r>
              <w:rPr>
                <w:rFonts w:hint="default" w:ascii="Times New Roman Regular" w:hAnsi="Times New Roman Regular" w:cs="Times New Roman Regular"/>
                <w:kern w:val="0"/>
                <w:sz w:val="18"/>
                <w:szCs w:val="18"/>
              </w:rPr>
              <w:t>强度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ind w:left="0" w:right="0" w:firstLine="0" w:firstLineChars="0"/>
              <w:textAlignment w:val="baseline"/>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塑性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塑性及冶金质量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ind w:left="0" w:right="0" w:firstLine="0" w:firstLineChars="0"/>
              <w:textAlignment w:val="baseline"/>
              <w:rPr>
                <w:rFonts w:hint="default" w:ascii="Times New Roman Regular" w:hAnsi="Times New Roman Regular" w:cs="Times New Roman Regular"/>
                <w:kern w:val="0"/>
                <w:sz w:val="18"/>
                <w:szCs w:val="18"/>
                <w:lang w:val="en-US"/>
              </w:rPr>
            </w:pPr>
            <w:r>
              <w:rPr>
                <w:rFonts w:hint="default" w:ascii="Times New Roman Regular" w:hAnsi="Times New Roman Regular" w:cs="Times New Roman Regular"/>
                <w:kern w:val="0"/>
                <w:sz w:val="18"/>
                <w:szCs w:val="18"/>
              </w:rPr>
              <w:t>韧性及可焊性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C</w:t>
            </w:r>
          </w:p>
        </w:tc>
      </w:tr>
    </w:tbl>
    <w:p>
      <w:pPr>
        <w:keepNext w:val="0"/>
        <w:keepLines w:val="0"/>
        <w:pageBreakBefore w:val="0"/>
        <w:kinsoku/>
        <w:wordWrap/>
        <w:overflowPunct/>
        <w:topLinePunct w:val="0"/>
        <w:autoSpaceDE/>
        <w:autoSpaceDN/>
        <w:bidi w:val="0"/>
        <w:adjustRightInd w:val="0"/>
        <w:snapToGrid w:val="0"/>
        <w:ind w:left="0" w:leftChars="0" w:firstLine="0" w:firstLineChars="0"/>
      </w:pPr>
    </w:p>
    <w:tbl>
      <w:tblPr>
        <w:tblStyle w:val="8"/>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eastAsia="仿宋" w:cs="Times New Roman Regular"/>
                <w:kern w:val="0"/>
                <w:sz w:val="18"/>
                <w:szCs w:val="18"/>
                <w:lang w:val="en-US" w:eastAsia="zh-CN"/>
              </w:rPr>
            </w:pPr>
            <w:r>
              <w:rPr>
                <w:rFonts w:hint="eastAsia" w:ascii="Times New Roman Regular" w:hAnsi="Times New Roman Regular" w:cs="Times New Roman Regular"/>
                <w:kern w:val="0"/>
                <w:sz w:val="18"/>
                <w:szCs w:val="18"/>
                <w:lang w:val="en-US" w:eastAsia="zh-CN"/>
              </w:rPr>
              <w:t>410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lang w:eastAsia="zh-CN"/>
              </w:rPr>
              <w:t>14-01-0005</w:t>
            </w:r>
            <w:r>
              <w:rPr>
                <w:rFonts w:hint="default" w:ascii="Times New Roman Regular" w:hAnsi="Times New Roman Regular" w:cs="Times New Roman Regular"/>
                <w:kern w:val="0"/>
                <w:sz w:val="18"/>
                <w:szCs w:val="18"/>
              </w:rPr>
              <w:t>-01-030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ind w:left="0" w:right="0" w:firstLine="0" w:firstLineChars="0"/>
              <w:textAlignment w:val="baseline"/>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钢结构具有良好的抗震性能是因为（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kinsoku/>
              <w:wordWrap/>
              <w:overflowPunct/>
              <w:topLinePunct w:val="0"/>
              <w:autoSpaceDE/>
              <w:autoSpaceDN/>
              <w:bidi w:val="0"/>
              <w:adjustRightInd w:val="0"/>
              <w:snapToGrid w:val="0"/>
              <w:ind w:firstLine="0" w:firstLineChars="0"/>
              <w:rPr>
                <w:rStyle w:val="10"/>
                <w:rFonts w:hint="default" w:ascii="Times New Roman Regular" w:hAnsi="Times New Roman Regular" w:cs="Times New Roman Regular"/>
                <w:sz w:val="18"/>
                <w:szCs w:val="18"/>
              </w:rPr>
            </w:pPr>
            <w:r>
              <w:rPr>
                <w:rFonts w:hint="default" w:ascii="Times New Roman Regular" w:hAnsi="Times New Roman Regular" w:cs="Times New Roman Regular"/>
                <w:kern w:val="0"/>
                <w:sz w:val="18"/>
                <w:szCs w:val="18"/>
              </w:rPr>
              <w:t>钢材的强度高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ind w:left="0" w:right="0" w:firstLine="0" w:firstLineChars="0"/>
              <w:textAlignment w:val="baseline"/>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钢结构的质量轻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钢材良好的吸能能力和延性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ind w:left="0" w:right="0" w:firstLine="0" w:firstLineChars="0"/>
              <w:textAlignment w:val="baseline"/>
              <w:rPr>
                <w:rFonts w:hint="default" w:ascii="Times New Roman Regular" w:hAnsi="Times New Roman Regular" w:cs="Times New Roman Regular"/>
                <w:kern w:val="0"/>
                <w:sz w:val="18"/>
                <w:szCs w:val="18"/>
                <w:lang w:val="en-US"/>
              </w:rPr>
            </w:pPr>
            <w:r>
              <w:rPr>
                <w:rFonts w:hint="default" w:ascii="Times New Roman Regular" w:hAnsi="Times New Roman Regular" w:cs="Times New Roman Regular"/>
                <w:kern w:val="0"/>
                <w:sz w:val="18"/>
                <w:szCs w:val="18"/>
              </w:rPr>
              <w:t>钢结构的材质均匀</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C</w:t>
            </w:r>
          </w:p>
        </w:tc>
      </w:tr>
    </w:tbl>
    <w:p>
      <w:pPr>
        <w:keepNext w:val="0"/>
        <w:keepLines w:val="0"/>
        <w:pageBreakBefore w:val="0"/>
        <w:kinsoku/>
        <w:wordWrap/>
        <w:overflowPunct/>
        <w:topLinePunct w:val="0"/>
        <w:autoSpaceDE/>
        <w:autoSpaceDN/>
        <w:bidi w:val="0"/>
        <w:adjustRightInd w:val="0"/>
        <w:snapToGrid w:val="0"/>
        <w:ind w:left="0" w:leftChars="0" w:firstLine="0" w:firstLineChars="0"/>
      </w:pPr>
    </w:p>
    <w:tbl>
      <w:tblPr>
        <w:tblStyle w:val="8"/>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eastAsia="仿宋" w:cs="Times New Roman Regular"/>
                <w:kern w:val="0"/>
                <w:sz w:val="18"/>
                <w:szCs w:val="18"/>
                <w:lang w:val="en-US" w:eastAsia="zh-CN"/>
              </w:rPr>
            </w:pPr>
            <w:r>
              <w:rPr>
                <w:rFonts w:hint="eastAsia" w:ascii="Times New Roman Regular" w:hAnsi="Times New Roman Regular" w:cs="Times New Roman Regular"/>
                <w:kern w:val="0"/>
                <w:sz w:val="18"/>
                <w:szCs w:val="18"/>
                <w:lang w:val="en-US" w:eastAsia="zh-CN"/>
              </w:rPr>
              <w:t>411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lang w:eastAsia="zh-CN"/>
              </w:rPr>
              <w:t>14-01-0005</w:t>
            </w:r>
            <w:r>
              <w:rPr>
                <w:rFonts w:hint="default" w:ascii="Times New Roman Regular" w:hAnsi="Times New Roman Regular" w:cs="Times New Roman Regular"/>
                <w:kern w:val="0"/>
                <w:sz w:val="18"/>
                <w:szCs w:val="18"/>
              </w:rPr>
              <w:t>-01-031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ind w:left="0" w:right="0" w:firstLine="0" w:firstLineChars="0"/>
              <w:textAlignment w:val="baseline"/>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钢材经历了应变硬化应变强化之后</w:t>
            </w:r>
            <w:r>
              <w:rPr>
                <w:rFonts w:hint="default" w:ascii="Times New Roman Regular" w:hAnsi="Times New Roman Regular" w:cs="Times New Roman Regular"/>
                <w:kern w:val="0"/>
                <w:sz w:val="18"/>
                <w:szCs w:val="18"/>
              </w:rPr>
              <w:softHyphen/>
            </w:r>
            <w:r>
              <w:rPr>
                <w:rFonts w:hint="default" w:ascii="Times New Roman Regular" w:hAnsi="Times New Roman Regular" w:cs="Times New Roman Regular"/>
                <w:kern w:val="0"/>
                <w:sz w:val="18"/>
                <w:szCs w:val="18"/>
              </w:rPr>
              <w:t>（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kinsoku/>
              <w:wordWrap/>
              <w:overflowPunct/>
              <w:topLinePunct w:val="0"/>
              <w:autoSpaceDE/>
              <w:autoSpaceDN/>
              <w:bidi w:val="0"/>
              <w:adjustRightInd w:val="0"/>
              <w:snapToGrid w:val="0"/>
              <w:ind w:firstLine="0" w:firstLineChars="0"/>
              <w:rPr>
                <w:rStyle w:val="10"/>
                <w:rFonts w:hint="default" w:ascii="Times New Roman Regular" w:hAnsi="Times New Roman Regular" w:cs="Times New Roman Regular"/>
                <w:sz w:val="18"/>
                <w:szCs w:val="18"/>
              </w:rPr>
            </w:pPr>
            <w:r>
              <w:rPr>
                <w:rFonts w:hint="default" w:ascii="Times New Roman Regular" w:hAnsi="Times New Roman Regular" w:cs="Times New Roman Regular"/>
                <w:kern w:val="0"/>
                <w:sz w:val="18"/>
                <w:szCs w:val="18"/>
              </w:rPr>
              <w:t>强度提高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ind w:left="0" w:right="0" w:firstLine="0" w:firstLineChars="0"/>
              <w:textAlignment w:val="baseline"/>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塑性提高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冷弯性能提高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ind w:left="0" w:right="0" w:firstLine="0" w:firstLineChars="0"/>
              <w:textAlignment w:val="baseline"/>
              <w:rPr>
                <w:rFonts w:hint="default" w:ascii="Times New Roman Regular" w:hAnsi="Times New Roman Regular" w:cs="Times New Roman Regular"/>
                <w:kern w:val="0"/>
                <w:sz w:val="18"/>
                <w:szCs w:val="18"/>
                <w:lang w:val="en-US"/>
              </w:rPr>
            </w:pPr>
            <w:r>
              <w:rPr>
                <w:rFonts w:hint="default" w:ascii="Times New Roman Regular" w:hAnsi="Times New Roman Regular" w:cs="Times New Roman Regular"/>
                <w:kern w:val="0"/>
                <w:sz w:val="18"/>
                <w:szCs w:val="18"/>
              </w:rPr>
              <w:t>可焊性提高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A</w:t>
            </w:r>
          </w:p>
        </w:tc>
      </w:tr>
    </w:tbl>
    <w:p>
      <w:pPr>
        <w:keepNext w:val="0"/>
        <w:keepLines w:val="0"/>
        <w:pageBreakBefore w:val="0"/>
        <w:kinsoku/>
        <w:wordWrap/>
        <w:overflowPunct/>
        <w:topLinePunct w:val="0"/>
        <w:autoSpaceDE/>
        <w:autoSpaceDN/>
        <w:bidi w:val="0"/>
        <w:adjustRightInd w:val="0"/>
        <w:snapToGrid w:val="0"/>
        <w:ind w:left="0" w:leftChars="0" w:firstLine="0" w:firstLineChars="0"/>
      </w:pPr>
    </w:p>
    <w:tbl>
      <w:tblPr>
        <w:tblStyle w:val="8"/>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eastAsia="仿宋" w:cs="Times New Roman Regular"/>
                <w:kern w:val="0"/>
                <w:sz w:val="18"/>
                <w:szCs w:val="18"/>
                <w:lang w:val="en-US" w:eastAsia="zh-CN"/>
              </w:rPr>
            </w:pPr>
            <w:r>
              <w:rPr>
                <w:rFonts w:hint="eastAsia" w:ascii="Times New Roman Regular" w:hAnsi="Times New Roman Regular" w:cs="Times New Roman Regular"/>
                <w:kern w:val="0"/>
                <w:sz w:val="18"/>
                <w:szCs w:val="18"/>
                <w:lang w:val="en-US" w:eastAsia="zh-CN"/>
              </w:rPr>
              <w:t>412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lang w:eastAsia="zh-CN"/>
              </w:rPr>
              <w:t>14-01-0005</w:t>
            </w:r>
            <w:r>
              <w:rPr>
                <w:rFonts w:hint="default" w:ascii="Times New Roman Regular" w:hAnsi="Times New Roman Regular" w:cs="Times New Roman Regular"/>
                <w:kern w:val="0"/>
                <w:sz w:val="18"/>
                <w:szCs w:val="18"/>
              </w:rPr>
              <w:t>-01-032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ind w:left="0" w:right="0" w:firstLine="0" w:firstLineChars="0"/>
              <w:textAlignment w:val="baseline"/>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产生焊接残余应力的主要因素之一是（      ）</w:t>
            </w:r>
            <w:r>
              <w:rPr>
                <w:rFonts w:hint="eastAsia" w:ascii="Times New Roman Regular" w:hAnsi="Times New Roman Regular" w:cs="Times New Roman Regular"/>
                <w:kern w:val="0"/>
                <w:sz w:val="18"/>
                <w:szCs w:val="18"/>
                <w:lang w:eastAsia="zh-Hans"/>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kinsoku/>
              <w:wordWrap/>
              <w:overflowPunct/>
              <w:topLinePunct w:val="0"/>
              <w:autoSpaceDE/>
              <w:autoSpaceDN/>
              <w:bidi w:val="0"/>
              <w:adjustRightInd w:val="0"/>
              <w:snapToGrid w:val="0"/>
              <w:ind w:firstLine="0" w:firstLineChars="0"/>
              <w:rPr>
                <w:rStyle w:val="10"/>
                <w:rFonts w:hint="default" w:ascii="Times New Roman Regular" w:hAnsi="Times New Roman Regular" w:cs="Times New Roman Regular"/>
                <w:sz w:val="18"/>
                <w:szCs w:val="18"/>
              </w:rPr>
            </w:pPr>
            <w:r>
              <w:rPr>
                <w:rFonts w:hint="default" w:ascii="Times New Roman Regular" w:hAnsi="Times New Roman Regular" w:cs="Times New Roman Regular"/>
                <w:kern w:val="0"/>
                <w:sz w:val="18"/>
                <w:szCs w:val="18"/>
              </w:rPr>
              <w:t>钢材的塑性太低</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ind w:left="0" w:right="0" w:firstLine="0" w:firstLineChars="0"/>
              <w:textAlignment w:val="baseline"/>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钢材的弹性模量太大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焊接时热量分布不均匀</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ind w:left="0" w:right="0" w:firstLine="0" w:firstLineChars="0"/>
              <w:textAlignment w:val="baseline"/>
              <w:rPr>
                <w:rFonts w:hint="default" w:ascii="Times New Roman Regular" w:hAnsi="Times New Roman Regular" w:cs="Times New Roman Regular"/>
                <w:kern w:val="0"/>
                <w:sz w:val="18"/>
                <w:szCs w:val="18"/>
                <w:lang w:val="en-US"/>
              </w:rPr>
            </w:pPr>
            <w:r>
              <w:rPr>
                <w:rFonts w:hint="default" w:ascii="Times New Roman Regular" w:hAnsi="Times New Roman Regular" w:cs="Times New Roman Regular"/>
                <w:kern w:val="0"/>
                <w:sz w:val="18"/>
                <w:szCs w:val="18"/>
              </w:rPr>
              <w:t>焊缝的厚度太小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C</w:t>
            </w:r>
          </w:p>
        </w:tc>
      </w:tr>
    </w:tbl>
    <w:p>
      <w:pPr>
        <w:keepNext w:val="0"/>
        <w:keepLines w:val="0"/>
        <w:pageBreakBefore w:val="0"/>
        <w:kinsoku/>
        <w:wordWrap/>
        <w:overflowPunct/>
        <w:topLinePunct w:val="0"/>
        <w:autoSpaceDE/>
        <w:autoSpaceDN/>
        <w:bidi w:val="0"/>
        <w:adjustRightInd w:val="0"/>
        <w:snapToGrid w:val="0"/>
        <w:ind w:left="0" w:leftChars="0" w:firstLine="0" w:firstLineChars="0"/>
      </w:pPr>
    </w:p>
    <w:tbl>
      <w:tblPr>
        <w:tblStyle w:val="8"/>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eastAsia="仿宋" w:cs="Times New Roman Regular"/>
                <w:kern w:val="0"/>
                <w:sz w:val="18"/>
                <w:szCs w:val="18"/>
                <w:lang w:val="en-US" w:eastAsia="zh-CN"/>
              </w:rPr>
            </w:pPr>
            <w:r>
              <w:rPr>
                <w:rFonts w:hint="eastAsia" w:ascii="Times New Roman Regular" w:hAnsi="Times New Roman Regular" w:cs="Times New Roman Regular"/>
                <w:kern w:val="0"/>
                <w:sz w:val="18"/>
                <w:szCs w:val="18"/>
                <w:lang w:val="en-US" w:eastAsia="zh-CN"/>
              </w:rPr>
              <w:t>413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lang w:eastAsia="zh-CN"/>
              </w:rPr>
              <w:t>14-01-0005</w:t>
            </w:r>
            <w:r>
              <w:rPr>
                <w:rFonts w:hint="default" w:ascii="Times New Roman Regular" w:hAnsi="Times New Roman Regular" w:cs="Times New Roman Regular"/>
                <w:kern w:val="0"/>
                <w:sz w:val="18"/>
                <w:szCs w:val="18"/>
              </w:rPr>
              <w:t>-01-033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ind w:left="0" w:right="0" w:firstLine="0" w:firstLineChars="0"/>
              <w:textAlignment w:val="baseline"/>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摩擦型高强度螺栓抗剪能力是依靠（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kinsoku/>
              <w:wordWrap/>
              <w:overflowPunct/>
              <w:topLinePunct w:val="0"/>
              <w:autoSpaceDE/>
              <w:autoSpaceDN/>
              <w:bidi w:val="0"/>
              <w:adjustRightInd w:val="0"/>
              <w:snapToGrid w:val="0"/>
              <w:ind w:firstLine="0" w:firstLineChars="0"/>
              <w:rPr>
                <w:rStyle w:val="10"/>
                <w:rFonts w:hint="default" w:ascii="Times New Roman Regular" w:hAnsi="Times New Roman Regular" w:cs="Times New Roman Regular"/>
                <w:sz w:val="18"/>
                <w:szCs w:val="18"/>
              </w:rPr>
            </w:pPr>
            <w:r>
              <w:rPr>
                <w:rFonts w:hint="default" w:ascii="Times New Roman Regular" w:hAnsi="Times New Roman Regular" w:cs="Times New Roman Regular"/>
                <w:kern w:val="0"/>
                <w:sz w:val="18"/>
                <w:szCs w:val="18"/>
              </w:rPr>
              <w:t>栓杆的预拉力</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ind w:left="0" w:right="0" w:firstLine="0" w:firstLineChars="0"/>
              <w:textAlignment w:val="baseline"/>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栓杆的抗剪能力</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被连接板件间的摩擦力</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ind w:left="0" w:right="0" w:firstLine="0" w:firstLineChars="0"/>
              <w:textAlignment w:val="baseline"/>
              <w:rPr>
                <w:rFonts w:hint="default" w:ascii="Times New Roman Regular" w:hAnsi="Times New Roman Regular" w:cs="Times New Roman Regular"/>
                <w:kern w:val="0"/>
                <w:sz w:val="18"/>
                <w:szCs w:val="18"/>
                <w:lang w:val="en-US"/>
              </w:rPr>
            </w:pPr>
            <w:r>
              <w:rPr>
                <w:rFonts w:hint="default" w:ascii="Times New Roman Regular" w:hAnsi="Times New Roman Regular" w:cs="Times New Roman Regular"/>
                <w:kern w:val="0"/>
                <w:sz w:val="18"/>
                <w:szCs w:val="18"/>
              </w:rPr>
              <w:t>栓杆被连接板件间的挤压力</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C</w:t>
            </w:r>
          </w:p>
        </w:tc>
      </w:tr>
    </w:tbl>
    <w:p>
      <w:pPr>
        <w:keepNext w:val="0"/>
        <w:keepLines w:val="0"/>
        <w:pageBreakBefore w:val="0"/>
        <w:kinsoku/>
        <w:wordWrap/>
        <w:overflowPunct/>
        <w:topLinePunct w:val="0"/>
        <w:autoSpaceDE/>
        <w:autoSpaceDN/>
        <w:bidi w:val="0"/>
        <w:adjustRightInd w:val="0"/>
        <w:snapToGrid w:val="0"/>
        <w:ind w:left="0" w:leftChars="0" w:firstLine="0" w:firstLineChars="0"/>
      </w:pPr>
    </w:p>
    <w:tbl>
      <w:tblPr>
        <w:tblStyle w:val="8"/>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eastAsia="仿宋" w:cs="Times New Roman Regular"/>
                <w:kern w:val="0"/>
                <w:sz w:val="18"/>
                <w:szCs w:val="18"/>
                <w:lang w:val="en-US" w:eastAsia="zh-CN"/>
              </w:rPr>
            </w:pPr>
            <w:r>
              <w:rPr>
                <w:rFonts w:hint="eastAsia" w:ascii="Times New Roman Regular" w:hAnsi="Times New Roman Regular" w:cs="Times New Roman Regular"/>
                <w:kern w:val="0"/>
                <w:sz w:val="18"/>
                <w:szCs w:val="18"/>
                <w:lang w:val="en-US" w:eastAsia="zh-CN"/>
              </w:rPr>
              <w:t>414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lang w:eastAsia="zh-CN"/>
              </w:rPr>
              <w:t>14-01-0005</w:t>
            </w:r>
            <w:r>
              <w:rPr>
                <w:rFonts w:hint="default" w:ascii="Times New Roman Regular" w:hAnsi="Times New Roman Regular" w:cs="Times New Roman Regular"/>
                <w:kern w:val="0"/>
                <w:sz w:val="18"/>
                <w:szCs w:val="18"/>
              </w:rPr>
              <w:t>-01-034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ind w:left="0" w:right="0" w:firstLine="0" w:firstLineChars="0"/>
              <w:textAlignment w:val="baseline"/>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下列梁不必验算整体稳定的是（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kinsoku/>
              <w:wordWrap/>
              <w:overflowPunct/>
              <w:topLinePunct w:val="0"/>
              <w:autoSpaceDE/>
              <w:autoSpaceDN/>
              <w:bidi w:val="0"/>
              <w:adjustRightInd w:val="0"/>
              <w:snapToGrid w:val="0"/>
              <w:ind w:firstLine="0" w:firstLineChars="0"/>
              <w:rPr>
                <w:rStyle w:val="10"/>
                <w:rFonts w:hint="default" w:ascii="Times New Roman Regular" w:hAnsi="Times New Roman Regular" w:cs="Times New Roman Regular"/>
                <w:sz w:val="18"/>
                <w:szCs w:val="18"/>
              </w:rPr>
            </w:pPr>
            <w:r>
              <w:rPr>
                <w:rFonts w:hint="default" w:ascii="Times New Roman Regular" w:hAnsi="Times New Roman Regular" w:cs="Times New Roman Regular"/>
                <w:kern w:val="0"/>
                <w:sz w:val="18"/>
                <w:szCs w:val="18"/>
              </w:rPr>
              <w:t>焊接工字形截面</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ind w:left="0" w:right="0" w:firstLine="0" w:firstLineChars="0"/>
              <w:textAlignment w:val="baseline"/>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箱形截面梁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型钢梁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ind w:left="0" w:right="0" w:firstLine="0" w:firstLineChars="0"/>
              <w:textAlignment w:val="baseline"/>
              <w:rPr>
                <w:rFonts w:hint="default" w:ascii="Times New Roman Regular" w:hAnsi="Times New Roman Regular" w:cs="Times New Roman Regular"/>
                <w:kern w:val="0"/>
                <w:sz w:val="18"/>
                <w:szCs w:val="18"/>
                <w:lang w:val="en-US"/>
              </w:rPr>
            </w:pPr>
            <w:r>
              <w:rPr>
                <w:rFonts w:hint="default" w:ascii="Times New Roman Regular" w:hAnsi="Times New Roman Regular" w:cs="Times New Roman Regular"/>
                <w:kern w:val="0"/>
                <w:sz w:val="18"/>
                <w:szCs w:val="18"/>
              </w:rPr>
              <w:t>有刚性铺板的梁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D</w:t>
            </w:r>
          </w:p>
        </w:tc>
      </w:tr>
    </w:tbl>
    <w:p>
      <w:pPr>
        <w:keepNext w:val="0"/>
        <w:keepLines w:val="0"/>
        <w:pageBreakBefore w:val="0"/>
        <w:kinsoku/>
        <w:wordWrap/>
        <w:overflowPunct/>
        <w:topLinePunct w:val="0"/>
        <w:autoSpaceDE/>
        <w:autoSpaceDN/>
        <w:bidi w:val="0"/>
        <w:adjustRightInd w:val="0"/>
        <w:snapToGrid w:val="0"/>
        <w:ind w:left="0" w:leftChars="0" w:firstLine="0" w:firstLineChars="0"/>
      </w:pPr>
    </w:p>
    <w:tbl>
      <w:tblPr>
        <w:tblStyle w:val="8"/>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eastAsia="仿宋" w:cs="Times New Roman Regular"/>
                <w:kern w:val="0"/>
                <w:sz w:val="18"/>
                <w:szCs w:val="18"/>
                <w:lang w:val="en-US" w:eastAsia="zh-CN"/>
              </w:rPr>
            </w:pPr>
            <w:r>
              <w:rPr>
                <w:rFonts w:hint="eastAsia" w:ascii="Times New Roman Regular" w:hAnsi="Times New Roman Regular" w:cs="Times New Roman Regular"/>
                <w:kern w:val="0"/>
                <w:sz w:val="18"/>
                <w:szCs w:val="18"/>
                <w:lang w:val="en-US" w:eastAsia="zh-CN"/>
              </w:rPr>
              <w:t>415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lang w:eastAsia="zh-CN"/>
              </w:rPr>
              <w:t>14-01-0005</w:t>
            </w:r>
            <w:r>
              <w:rPr>
                <w:rFonts w:hint="default" w:ascii="Times New Roman Regular" w:hAnsi="Times New Roman Regular" w:cs="Times New Roman Regular"/>
                <w:kern w:val="0"/>
                <w:sz w:val="18"/>
                <w:szCs w:val="18"/>
              </w:rPr>
              <w:t>-01-035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ind w:left="0" w:right="0" w:firstLine="0" w:firstLineChars="0"/>
              <w:textAlignment w:val="baseline"/>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对直接承受动荷载的钢梁，其工作阶段为（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kinsoku/>
              <w:wordWrap/>
              <w:overflowPunct/>
              <w:topLinePunct w:val="0"/>
              <w:autoSpaceDE/>
              <w:autoSpaceDN/>
              <w:bidi w:val="0"/>
              <w:adjustRightInd w:val="0"/>
              <w:snapToGrid w:val="0"/>
              <w:ind w:firstLine="0" w:firstLineChars="0"/>
              <w:rPr>
                <w:rStyle w:val="10"/>
                <w:rFonts w:hint="default" w:ascii="Times New Roman Regular" w:hAnsi="Times New Roman Regular" w:cs="Times New Roman Regular"/>
                <w:sz w:val="18"/>
                <w:szCs w:val="18"/>
              </w:rPr>
            </w:pPr>
            <w:r>
              <w:rPr>
                <w:rFonts w:hint="default" w:ascii="Times New Roman Regular" w:hAnsi="Times New Roman Regular" w:cs="Times New Roman Regular"/>
                <w:kern w:val="0"/>
                <w:sz w:val="18"/>
                <w:szCs w:val="18"/>
              </w:rPr>
              <w:t>弹性阶段</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ind w:left="0" w:right="0" w:firstLine="0" w:firstLineChars="0"/>
              <w:textAlignment w:val="baseline"/>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弹塑性阶段</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塑性阶段</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ind w:left="0" w:right="0" w:firstLine="0" w:firstLineChars="0"/>
              <w:textAlignment w:val="baseline"/>
              <w:rPr>
                <w:rFonts w:hint="default" w:ascii="Times New Roman Regular" w:hAnsi="Times New Roman Regular" w:cs="Times New Roman Regular"/>
                <w:kern w:val="0"/>
                <w:sz w:val="18"/>
                <w:szCs w:val="18"/>
                <w:lang w:val="en-US"/>
              </w:rPr>
            </w:pPr>
            <w:r>
              <w:rPr>
                <w:rFonts w:hint="default" w:ascii="Times New Roman Regular" w:hAnsi="Times New Roman Regular" w:cs="Times New Roman Regular"/>
                <w:kern w:val="0"/>
                <w:sz w:val="18"/>
                <w:szCs w:val="18"/>
              </w:rPr>
              <w:t>强化阶段</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A</w:t>
            </w:r>
          </w:p>
        </w:tc>
      </w:tr>
    </w:tbl>
    <w:p>
      <w:pPr>
        <w:keepNext w:val="0"/>
        <w:keepLines w:val="0"/>
        <w:pageBreakBefore w:val="0"/>
        <w:kinsoku/>
        <w:wordWrap/>
        <w:overflowPunct/>
        <w:topLinePunct w:val="0"/>
        <w:autoSpaceDE/>
        <w:autoSpaceDN/>
        <w:bidi w:val="0"/>
        <w:adjustRightInd w:val="0"/>
        <w:snapToGrid w:val="0"/>
        <w:ind w:left="0" w:leftChars="0" w:firstLine="0" w:firstLineChars="0"/>
      </w:pPr>
    </w:p>
    <w:tbl>
      <w:tblPr>
        <w:tblStyle w:val="8"/>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eastAsia="仿宋" w:cs="Times New Roman Regular"/>
                <w:kern w:val="0"/>
                <w:sz w:val="18"/>
                <w:szCs w:val="18"/>
                <w:lang w:val="en-US" w:eastAsia="zh-CN"/>
              </w:rPr>
            </w:pPr>
            <w:r>
              <w:rPr>
                <w:rFonts w:hint="eastAsia" w:ascii="Times New Roman Regular" w:hAnsi="Times New Roman Regular" w:cs="Times New Roman Regular"/>
                <w:kern w:val="0"/>
                <w:sz w:val="18"/>
                <w:szCs w:val="18"/>
                <w:lang w:val="en-US" w:eastAsia="zh-CN"/>
              </w:rPr>
              <w:t>416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lang w:eastAsia="zh-CN"/>
              </w:rPr>
              <w:t>14-01-0005</w:t>
            </w:r>
            <w:r>
              <w:rPr>
                <w:rFonts w:hint="default" w:ascii="Times New Roman Regular" w:hAnsi="Times New Roman Regular" w:cs="Times New Roman Regular"/>
                <w:kern w:val="0"/>
                <w:sz w:val="18"/>
                <w:szCs w:val="18"/>
              </w:rPr>
              <w:t>-01-036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ind w:left="0" w:right="0" w:firstLine="0" w:firstLineChars="0"/>
              <w:textAlignment w:val="baseline"/>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板件的宽厚比加大</w:t>
            </w:r>
            <w:r>
              <w:rPr>
                <w:rFonts w:hint="eastAsia" w:ascii="Times New Roman Regular" w:hAnsi="Times New Roman Regular" w:cs="Times New Roman Regular"/>
                <w:kern w:val="0"/>
                <w:sz w:val="18"/>
                <w:szCs w:val="18"/>
                <w:lang w:eastAsia="zh-Hans"/>
              </w:rPr>
              <w:t>，</w:t>
            </w:r>
            <w:r>
              <w:rPr>
                <w:rFonts w:hint="default" w:ascii="Times New Roman Regular" w:hAnsi="Times New Roman Regular" w:cs="Times New Roman Regular"/>
                <w:kern w:val="0"/>
                <w:sz w:val="18"/>
                <w:szCs w:val="18"/>
              </w:rPr>
              <w:t>其临界应力(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kinsoku/>
              <w:wordWrap/>
              <w:overflowPunct/>
              <w:topLinePunct w:val="0"/>
              <w:autoSpaceDE/>
              <w:autoSpaceDN/>
              <w:bidi w:val="0"/>
              <w:adjustRightInd w:val="0"/>
              <w:snapToGrid w:val="0"/>
              <w:ind w:firstLine="0" w:firstLineChars="0"/>
              <w:rPr>
                <w:rStyle w:val="10"/>
                <w:rFonts w:hint="default" w:ascii="Times New Roman Regular" w:hAnsi="Times New Roman Regular" w:cs="Times New Roman Regular"/>
                <w:sz w:val="18"/>
                <w:szCs w:val="18"/>
              </w:rPr>
            </w:pPr>
            <w:r>
              <w:rPr>
                <w:rFonts w:hint="default" w:ascii="Times New Roman Regular" w:hAnsi="Times New Roman Regular" w:cs="Times New Roman Regular"/>
                <w:kern w:val="0"/>
                <w:sz w:val="18"/>
                <w:szCs w:val="18"/>
              </w:rPr>
              <w:t>提高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ind w:left="0" w:right="0" w:firstLine="0" w:firstLineChars="0"/>
              <w:textAlignment w:val="baseline"/>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降低</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不变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ind w:left="0" w:right="0" w:firstLine="0" w:firstLineChars="0"/>
              <w:textAlignment w:val="baseline"/>
              <w:rPr>
                <w:rFonts w:hint="default" w:ascii="Times New Roman Regular" w:hAnsi="Times New Roman Regular" w:cs="Times New Roman Regular"/>
                <w:kern w:val="0"/>
                <w:sz w:val="18"/>
                <w:szCs w:val="18"/>
                <w:lang w:val="en-US"/>
              </w:rPr>
            </w:pPr>
            <w:r>
              <w:rPr>
                <w:rFonts w:hint="default" w:ascii="Times New Roman Regular" w:hAnsi="Times New Roman Regular" w:cs="Times New Roman Regular"/>
                <w:kern w:val="0"/>
                <w:sz w:val="18"/>
                <w:szCs w:val="18"/>
              </w:rPr>
              <w:t>没关系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B</w:t>
            </w:r>
          </w:p>
        </w:tc>
      </w:tr>
    </w:tbl>
    <w:p>
      <w:pPr>
        <w:keepNext w:val="0"/>
        <w:keepLines w:val="0"/>
        <w:pageBreakBefore w:val="0"/>
        <w:kinsoku/>
        <w:wordWrap/>
        <w:overflowPunct/>
        <w:topLinePunct w:val="0"/>
        <w:autoSpaceDE/>
        <w:autoSpaceDN/>
        <w:bidi w:val="0"/>
        <w:adjustRightInd w:val="0"/>
        <w:snapToGrid w:val="0"/>
        <w:ind w:left="0" w:leftChars="0" w:firstLine="0" w:firstLineChars="0"/>
      </w:pPr>
    </w:p>
    <w:tbl>
      <w:tblPr>
        <w:tblStyle w:val="8"/>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eastAsia="仿宋" w:cs="Times New Roman Regular"/>
                <w:kern w:val="0"/>
                <w:sz w:val="18"/>
                <w:szCs w:val="18"/>
                <w:lang w:val="en-US" w:eastAsia="zh-CN"/>
              </w:rPr>
            </w:pPr>
            <w:r>
              <w:rPr>
                <w:rFonts w:hint="eastAsia" w:ascii="Times New Roman Regular" w:hAnsi="Times New Roman Regular" w:cs="Times New Roman Regular"/>
                <w:kern w:val="0"/>
                <w:sz w:val="18"/>
                <w:szCs w:val="18"/>
                <w:lang w:val="en-US" w:eastAsia="zh-CN"/>
              </w:rPr>
              <w:t>417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lang w:eastAsia="zh-CN"/>
              </w:rPr>
              <w:t>14-01-0005</w:t>
            </w:r>
            <w:r>
              <w:rPr>
                <w:rFonts w:hint="default" w:ascii="Times New Roman Regular" w:hAnsi="Times New Roman Regular" w:cs="Times New Roman Regular"/>
                <w:kern w:val="0"/>
                <w:sz w:val="18"/>
                <w:szCs w:val="18"/>
              </w:rPr>
              <w:t>-01-037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ind w:left="0" w:right="0" w:firstLine="0" w:firstLineChars="0"/>
              <w:textAlignment w:val="baseline"/>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钢屋盖系统中，(      )系杆只能承受拉力，不能承受压力。</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kinsoku/>
              <w:wordWrap/>
              <w:overflowPunct/>
              <w:topLinePunct w:val="0"/>
              <w:autoSpaceDE/>
              <w:autoSpaceDN/>
              <w:bidi w:val="0"/>
              <w:adjustRightInd w:val="0"/>
              <w:snapToGrid w:val="0"/>
              <w:ind w:firstLine="0" w:firstLineChars="0"/>
              <w:rPr>
                <w:rStyle w:val="10"/>
                <w:rFonts w:hint="eastAsia" w:ascii="Times New Roman Regular" w:hAnsi="Times New Roman Regular" w:eastAsia="宋体" w:cs="Times New Roman Regular"/>
                <w:sz w:val="18"/>
                <w:szCs w:val="18"/>
                <w:lang w:eastAsia="zh-Hans"/>
              </w:rPr>
            </w:pPr>
            <w:r>
              <w:rPr>
                <w:rFonts w:hint="eastAsia" w:ascii="Times New Roman Regular" w:hAnsi="Times New Roman Regular" w:eastAsia="宋体" w:cs="Times New Roman Regular"/>
                <w:kern w:val="0"/>
                <w:sz w:val="18"/>
                <w:szCs w:val="18"/>
                <w:lang w:val="en-US" w:eastAsia="zh-Hans"/>
              </w:rPr>
              <w:t>刚性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ind w:left="0" w:right="0" w:firstLine="0" w:firstLineChars="0"/>
              <w:textAlignment w:val="baseline"/>
              <w:rPr>
                <w:rFonts w:hint="eastAsia" w:ascii="Times New Roman Regular" w:hAnsi="Times New Roman Regular" w:cs="Times New Roman Regular" w:eastAsiaTheme="minorEastAsia"/>
                <w:kern w:val="0"/>
                <w:sz w:val="18"/>
                <w:szCs w:val="18"/>
                <w:lang w:val="en-US" w:eastAsia="zh-Hans"/>
              </w:rPr>
            </w:pPr>
            <w:r>
              <w:rPr>
                <w:rFonts w:hint="eastAsia" w:ascii="Times New Roman Regular" w:hAnsi="Times New Roman Regular" w:cs="Times New Roman Regular"/>
                <w:kern w:val="0"/>
                <w:sz w:val="18"/>
                <w:szCs w:val="18"/>
                <w:lang w:val="en-US" w:eastAsia="zh-Hans"/>
              </w:rPr>
              <w:t>柔性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eastAsia" w:ascii="Times New Roman Regular" w:hAnsi="Times New Roman Regular" w:cs="Times New Roman Regular" w:eastAsiaTheme="minorEastAsia"/>
                <w:kern w:val="0"/>
                <w:sz w:val="18"/>
                <w:szCs w:val="18"/>
                <w:lang w:val="en-US" w:eastAsia="zh-Hans"/>
              </w:rPr>
            </w:pPr>
            <w:r>
              <w:rPr>
                <w:rFonts w:hint="eastAsia" w:ascii="Times New Roman Regular" w:hAnsi="Times New Roman Regular" w:cs="Times New Roman Regular"/>
                <w:kern w:val="0"/>
                <w:sz w:val="18"/>
                <w:szCs w:val="18"/>
                <w:lang w:val="en-US" w:eastAsia="zh-Hans"/>
              </w:rPr>
              <w:t>半刚性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ind w:left="0" w:right="0" w:firstLine="0" w:firstLineChars="0"/>
              <w:textAlignment w:val="baseline"/>
              <w:rPr>
                <w:rFonts w:hint="eastAsia" w:ascii="Times New Roman Regular" w:hAnsi="Times New Roman Regular" w:cs="Times New Roman Regular" w:eastAsiaTheme="minorEastAsia"/>
                <w:kern w:val="0"/>
                <w:sz w:val="18"/>
                <w:szCs w:val="18"/>
                <w:lang w:val="en-US" w:eastAsia="zh-Hans"/>
              </w:rPr>
            </w:pPr>
            <w:r>
              <w:rPr>
                <w:rFonts w:hint="eastAsia" w:ascii="Times New Roman Regular" w:hAnsi="Times New Roman Regular" w:cs="Times New Roman Regular"/>
                <w:kern w:val="0"/>
                <w:sz w:val="18"/>
                <w:szCs w:val="18"/>
                <w:lang w:val="en-US" w:eastAsia="zh-Hans"/>
              </w:rPr>
              <w:t>半柔性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B</w:t>
            </w:r>
          </w:p>
        </w:tc>
      </w:tr>
    </w:tbl>
    <w:p>
      <w:pPr>
        <w:keepNext w:val="0"/>
        <w:keepLines w:val="0"/>
        <w:pageBreakBefore w:val="0"/>
        <w:kinsoku/>
        <w:wordWrap/>
        <w:overflowPunct/>
        <w:topLinePunct w:val="0"/>
        <w:autoSpaceDE/>
        <w:autoSpaceDN/>
        <w:bidi w:val="0"/>
        <w:adjustRightInd w:val="0"/>
        <w:snapToGrid w:val="0"/>
        <w:ind w:left="0" w:leftChars="0" w:firstLine="0" w:firstLineChars="0"/>
      </w:pPr>
    </w:p>
    <w:tbl>
      <w:tblPr>
        <w:tblStyle w:val="8"/>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eastAsia="仿宋" w:cs="Times New Roman Regular"/>
                <w:kern w:val="0"/>
                <w:sz w:val="18"/>
                <w:szCs w:val="18"/>
                <w:lang w:val="en-US" w:eastAsia="zh-CN"/>
              </w:rPr>
            </w:pPr>
            <w:r>
              <w:rPr>
                <w:rFonts w:hint="eastAsia" w:ascii="Times New Roman Regular" w:hAnsi="Times New Roman Regular" w:cs="Times New Roman Regular"/>
                <w:kern w:val="0"/>
                <w:sz w:val="18"/>
                <w:szCs w:val="18"/>
                <w:lang w:val="en-US" w:eastAsia="zh-CN"/>
              </w:rPr>
              <w:t>418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lang w:eastAsia="zh-CN"/>
              </w:rPr>
              <w:t>14-01-0005</w:t>
            </w:r>
            <w:r>
              <w:rPr>
                <w:rFonts w:hint="default" w:ascii="Times New Roman Regular" w:hAnsi="Times New Roman Regular" w:cs="Times New Roman Regular"/>
                <w:kern w:val="0"/>
                <w:sz w:val="18"/>
                <w:szCs w:val="18"/>
              </w:rPr>
              <w:t>-01-038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ind w:left="0" w:right="0" w:firstLine="0" w:firstLineChars="0"/>
              <w:textAlignment w:val="baseline"/>
              <w:rPr>
                <w:rFonts w:hint="default"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lang w:eastAsia="zh-Hans"/>
              </w:rPr>
              <w:t>（</w:t>
            </w:r>
            <w:r>
              <w:rPr>
                <w:rFonts w:hint="default" w:ascii="Times New Roman Regular" w:hAnsi="Times New Roman Regular" w:cs="Times New Roman Regular"/>
                <w:kern w:val="0"/>
                <w:sz w:val="18"/>
                <w:szCs w:val="18"/>
                <w:lang w:eastAsia="zh-Hans"/>
              </w:rPr>
              <w:t xml:space="preserve">      </w:t>
            </w:r>
            <w:r>
              <w:rPr>
                <w:rFonts w:hint="eastAsia" w:ascii="Times New Roman Regular" w:hAnsi="Times New Roman Regular" w:cs="Times New Roman Regular"/>
                <w:kern w:val="0"/>
                <w:sz w:val="18"/>
                <w:szCs w:val="18"/>
                <w:lang w:eastAsia="zh-Hans"/>
              </w:rPr>
              <w:t>）</w:t>
            </w:r>
            <w:r>
              <w:rPr>
                <w:rFonts w:hint="default" w:ascii="Times New Roman Regular" w:hAnsi="Times New Roman Regular" w:cs="Times New Roman Regular"/>
                <w:kern w:val="0"/>
                <w:sz w:val="18"/>
                <w:szCs w:val="18"/>
              </w:rPr>
              <w:t>是判别钢材塑性变形能力和钢材质量的综合指标</w:t>
            </w:r>
            <w:r>
              <w:rPr>
                <w:rFonts w:hint="eastAsia" w:ascii="Times New Roman Regular" w:hAnsi="Times New Roman Regular" w:cs="Times New Roman Regular"/>
                <w:kern w:val="0"/>
                <w:sz w:val="18"/>
                <w:szCs w:val="18"/>
                <w:lang w:eastAsia="zh-Hans"/>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eastAsia" w:ascii="Times New Roman Regular" w:hAnsi="Times New Roman Regular" w:cs="Times New Roman Regular" w:eastAsiaTheme="minorEastAsia"/>
                <w:kern w:val="0"/>
                <w:sz w:val="18"/>
                <w:szCs w:val="18"/>
                <w:lang w:val="en-US" w:eastAsia="zh-Hans" w:bidi="ar-SA"/>
              </w:rPr>
            </w:pPr>
            <w:r>
              <w:rPr>
                <w:rFonts w:hint="default" w:ascii="Times New Roman Regular" w:hAnsi="Times New Roman Regular" w:cs="Times New Roman Regular"/>
                <w:kern w:val="0"/>
                <w:sz w:val="18"/>
                <w:szCs w:val="18"/>
              </w:rPr>
              <w:t>屈服强度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eastAsia" w:ascii="Times New Roman Regular" w:hAnsi="Times New Roman Regular" w:cs="Times New Roman Regular" w:eastAsiaTheme="minorEastAsia"/>
                <w:kern w:val="0"/>
                <w:sz w:val="18"/>
                <w:szCs w:val="18"/>
                <w:lang w:val="en-US" w:eastAsia="zh-Hans" w:bidi="ar-SA"/>
              </w:rPr>
            </w:pPr>
            <w:r>
              <w:rPr>
                <w:rFonts w:hint="default" w:ascii="Times New Roman Regular" w:hAnsi="Times New Roman Regular" w:cs="Times New Roman Regular"/>
                <w:kern w:val="0"/>
                <w:sz w:val="18"/>
                <w:szCs w:val="18"/>
              </w:rPr>
              <w:t>伸长率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eastAsia" w:ascii="Times New Roman Regular" w:hAnsi="Times New Roman Regular" w:cs="Times New Roman Regular" w:eastAsiaTheme="minorEastAsia"/>
                <w:kern w:val="0"/>
                <w:sz w:val="18"/>
                <w:szCs w:val="18"/>
                <w:lang w:val="en-US" w:eastAsia="zh-Hans" w:bidi="ar-SA"/>
              </w:rPr>
            </w:pPr>
            <w:r>
              <w:rPr>
                <w:rFonts w:hint="eastAsia" w:ascii="Times New Roman Regular" w:hAnsi="Times New Roman Regular" w:cs="Times New Roman Regular"/>
                <w:kern w:val="0"/>
                <w:sz w:val="18"/>
                <w:szCs w:val="18"/>
                <w:lang w:val="en-US" w:eastAsia="zh-Hans" w:bidi="ar-SA"/>
              </w:rPr>
              <w:t>冷弯性能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eastAsia" w:ascii="Times New Roman Regular" w:hAnsi="Times New Roman Regular" w:cs="Times New Roman Regular" w:eastAsiaTheme="minorEastAsia"/>
                <w:kern w:val="0"/>
                <w:sz w:val="18"/>
                <w:szCs w:val="18"/>
                <w:lang w:val="en-US" w:eastAsia="zh-Hans" w:bidi="ar-SA"/>
              </w:rPr>
            </w:pPr>
            <w:r>
              <w:rPr>
                <w:rFonts w:hint="default" w:ascii="Times New Roman Regular" w:hAnsi="Times New Roman Regular" w:cs="Times New Roman Regular"/>
                <w:kern w:val="0"/>
                <w:sz w:val="18"/>
                <w:szCs w:val="18"/>
              </w:rPr>
              <w:t>冲击韧性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C</w:t>
            </w:r>
          </w:p>
        </w:tc>
      </w:tr>
    </w:tbl>
    <w:p>
      <w:pPr>
        <w:keepNext w:val="0"/>
        <w:keepLines w:val="0"/>
        <w:pageBreakBefore w:val="0"/>
        <w:kinsoku/>
        <w:wordWrap/>
        <w:overflowPunct/>
        <w:topLinePunct w:val="0"/>
        <w:autoSpaceDE/>
        <w:autoSpaceDN/>
        <w:bidi w:val="0"/>
        <w:adjustRightInd w:val="0"/>
        <w:snapToGrid w:val="0"/>
        <w:ind w:left="0" w:leftChars="0" w:firstLine="0" w:firstLineChars="0"/>
      </w:pPr>
    </w:p>
    <w:tbl>
      <w:tblPr>
        <w:tblStyle w:val="8"/>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eastAsia="仿宋" w:cs="Times New Roman Regular"/>
                <w:kern w:val="0"/>
                <w:sz w:val="18"/>
                <w:szCs w:val="18"/>
                <w:lang w:val="en-US" w:eastAsia="zh-CN"/>
              </w:rPr>
            </w:pPr>
            <w:r>
              <w:rPr>
                <w:rFonts w:hint="eastAsia" w:ascii="Times New Roman Regular" w:hAnsi="Times New Roman Regular" w:cs="Times New Roman Regular"/>
                <w:kern w:val="0"/>
                <w:sz w:val="18"/>
                <w:szCs w:val="18"/>
                <w:lang w:val="en-US" w:eastAsia="zh-CN"/>
              </w:rPr>
              <w:t>419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lang w:eastAsia="zh-CN"/>
              </w:rPr>
              <w:t>14-01-0005</w:t>
            </w:r>
            <w:r>
              <w:rPr>
                <w:rFonts w:hint="default" w:ascii="Times New Roman Regular" w:hAnsi="Times New Roman Regular" w:cs="Times New Roman Regular"/>
                <w:kern w:val="0"/>
                <w:sz w:val="18"/>
                <w:szCs w:val="18"/>
              </w:rPr>
              <w:t>-01-039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ind w:left="0" w:right="0" w:firstLine="0" w:firstLineChars="0"/>
              <w:textAlignment w:val="baseline"/>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钢材中硫的含量超过规定标准</w:t>
            </w:r>
            <w:r>
              <w:rPr>
                <w:rFonts w:hint="eastAsia" w:ascii="Times New Roman Regular" w:hAnsi="Times New Roman Regular" w:cs="Times New Roman Regular"/>
                <w:kern w:val="0"/>
                <w:sz w:val="18"/>
                <w:szCs w:val="18"/>
                <w:lang w:eastAsia="zh-Hans"/>
              </w:rPr>
              <w:t>（</w:t>
            </w:r>
            <w:r>
              <w:rPr>
                <w:rFonts w:hint="default" w:ascii="Times New Roman Regular" w:hAnsi="Times New Roman Regular" w:cs="Times New Roman Regular"/>
                <w:kern w:val="0"/>
                <w:sz w:val="18"/>
                <w:szCs w:val="18"/>
                <w:lang w:eastAsia="zh-Hans"/>
              </w:rPr>
              <w:t xml:space="preserve">     </w:t>
            </w:r>
            <w:r>
              <w:rPr>
                <w:rFonts w:hint="eastAsia" w:ascii="Times New Roman Regular" w:hAnsi="Times New Roman Regular" w:cs="Times New Roman Regular"/>
                <w:kern w:val="0"/>
                <w:sz w:val="18"/>
                <w:szCs w:val="18"/>
                <w:lang w:eastAsia="zh-Hans"/>
              </w:rPr>
              <w:t>）</w:t>
            </w:r>
            <w:r>
              <w:rPr>
                <w:rFonts w:hint="default" w:ascii="Times New Roman Regular" w:hAnsi="Times New Roman Regular" w:cs="Times New Roman Regular"/>
                <w:kern w:val="0"/>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eastAsia" w:ascii="Times New Roman Regular" w:hAnsi="Times New Roman Regular" w:cs="Times New Roman Regular" w:eastAsiaTheme="minorEastAsia"/>
                <w:kern w:val="0"/>
                <w:sz w:val="18"/>
                <w:szCs w:val="18"/>
                <w:lang w:val="en-US" w:eastAsia="zh-Hans" w:bidi="ar-SA"/>
              </w:rPr>
            </w:pPr>
            <w:r>
              <w:rPr>
                <w:rFonts w:hint="default" w:ascii="Times New Roman Regular" w:hAnsi="Times New Roman Regular" w:cs="Times New Roman Regular"/>
                <w:kern w:val="0"/>
                <w:sz w:val="18"/>
                <w:szCs w:val="18"/>
              </w:rPr>
              <w:t>将提高钢材的伸长率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eastAsia" w:ascii="Times New Roman Regular" w:hAnsi="Times New Roman Regular" w:cs="Times New Roman Regular" w:eastAsiaTheme="minorEastAsia"/>
                <w:kern w:val="0"/>
                <w:sz w:val="18"/>
                <w:szCs w:val="18"/>
                <w:lang w:val="en-US" w:eastAsia="zh-Hans" w:bidi="ar-SA"/>
              </w:rPr>
            </w:pPr>
            <w:r>
              <w:rPr>
                <w:rFonts w:hint="default" w:ascii="Times New Roman Regular" w:hAnsi="Times New Roman Regular" w:cs="Times New Roman Regular"/>
                <w:kern w:val="0"/>
                <w:sz w:val="18"/>
                <w:szCs w:val="18"/>
              </w:rPr>
              <w:t>将提高钢材的抗拉强度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eastAsia" w:ascii="Times New Roman Regular" w:hAnsi="Times New Roman Regular" w:cs="Times New Roman Regular" w:eastAsiaTheme="minorEastAsia"/>
                <w:kern w:val="0"/>
                <w:sz w:val="18"/>
                <w:szCs w:val="18"/>
                <w:lang w:val="en-US" w:eastAsia="zh-Hans" w:bidi="ar-SA"/>
              </w:rPr>
            </w:pPr>
            <w:r>
              <w:rPr>
                <w:rFonts w:hint="default" w:ascii="Times New Roman Regular" w:hAnsi="Times New Roman Regular" w:cs="Times New Roman Regular"/>
                <w:kern w:val="0"/>
                <w:sz w:val="18"/>
                <w:szCs w:val="18"/>
              </w:rPr>
              <w:t>将使钢材在低温工作时变脆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eastAsia" w:ascii="Times New Roman Regular" w:hAnsi="Times New Roman Regular" w:cs="Times New Roman Regular" w:eastAsiaTheme="minorEastAsia"/>
                <w:kern w:val="0"/>
                <w:sz w:val="18"/>
                <w:szCs w:val="18"/>
                <w:lang w:val="en-US" w:eastAsia="zh-Hans" w:bidi="ar-SA"/>
              </w:rPr>
            </w:pPr>
            <w:r>
              <w:rPr>
                <w:rFonts w:hint="default" w:ascii="Times New Roman Regular" w:hAnsi="Times New Roman Regular" w:cs="Times New Roman Regular"/>
                <w:kern w:val="0"/>
                <w:sz w:val="18"/>
                <w:szCs w:val="18"/>
              </w:rPr>
              <w:t>将使钢材在高温工作时变脆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D</w:t>
            </w:r>
          </w:p>
        </w:tc>
      </w:tr>
    </w:tbl>
    <w:p>
      <w:pPr>
        <w:keepNext w:val="0"/>
        <w:keepLines w:val="0"/>
        <w:pageBreakBefore w:val="0"/>
        <w:kinsoku/>
        <w:wordWrap/>
        <w:overflowPunct/>
        <w:topLinePunct w:val="0"/>
        <w:autoSpaceDE/>
        <w:autoSpaceDN/>
        <w:bidi w:val="0"/>
        <w:adjustRightInd w:val="0"/>
        <w:snapToGrid w:val="0"/>
        <w:ind w:left="0" w:leftChars="0" w:firstLine="0" w:firstLineChars="0"/>
      </w:pPr>
    </w:p>
    <w:tbl>
      <w:tblPr>
        <w:tblStyle w:val="8"/>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eastAsia="仿宋" w:cs="Times New Roman Regular"/>
                <w:kern w:val="0"/>
                <w:sz w:val="18"/>
                <w:szCs w:val="18"/>
                <w:lang w:val="en-US" w:eastAsia="zh-CN"/>
              </w:rPr>
            </w:pPr>
            <w:r>
              <w:rPr>
                <w:rFonts w:hint="eastAsia" w:ascii="Times New Roman Regular" w:hAnsi="Times New Roman Regular" w:cs="Times New Roman Regular"/>
                <w:kern w:val="0"/>
                <w:sz w:val="18"/>
                <w:szCs w:val="18"/>
                <w:lang w:val="en-US" w:eastAsia="zh-CN"/>
              </w:rPr>
              <w:t>420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lang w:eastAsia="zh-CN"/>
              </w:rPr>
              <w:t>14-01-0005</w:t>
            </w:r>
            <w:r>
              <w:rPr>
                <w:rFonts w:hint="default" w:ascii="Times New Roman Regular" w:hAnsi="Times New Roman Regular" w:cs="Times New Roman Regular"/>
                <w:kern w:val="0"/>
                <w:sz w:val="18"/>
                <w:szCs w:val="18"/>
              </w:rPr>
              <w:t>-01-040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ind w:left="0" w:right="0" w:firstLine="0" w:firstLineChars="0"/>
              <w:textAlignment w:val="baseline"/>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焊缝质量检查标准中</w:t>
            </w:r>
            <w:r>
              <w:rPr>
                <w:rFonts w:hint="eastAsia" w:ascii="Times New Roman Regular" w:hAnsi="Times New Roman Regular" w:cs="Times New Roman Regular"/>
                <w:kern w:val="0"/>
                <w:sz w:val="18"/>
                <w:szCs w:val="18"/>
                <w:lang w:eastAsia="zh-Hans"/>
              </w:rPr>
              <w:t>，（</w:t>
            </w:r>
            <w:r>
              <w:rPr>
                <w:rFonts w:hint="default" w:ascii="Times New Roman Regular" w:hAnsi="Times New Roman Regular" w:cs="Times New Roman Regular"/>
                <w:kern w:val="0"/>
                <w:sz w:val="18"/>
                <w:szCs w:val="18"/>
                <w:lang w:eastAsia="zh-Hans"/>
              </w:rPr>
              <w:t xml:space="preserve">     </w:t>
            </w:r>
            <w:r>
              <w:rPr>
                <w:rFonts w:hint="eastAsia" w:ascii="Times New Roman Regular" w:hAnsi="Times New Roman Regular" w:cs="Times New Roman Regular"/>
                <w:kern w:val="0"/>
                <w:sz w:val="18"/>
                <w:szCs w:val="18"/>
                <w:lang w:eastAsia="zh-Hans"/>
              </w:rPr>
              <w:t>）</w:t>
            </w:r>
            <w:r>
              <w:rPr>
                <w:rFonts w:hint="default" w:ascii="Times New Roman Regular" w:hAnsi="Times New Roman Regular" w:cs="Times New Roman Regular"/>
                <w:kern w:val="0"/>
                <w:sz w:val="18"/>
                <w:szCs w:val="18"/>
              </w:rPr>
              <w:t>级质量最好。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eastAsia" w:ascii="Times New Roman Regular" w:hAnsi="Times New Roman Regular" w:cs="Times New Roman Regular" w:eastAsiaTheme="minorEastAsia"/>
                <w:kern w:val="0"/>
                <w:sz w:val="18"/>
                <w:szCs w:val="18"/>
                <w:lang w:val="en-US" w:eastAsia="zh-Hans" w:bidi="ar-SA"/>
              </w:rPr>
            </w:pPr>
            <w:r>
              <w:rPr>
                <w:rFonts w:hint="default" w:ascii="Times New Roman Regular" w:hAnsi="Times New Roman Regular" w:cs="Times New Roman Regular"/>
                <w:kern w:val="0"/>
                <w:sz w:val="18"/>
                <w:szCs w:val="18"/>
              </w:rPr>
              <w:t>一级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eastAsia" w:ascii="Times New Roman Regular" w:hAnsi="Times New Roman Regular" w:cs="Times New Roman Regular" w:eastAsiaTheme="minorEastAsia"/>
                <w:kern w:val="0"/>
                <w:sz w:val="18"/>
                <w:szCs w:val="18"/>
                <w:lang w:val="en-US" w:eastAsia="zh-Hans" w:bidi="ar-SA"/>
              </w:rPr>
            </w:pPr>
            <w:r>
              <w:rPr>
                <w:rFonts w:hint="default" w:ascii="Times New Roman Regular" w:hAnsi="Times New Roman Regular" w:cs="Times New Roman Regular"/>
                <w:kern w:val="0"/>
                <w:sz w:val="18"/>
                <w:szCs w:val="18"/>
              </w:rPr>
              <w:t>二级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eastAsia" w:ascii="Times New Roman Regular" w:hAnsi="Times New Roman Regular" w:cs="Times New Roman Regular" w:eastAsiaTheme="minorEastAsia"/>
                <w:kern w:val="0"/>
                <w:sz w:val="18"/>
                <w:szCs w:val="18"/>
                <w:lang w:val="en-US" w:eastAsia="zh-Hans" w:bidi="ar-SA"/>
              </w:rPr>
            </w:pPr>
            <w:r>
              <w:rPr>
                <w:rFonts w:hint="default" w:ascii="Times New Roman Regular" w:hAnsi="Times New Roman Regular" w:cs="Times New Roman Regular"/>
                <w:kern w:val="0"/>
                <w:sz w:val="18"/>
                <w:szCs w:val="18"/>
              </w:rPr>
              <w:t>三级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eastAsia" w:ascii="Times New Roman Regular" w:hAnsi="Times New Roman Regular" w:cs="Times New Roman Regular" w:eastAsiaTheme="minorEastAsia"/>
                <w:kern w:val="0"/>
                <w:sz w:val="18"/>
                <w:szCs w:val="18"/>
                <w:lang w:val="en-US" w:eastAsia="zh-Hans" w:bidi="ar-SA"/>
              </w:rPr>
            </w:pPr>
            <w:r>
              <w:rPr>
                <w:rFonts w:hint="eastAsia" w:ascii="Times New Roman Regular" w:hAnsi="Times New Roman Regular" w:cs="Times New Roman Regular"/>
                <w:kern w:val="0"/>
                <w:sz w:val="18"/>
                <w:szCs w:val="18"/>
                <w:lang w:val="en-US" w:eastAsia="zh-Hans" w:bidi="ar-SA"/>
              </w:rPr>
              <w:t>四级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A</w:t>
            </w:r>
          </w:p>
        </w:tc>
      </w:tr>
    </w:tbl>
    <w:p>
      <w:pPr>
        <w:keepNext w:val="0"/>
        <w:keepLines w:val="0"/>
        <w:pageBreakBefore w:val="0"/>
        <w:kinsoku/>
        <w:wordWrap/>
        <w:overflowPunct/>
        <w:topLinePunct w:val="0"/>
        <w:autoSpaceDE/>
        <w:autoSpaceDN/>
        <w:bidi w:val="0"/>
        <w:adjustRightInd w:val="0"/>
        <w:snapToGrid w:val="0"/>
        <w:ind w:left="0" w:leftChars="0" w:firstLine="0" w:firstLineChars="0"/>
      </w:pPr>
    </w:p>
    <w:tbl>
      <w:tblPr>
        <w:tblStyle w:val="8"/>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eastAsia="仿宋" w:cs="Times New Roman Regular"/>
                <w:kern w:val="0"/>
                <w:sz w:val="18"/>
                <w:szCs w:val="18"/>
                <w:lang w:val="en-US" w:eastAsia="zh-CN"/>
              </w:rPr>
            </w:pPr>
            <w:r>
              <w:rPr>
                <w:rFonts w:hint="eastAsia" w:ascii="Times New Roman Regular" w:hAnsi="Times New Roman Regular" w:cs="Times New Roman Regular"/>
                <w:kern w:val="0"/>
                <w:sz w:val="18"/>
                <w:szCs w:val="18"/>
                <w:lang w:val="en-US" w:eastAsia="zh-CN"/>
              </w:rPr>
              <w:t>421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lang w:eastAsia="zh-CN"/>
              </w:rPr>
              <w:t>14-01-0005</w:t>
            </w:r>
            <w:r>
              <w:rPr>
                <w:rFonts w:hint="default" w:ascii="Times New Roman Regular" w:hAnsi="Times New Roman Regular" w:cs="Times New Roman Regular"/>
                <w:kern w:val="0"/>
                <w:sz w:val="18"/>
                <w:szCs w:val="18"/>
              </w:rPr>
              <w:t>-01-041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ind w:left="0" w:right="0" w:firstLine="0" w:firstLineChars="0"/>
              <w:textAlignment w:val="baseline"/>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钢结构的主要缺点是（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eastAsia" w:ascii="Times New Roman Regular" w:hAnsi="Times New Roman Regular" w:cs="Times New Roman Regular" w:eastAsiaTheme="minorEastAsia"/>
                <w:kern w:val="0"/>
                <w:sz w:val="18"/>
                <w:szCs w:val="18"/>
                <w:lang w:val="en-US" w:eastAsia="zh-Hans" w:bidi="ar-SA"/>
              </w:rPr>
            </w:pPr>
            <w:r>
              <w:rPr>
                <w:rFonts w:hint="default" w:ascii="Times New Roman Regular" w:hAnsi="Times New Roman Regular" w:cs="Times New Roman Regular"/>
                <w:kern w:val="0"/>
                <w:sz w:val="18"/>
                <w:szCs w:val="18"/>
              </w:rPr>
              <w:t>结构的重量大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eastAsia" w:ascii="Times New Roman Regular" w:hAnsi="Times New Roman Regular" w:cs="Times New Roman Regular" w:eastAsiaTheme="minorEastAsia"/>
                <w:kern w:val="0"/>
                <w:sz w:val="18"/>
                <w:szCs w:val="18"/>
                <w:lang w:val="en-US" w:eastAsia="zh-Hans" w:bidi="ar-SA"/>
              </w:rPr>
            </w:pPr>
            <w:r>
              <w:rPr>
                <w:rFonts w:hint="default" w:ascii="Times New Roman Regular" w:hAnsi="Times New Roman Regular" w:cs="Times New Roman Regular"/>
                <w:kern w:val="0"/>
                <w:sz w:val="18"/>
                <w:szCs w:val="18"/>
              </w:rPr>
              <w:t>造价高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eastAsia" w:ascii="Times New Roman Regular" w:hAnsi="Times New Roman Regular" w:cs="Times New Roman Regular" w:eastAsiaTheme="minorEastAsia"/>
                <w:kern w:val="0"/>
                <w:sz w:val="18"/>
                <w:szCs w:val="18"/>
                <w:lang w:val="en-US" w:eastAsia="zh-Hans" w:bidi="ar-SA"/>
              </w:rPr>
            </w:pPr>
            <w:r>
              <w:rPr>
                <w:rFonts w:hint="default" w:ascii="Times New Roman Regular" w:hAnsi="Times New Roman Regular" w:cs="Times New Roman Regular"/>
                <w:kern w:val="0"/>
                <w:sz w:val="18"/>
                <w:szCs w:val="18"/>
              </w:rPr>
              <w:t>易腐蚀、不耐火</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eastAsia" w:ascii="Times New Roman Regular" w:hAnsi="Times New Roman Regular" w:cs="Times New Roman Regular" w:eastAsiaTheme="minorEastAsia"/>
                <w:kern w:val="0"/>
                <w:sz w:val="18"/>
                <w:szCs w:val="18"/>
                <w:lang w:val="en-US" w:eastAsia="zh-Hans" w:bidi="ar-SA"/>
              </w:rPr>
            </w:pPr>
            <w:r>
              <w:rPr>
                <w:rFonts w:hint="default" w:ascii="Times New Roman Regular" w:hAnsi="Times New Roman Regular" w:cs="Times New Roman Regular"/>
                <w:kern w:val="0"/>
                <w:sz w:val="18"/>
                <w:szCs w:val="18"/>
              </w:rPr>
              <w:t>施工困难多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C</w:t>
            </w:r>
          </w:p>
        </w:tc>
      </w:tr>
    </w:tbl>
    <w:p>
      <w:pPr>
        <w:keepNext w:val="0"/>
        <w:keepLines w:val="0"/>
        <w:pageBreakBefore w:val="0"/>
        <w:kinsoku/>
        <w:wordWrap/>
        <w:overflowPunct/>
        <w:topLinePunct w:val="0"/>
        <w:autoSpaceDE/>
        <w:autoSpaceDN/>
        <w:bidi w:val="0"/>
        <w:adjustRightInd w:val="0"/>
        <w:snapToGrid w:val="0"/>
        <w:ind w:left="0" w:leftChars="0" w:firstLine="0" w:firstLineChars="0"/>
      </w:pPr>
    </w:p>
    <w:tbl>
      <w:tblPr>
        <w:tblStyle w:val="8"/>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eastAsia="仿宋" w:cs="Times New Roman Regular"/>
                <w:kern w:val="0"/>
                <w:sz w:val="18"/>
                <w:szCs w:val="18"/>
                <w:lang w:val="en-US" w:eastAsia="zh-CN"/>
              </w:rPr>
            </w:pPr>
            <w:r>
              <w:rPr>
                <w:rFonts w:hint="eastAsia" w:ascii="Times New Roman Regular" w:hAnsi="Times New Roman Regular" w:cs="Times New Roman Regular"/>
                <w:kern w:val="0"/>
                <w:sz w:val="18"/>
                <w:szCs w:val="18"/>
                <w:lang w:val="en-US" w:eastAsia="zh-CN"/>
              </w:rPr>
              <w:t>422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lang w:eastAsia="zh-CN"/>
              </w:rPr>
              <w:t>14-01-0005</w:t>
            </w:r>
            <w:r>
              <w:rPr>
                <w:rFonts w:hint="default" w:ascii="Times New Roman Regular" w:hAnsi="Times New Roman Regular" w:cs="Times New Roman Regular"/>
                <w:kern w:val="0"/>
                <w:sz w:val="18"/>
                <w:szCs w:val="18"/>
              </w:rPr>
              <w:t>-01-042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ind w:left="0" w:right="0" w:firstLine="0" w:firstLineChars="0"/>
              <w:textAlignment w:val="baseline"/>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角焊缝的最小焊脚尺寸</w:t>
            </w:r>
            <w:r>
              <w:rPr>
                <w:rFonts w:hint="default" w:ascii="Times New Roman Regular" w:hAnsi="Times New Roman Regular" w:cs="Times New Roman Regular"/>
                <w:kern w:val="0"/>
                <w:sz w:val="18"/>
                <w:szCs w:val="18"/>
              </w:rPr>
              <w:object>
                <v:shape id="_x0000_i1025" o:spt="75" type="#_x0000_t75" style="height:21pt;width:108pt;" o:ole="t" filled="f" o:preferrelative="t" stroked="f" coordsize="21600,21600">
                  <v:path/>
                  <v:fill on="f" focussize="0,0"/>
                  <v:stroke on="f"/>
                  <v:imagedata r:id="rId7" o:title=""/>
                  <o:lock v:ext="edit" grouping="f" rotation="f" text="f" aspectratio="t"/>
                  <w10:wrap type="none"/>
                  <w10:anchorlock/>
                </v:shape>
                <o:OLEObject Type="Embed" ProgID="Equation.2" ShapeID="_x0000_i1025" DrawAspect="Content" ObjectID="_1468075725" r:id="rId6">
                  <o:LockedField>false</o:LockedField>
                </o:OLEObject>
              </w:object>
            </w:r>
            <w:r>
              <w:rPr>
                <w:rFonts w:hint="default" w:ascii="Times New Roman Regular" w:hAnsi="Times New Roman Regular" w:cs="Times New Roman Regular"/>
                <w:kern w:val="0"/>
                <w:sz w:val="18"/>
                <w:szCs w:val="18"/>
              </w:rPr>
              <w:t>（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eastAsia" w:ascii="Times New Roman Regular" w:hAnsi="Times New Roman Regular" w:cs="Times New Roman Regular" w:eastAsiaTheme="minorEastAsia"/>
                <w:kern w:val="0"/>
                <w:sz w:val="18"/>
                <w:szCs w:val="18"/>
                <w:lang w:val="en-US" w:eastAsia="zh-Hans" w:bidi="ar-SA"/>
              </w:rPr>
            </w:pPr>
            <w:r>
              <w:rPr>
                <w:rFonts w:hint="default" w:ascii="Times New Roman Regular" w:hAnsi="Times New Roman Regular" w:cs="Times New Roman Regular"/>
                <w:kern w:val="0"/>
                <w:sz w:val="18"/>
                <w:szCs w:val="18"/>
              </w:rPr>
              <w:t>较薄板厚度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eastAsia" w:ascii="Times New Roman Regular" w:hAnsi="Times New Roman Regular" w:cs="Times New Roman Regular" w:eastAsiaTheme="minorEastAsia"/>
                <w:kern w:val="0"/>
                <w:sz w:val="18"/>
                <w:szCs w:val="18"/>
                <w:lang w:val="en-US" w:eastAsia="zh-Hans" w:bidi="ar-SA"/>
              </w:rPr>
            </w:pPr>
            <w:r>
              <w:rPr>
                <w:rFonts w:hint="default" w:ascii="Times New Roman Regular" w:hAnsi="Times New Roman Regular" w:cs="Times New Roman Regular"/>
                <w:kern w:val="0"/>
                <w:sz w:val="18"/>
                <w:szCs w:val="18"/>
              </w:rPr>
              <w:t>较厚板厚度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eastAsia" w:ascii="Times New Roman Regular" w:hAnsi="Times New Roman Regular" w:cs="Times New Roman Regular" w:eastAsiaTheme="minorEastAsia"/>
                <w:kern w:val="0"/>
                <w:sz w:val="18"/>
                <w:szCs w:val="18"/>
                <w:lang w:val="en-US" w:eastAsia="zh-Hans" w:bidi="ar-SA"/>
              </w:rPr>
            </w:pPr>
            <w:r>
              <w:rPr>
                <w:rFonts w:hint="default" w:ascii="Times New Roman Regular" w:hAnsi="Times New Roman Regular" w:cs="Times New Roman Regular"/>
                <w:kern w:val="0"/>
                <w:sz w:val="18"/>
                <w:szCs w:val="18"/>
              </w:rPr>
              <w:t>任意板厚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eastAsia" w:ascii="Times New Roman Regular" w:hAnsi="Times New Roman Regular" w:cs="Times New Roman Regular" w:eastAsiaTheme="minorEastAsia"/>
                <w:kern w:val="0"/>
                <w:sz w:val="18"/>
                <w:szCs w:val="18"/>
                <w:lang w:val="en-US" w:eastAsia="zh-Hans" w:bidi="ar-SA"/>
              </w:rPr>
            </w:pPr>
            <w:r>
              <w:rPr>
                <w:rFonts w:hint="eastAsia" w:ascii="Times New Roman Regular" w:hAnsi="Times New Roman Regular" w:cs="Times New Roman Regular"/>
                <w:kern w:val="0"/>
                <w:sz w:val="18"/>
                <w:szCs w:val="18"/>
                <w:lang w:val="en-US" w:eastAsia="zh-Hans" w:bidi="ar-SA"/>
              </w:rPr>
              <w:t>无法确定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B</w:t>
            </w:r>
          </w:p>
        </w:tc>
      </w:tr>
    </w:tbl>
    <w:p>
      <w:pPr>
        <w:keepNext w:val="0"/>
        <w:keepLines w:val="0"/>
        <w:pageBreakBefore w:val="0"/>
        <w:kinsoku/>
        <w:wordWrap/>
        <w:overflowPunct/>
        <w:topLinePunct w:val="0"/>
        <w:autoSpaceDE/>
        <w:autoSpaceDN/>
        <w:bidi w:val="0"/>
        <w:adjustRightInd w:val="0"/>
        <w:snapToGrid w:val="0"/>
        <w:ind w:left="0" w:leftChars="0" w:firstLine="0" w:firstLineChars="0"/>
      </w:pPr>
    </w:p>
    <w:tbl>
      <w:tblPr>
        <w:tblStyle w:val="8"/>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eastAsia="仿宋" w:cs="Times New Roman Regular"/>
                <w:kern w:val="0"/>
                <w:sz w:val="18"/>
                <w:szCs w:val="18"/>
                <w:lang w:val="en-US" w:eastAsia="zh-CN"/>
              </w:rPr>
            </w:pPr>
            <w:r>
              <w:rPr>
                <w:rFonts w:hint="eastAsia" w:ascii="Times New Roman Regular" w:hAnsi="Times New Roman Regular" w:cs="Times New Roman Regular"/>
                <w:kern w:val="0"/>
                <w:sz w:val="18"/>
                <w:szCs w:val="18"/>
                <w:lang w:val="en-US" w:eastAsia="zh-CN"/>
              </w:rPr>
              <w:t>423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lang w:eastAsia="zh-CN"/>
              </w:rPr>
              <w:t>14-01-0005</w:t>
            </w:r>
            <w:r>
              <w:rPr>
                <w:rFonts w:hint="default" w:ascii="Times New Roman Regular" w:hAnsi="Times New Roman Regular" w:cs="Times New Roman Regular"/>
                <w:kern w:val="0"/>
                <w:sz w:val="18"/>
                <w:szCs w:val="18"/>
              </w:rPr>
              <w:t>-01-043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ind w:left="0" w:right="0" w:firstLine="0" w:firstLineChars="0"/>
              <w:textAlignment w:val="baseline"/>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下面的（      ）情况应将其设计强度进行折减。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eastAsia" w:ascii="Times New Roman Regular" w:hAnsi="Times New Roman Regular" w:cs="Times New Roman Regular" w:eastAsiaTheme="minorEastAsia"/>
                <w:kern w:val="0"/>
                <w:sz w:val="18"/>
                <w:szCs w:val="18"/>
                <w:lang w:val="en-US" w:eastAsia="zh-Hans" w:bidi="ar-SA"/>
              </w:rPr>
            </w:pPr>
            <w:r>
              <w:rPr>
                <w:rFonts w:hint="default" w:ascii="Times New Roman Regular" w:hAnsi="Times New Roman Regular" w:cs="Times New Roman Regular"/>
                <w:kern w:val="0"/>
                <w:sz w:val="18"/>
                <w:szCs w:val="18"/>
              </w:rPr>
              <w:t>动力荷载作用的构件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eastAsia" w:ascii="Times New Roman Regular" w:hAnsi="Times New Roman Regular" w:cs="Times New Roman Regular" w:eastAsiaTheme="minorEastAsia"/>
                <w:kern w:val="0"/>
                <w:sz w:val="18"/>
                <w:szCs w:val="18"/>
                <w:lang w:val="en-US" w:eastAsia="zh-Hans" w:bidi="ar-SA"/>
              </w:rPr>
            </w:pPr>
            <w:r>
              <w:rPr>
                <w:rFonts w:hint="default" w:ascii="Times New Roman Regular" w:hAnsi="Times New Roman Regular" w:cs="Times New Roman Regular"/>
                <w:kern w:val="0"/>
                <w:sz w:val="18"/>
                <w:szCs w:val="18"/>
              </w:rPr>
              <w:t>单角钢单面按轴压计算稳定的构件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eastAsia" w:ascii="Times New Roman Regular" w:hAnsi="Times New Roman Regular" w:cs="Times New Roman Regular" w:eastAsiaTheme="minorEastAsia"/>
                <w:kern w:val="0"/>
                <w:sz w:val="18"/>
                <w:szCs w:val="18"/>
                <w:lang w:val="en-US" w:eastAsia="zh-Hans" w:bidi="ar-SA"/>
              </w:rPr>
            </w:pPr>
            <w:r>
              <w:rPr>
                <w:rFonts w:hint="default" w:ascii="Times New Roman Regular" w:hAnsi="Times New Roman Regular" w:cs="Times New Roman Regular"/>
                <w:kern w:val="0"/>
                <w:sz w:val="18"/>
                <w:szCs w:val="18"/>
              </w:rPr>
              <w:t>有应力集中影响的构件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eastAsia" w:ascii="Times New Roman Regular" w:hAnsi="Times New Roman Regular" w:cs="Times New Roman Regular" w:eastAsiaTheme="minorEastAsia"/>
                <w:kern w:val="0"/>
                <w:sz w:val="18"/>
                <w:szCs w:val="18"/>
                <w:lang w:val="en-US" w:eastAsia="zh-Hans" w:bidi="ar-SA"/>
              </w:rPr>
            </w:pPr>
            <w:r>
              <w:rPr>
                <w:rFonts w:hint="default" w:ascii="Times New Roman Regular" w:hAnsi="Times New Roman Regular" w:cs="Times New Roman Regular"/>
                <w:kern w:val="0"/>
                <w:sz w:val="18"/>
                <w:szCs w:val="18"/>
              </w:rPr>
              <w:t>残余应力较大的构件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B</w:t>
            </w:r>
          </w:p>
        </w:tc>
      </w:tr>
    </w:tbl>
    <w:p>
      <w:pPr>
        <w:keepNext w:val="0"/>
        <w:keepLines w:val="0"/>
        <w:pageBreakBefore w:val="0"/>
        <w:kinsoku/>
        <w:wordWrap/>
        <w:overflowPunct/>
        <w:topLinePunct w:val="0"/>
        <w:autoSpaceDE/>
        <w:autoSpaceDN/>
        <w:bidi w:val="0"/>
        <w:adjustRightInd w:val="0"/>
        <w:snapToGrid w:val="0"/>
        <w:ind w:left="0" w:leftChars="0" w:firstLine="0" w:firstLineChars="0"/>
      </w:pPr>
    </w:p>
    <w:tbl>
      <w:tblPr>
        <w:tblStyle w:val="8"/>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eastAsia="仿宋" w:cs="Times New Roman Regular"/>
                <w:kern w:val="0"/>
                <w:sz w:val="18"/>
                <w:szCs w:val="18"/>
                <w:lang w:val="en-US" w:eastAsia="zh-CN"/>
              </w:rPr>
            </w:pPr>
            <w:r>
              <w:rPr>
                <w:rFonts w:hint="eastAsia" w:ascii="Times New Roman Regular" w:hAnsi="Times New Roman Regular" w:cs="Times New Roman Regular"/>
                <w:kern w:val="0"/>
                <w:sz w:val="18"/>
                <w:szCs w:val="18"/>
                <w:lang w:val="en-US" w:eastAsia="zh-CN"/>
              </w:rPr>
              <w:t>424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lang w:eastAsia="zh-CN"/>
              </w:rPr>
              <w:t>14-01-0005</w:t>
            </w:r>
            <w:r>
              <w:rPr>
                <w:rFonts w:hint="default" w:ascii="Times New Roman Regular" w:hAnsi="Times New Roman Regular" w:cs="Times New Roman Regular"/>
                <w:kern w:val="0"/>
                <w:sz w:val="18"/>
                <w:szCs w:val="18"/>
              </w:rPr>
              <w:t>-01-044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ind w:left="0" w:right="0" w:firstLine="0" w:firstLineChars="0"/>
              <w:textAlignment w:val="baseline"/>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验算工字形组合截面轴心受压构件翼缘和腹板的局部稳定时，计算公式中的长细比为（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eastAsia" w:ascii="Times New Roman Regular" w:hAnsi="Times New Roman Regular" w:cs="Times New Roman Regular" w:eastAsiaTheme="minorEastAsia"/>
                <w:kern w:val="0"/>
                <w:sz w:val="18"/>
                <w:szCs w:val="18"/>
                <w:lang w:val="en-US" w:eastAsia="zh-Hans" w:bidi="ar-SA"/>
              </w:rPr>
            </w:pPr>
            <w:r>
              <w:rPr>
                <w:rFonts w:hint="default" w:ascii="Times New Roman Regular" w:hAnsi="Times New Roman Regular" w:cs="Times New Roman Regular"/>
                <w:kern w:val="0"/>
                <w:sz w:val="18"/>
                <w:szCs w:val="18"/>
              </w:rPr>
              <w:t>绕强轴的长细比</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eastAsia" w:ascii="Times New Roman Regular" w:hAnsi="Times New Roman Regular" w:cs="Times New Roman Regular" w:eastAsiaTheme="minorEastAsia"/>
                <w:kern w:val="0"/>
                <w:sz w:val="18"/>
                <w:szCs w:val="18"/>
                <w:lang w:val="en-US" w:eastAsia="zh-Hans" w:bidi="ar-SA"/>
              </w:rPr>
            </w:pPr>
            <w:r>
              <w:rPr>
                <w:rFonts w:hint="default" w:ascii="Times New Roman Regular" w:hAnsi="Times New Roman Regular" w:cs="Times New Roman Regular"/>
                <w:kern w:val="0"/>
                <w:sz w:val="18"/>
                <w:szCs w:val="18"/>
              </w:rPr>
              <w:t>绕弱轴的长细比</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eastAsia" w:ascii="Times New Roman Regular" w:hAnsi="Times New Roman Regular" w:cs="Times New Roman Regular" w:eastAsiaTheme="minorEastAsia"/>
                <w:kern w:val="0"/>
                <w:sz w:val="18"/>
                <w:szCs w:val="18"/>
                <w:lang w:val="en-US" w:eastAsia="zh-Hans" w:bidi="ar-SA"/>
              </w:rPr>
            </w:pPr>
            <w:r>
              <w:rPr>
                <w:rFonts w:hint="default" w:ascii="Times New Roman Regular" w:hAnsi="Times New Roman Regular" w:cs="Times New Roman Regular"/>
                <w:kern w:val="0"/>
                <w:sz w:val="18"/>
                <w:szCs w:val="18"/>
              </w:rPr>
              <w:t>两方向长细比的较大值</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eastAsia" w:ascii="Times New Roman Regular" w:hAnsi="Times New Roman Regular" w:cs="Times New Roman Regular" w:eastAsiaTheme="minorEastAsia"/>
                <w:kern w:val="0"/>
                <w:sz w:val="18"/>
                <w:szCs w:val="18"/>
                <w:lang w:val="en-US" w:eastAsia="zh-Hans" w:bidi="ar-SA"/>
              </w:rPr>
            </w:pPr>
            <w:r>
              <w:rPr>
                <w:rFonts w:hint="default" w:ascii="Times New Roman Regular" w:hAnsi="Times New Roman Regular" w:cs="Times New Roman Regular"/>
                <w:kern w:val="0"/>
                <w:sz w:val="18"/>
                <w:szCs w:val="18"/>
              </w:rPr>
              <w:t>两方向长细比的较小值</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C</w:t>
            </w:r>
          </w:p>
        </w:tc>
      </w:tr>
    </w:tbl>
    <w:p>
      <w:pPr>
        <w:keepNext w:val="0"/>
        <w:keepLines w:val="0"/>
        <w:pageBreakBefore w:val="0"/>
        <w:kinsoku/>
        <w:wordWrap/>
        <w:overflowPunct/>
        <w:topLinePunct w:val="0"/>
        <w:autoSpaceDE/>
        <w:autoSpaceDN/>
        <w:bidi w:val="0"/>
        <w:adjustRightInd w:val="0"/>
        <w:snapToGrid w:val="0"/>
        <w:ind w:left="0" w:leftChars="0" w:firstLine="0" w:firstLineChars="0"/>
      </w:pPr>
    </w:p>
    <w:tbl>
      <w:tblPr>
        <w:tblStyle w:val="8"/>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eastAsia="仿宋" w:cs="Times New Roman Regular"/>
                <w:kern w:val="0"/>
                <w:sz w:val="18"/>
                <w:szCs w:val="18"/>
                <w:lang w:val="en-US" w:eastAsia="zh-CN"/>
              </w:rPr>
            </w:pPr>
            <w:r>
              <w:rPr>
                <w:rFonts w:hint="eastAsia" w:ascii="Times New Roman Regular" w:hAnsi="Times New Roman Regular" w:cs="Times New Roman Regular"/>
                <w:kern w:val="0"/>
                <w:sz w:val="18"/>
                <w:szCs w:val="18"/>
                <w:lang w:val="en-US" w:eastAsia="zh-CN"/>
              </w:rPr>
              <w:t>425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lang w:eastAsia="zh-CN"/>
              </w:rPr>
              <w:t>14-01-0005</w:t>
            </w:r>
            <w:r>
              <w:rPr>
                <w:rFonts w:hint="default" w:ascii="Times New Roman Regular" w:hAnsi="Times New Roman Regular" w:cs="Times New Roman Regular"/>
                <w:kern w:val="0"/>
                <w:sz w:val="18"/>
                <w:szCs w:val="18"/>
              </w:rPr>
              <w:t>-01-045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ind w:left="0" w:right="0" w:firstLine="0" w:firstLineChars="0"/>
              <w:textAlignment w:val="baseline"/>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格构柱设置横隔的目的是(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eastAsia" w:ascii="Times New Roman Regular" w:hAnsi="Times New Roman Regular" w:cs="Times New Roman Regular" w:eastAsiaTheme="minorEastAsia"/>
                <w:kern w:val="0"/>
                <w:sz w:val="18"/>
                <w:szCs w:val="18"/>
                <w:lang w:val="en-US" w:eastAsia="zh-Hans" w:bidi="ar-SA"/>
              </w:rPr>
            </w:pPr>
            <w:r>
              <w:rPr>
                <w:rFonts w:hint="default" w:ascii="Times New Roman Regular" w:hAnsi="Times New Roman Regular" w:cs="Times New Roman Regular"/>
                <w:kern w:val="0"/>
                <w:sz w:val="18"/>
                <w:szCs w:val="18"/>
              </w:rPr>
              <w:t>保证柱截面几何形状不变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eastAsia" w:ascii="Times New Roman Regular" w:hAnsi="Times New Roman Regular" w:cs="Times New Roman Regular" w:eastAsiaTheme="minorEastAsia"/>
                <w:kern w:val="0"/>
                <w:sz w:val="18"/>
                <w:szCs w:val="18"/>
                <w:lang w:val="en-US" w:eastAsia="zh-Hans" w:bidi="ar-SA"/>
              </w:rPr>
            </w:pPr>
            <w:r>
              <w:rPr>
                <w:rFonts w:hint="default" w:ascii="Times New Roman Regular" w:hAnsi="Times New Roman Regular" w:cs="Times New Roman Regular"/>
                <w:kern w:val="0"/>
                <w:sz w:val="18"/>
                <w:szCs w:val="18"/>
              </w:rPr>
              <w:t>提高柱抗扭刚度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eastAsia" w:ascii="Times New Roman Regular" w:hAnsi="Times New Roman Regular" w:cs="Times New Roman Regular" w:eastAsiaTheme="minorEastAsia"/>
                <w:kern w:val="0"/>
                <w:sz w:val="18"/>
                <w:szCs w:val="18"/>
                <w:lang w:val="en-US" w:eastAsia="zh-Hans" w:bidi="ar-SA"/>
              </w:rPr>
            </w:pPr>
            <w:r>
              <w:rPr>
                <w:rFonts w:hint="default" w:ascii="Times New Roman Regular" w:hAnsi="Times New Roman Regular" w:cs="Times New Roman Regular"/>
                <w:kern w:val="0"/>
                <w:sz w:val="18"/>
                <w:szCs w:val="18"/>
              </w:rPr>
              <w:t>传递必要的剪力</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eastAsia" w:ascii="Times New Roman Regular" w:hAnsi="Times New Roman Regular" w:cs="Times New Roman Regular" w:eastAsiaTheme="minorEastAsia"/>
                <w:kern w:val="0"/>
                <w:sz w:val="18"/>
                <w:szCs w:val="18"/>
                <w:lang w:val="en-US" w:eastAsia="zh-Hans" w:bidi="ar-SA"/>
              </w:rPr>
            </w:pPr>
            <w:r>
              <w:rPr>
                <w:rFonts w:hint="default" w:ascii="Times New Roman Regular" w:hAnsi="Times New Roman Regular" w:cs="Times New Roman Regular"/>
                <w:kern w:val="0"/>
                <w:sz w:val="18"/>
                <w:szCs w:val="18"/>
              </w:rPr>
              <w:t>上述三种都是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D</w:t>
            </w:r>
          </w:p>
        </w:tc>
      </w:tr>
    </w:tbl>
    <w:p>
      <w:pPr>
        <w:keepNext w:val="0"/>
        <w:keepLines w:val="0"/>
        <w:pageBreakBefore w:val="0"/>
        <w:kinsoku/>
        <w:wordWrap/>
        <w:overflowPunct/>
        <w:topLinePunct w:val="0"/>
        <w:autoSpaceDE/>
        <w:autoSpaceDN/>
        <w:bidi w:val="0"/>
        <w:adjustRightInd w:val="0"/>
        <w:snapToGrid w:val="0"/>
        <w:ind w:left="0" w:leftChars="0" w:firstLine="0" w:firstLineChars="0"/>
      </w:pPr>
    </w:p>
    <w:tbl>
      <w:tblPr>
        <w:tblStyle w:val="8"/>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eastAsia="仿宋" w:cs="Times New Roman Regular"/>
                <w:kern w:val="0"/>
                <w:sz w:val="18"/>
                <w:szCs w:val="18"/>
                <w:lang w:val="en-US" w:eastAsia="zh-CN"/>
              </w:rPr>
            </w:pPr>
            <w:r>
              <w:rPr>
                <w:rFonts w:hint="eastAsia" w:ascii="Times New Roman Regular" w:hAnsi="Times New Roman Regular" w:cs="Times New Roman Regular"/>
                <w:kern w:val="0"/>
                <w:sz w:val="18"/>
                <w:szCs w:val="18"/>
                <w:lang w:val="en-US" w:eastAsia="zh-CN"/>
              </w:rPr>
              <w:t>426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lang w:eastAsia="zh-CN"/>
              </w:rPr>
              <w:t>14-01-0005</w:t>
            </w:r>
            <w:r>
              <w:rPr>
                <w:rFonts w:hint="default" w:ascii="Times New Roman Regular" w:hAnsi="Times New Roman Regular" w:cs="Times New Roman Regular"/>
                <w:kern w:val="0"/>
                <w:sz w:val="18"/>
                <w:szCs w:val="18"/>
              </w:rPr>
              <w:t>-01-046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ind w:left="0" w:right="0" w:firstLine="0" w:firstLineChars="0"/>
              <w:textAlignment w:val="baseline"/>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支承加劲肋进行稳定计算时，计算面积应包括加劲肋两端一定范围内的腹板面积，该范围是（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eastAsia" w:ascii="Times New Roman Regular" w:hAnsi="Times New Roman Regular" w:cs="Times New Roman Regular" w:eastAsiaTheme="minorEastAsia"/>
                <w:kern w:val="0"/>
                <w:sz w:val="18"/>
                <w:szCs w:val="18"/>
                <w:lang w:val="en-US" w:eastAsia="zh-Hans" w:bidi="ar-SA"/>
              </w:rPr>
            </w:pPr>
            <w:r>
              <w:rPr>
                <w:rFonts w:hint="default" w:ascii="Times New Roman Regular" w:hAnsi="Times New Roman Regular" w:cs="Times New Roman Regular"/>
                <w:kern w:val="0"/>
                <w:sz w:val="18"/>
                <w:szCs w:val="18"/>
              </w:rPr>
              <w:t>15</w:t>
            </w:r>
            <w:r>
              <w:rPr>
                <w:rFonts w:hint="default" w:ascii="Times New Roman Regular" w:hAnsi="Times New Roman Regular" w:cs="Times New Roman Regular"/>
                <w:kern w:val="0"/>
                <w:sz w:val="18"/>
                <w:szCs w:val="18"/>
              </w:rPr>
              <w:object>
                <v:shape id="_x0000_i1026" o:spt="75" type="#_x0000_t75" style="height:39pt;width:42.95pt;" o:ole="t" filled="f" o:preferrelative="t" stroked="f" coordsize="21600,21600">
                  <v:path/>
                  <v:fill on="f" focussize="0,0"/>
                  <v:stroke on="f"/>
                  <v:imagedata r:id="rId9" o:title=""/>
                  <o:lock v:ext="edit" grouping="f" rotation="f" text="f" aspectratio="t"/>
                  <w10:wrap type="none"/>
                  <w10:anchorlock/>
                </v:shape>
                <o:OLEObject Type="Embed" ProgID="Equation.3" ShapeID="_x0000_i1026" DrawAspect="Content" ObjectID="_1468075726" r:id="rId8">
                  <o:LockedField>false</o:LockedField>
                </o:OLEObject>
              </w:objec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eastAsia" w:ascii="Times New Roman Regular" w:hAnsi="Times New Roman Regular" w:cs="Times New Roman Regular" w:eastAsiaTheme="minorEastAsia"/>
                <w:kern w:val="0"/>
                <w:sz w:val="18"/>
                <w:szCs w:val="18"/>
                <w:lang w:val="en-US" w:eastAsia="zh-Hans" w:bidi="ar-SA"/>
              </w:rPr>
            </w:pPr>
            <w:r>
              <w:rPr>
                <w:rFonts w:hint="default" w:ascii="Times New Roman Regular" w:hAnsi="Times New Roman Regular" w:cs="Times New Roman Regular"/>
                <w:kern w:val="0"/>
                <w:sz w:val="18"/>
                <w:szCs w:val="18"/>
              </w:rPr>
              <w:t>13</w:t>
            </w:r>
            <w:r>
              <w:rPr>
                <w:rFonts w:hint="default" w:ascii="Times New Roman Regular" w:hAnsi="Times New Roman Regular" w:cs="Times New Roman Regular"/>
                <w:kern w:val="0"/>
                <w:sz w:val="18"/>
                <w:szCs w:val="18"/>
              </w:rPr>
              <w:object>
                <v:shape id="_x0000_i1027" o:spt="75" type="#_x0000_t75" style="height:39pt;width:42.95pt;" o:ole="t" filled="f" o:preferrelative="t" stroked="f" coordsize="21600,21600">
                  <v:path/>
                  <v:fill on="f" focussize="0,0"/>
                  <v:stroke on="f"/>
                  <v:imagedata r:id="rId11" o:title=""/>
                  <o:lock v:ext="edit" grouping="f" rotation="f" text="f" aspectratio="t"/>
                  <w10:wrap type="none"/>
                  <w10:anchorlock/>
                </v:shape>
                <o:OLEObject Type="Embed" ProgID="Equation.3" ShapeID="_x0000_i1027" DrawAspect="Content" ObjectID="_1468075727" r:id="rId10">
                  <o:LockedField>false</o:LockedField>
                </o:OLEObject>
              </w:objec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eastAsia" w:ascii="Times New Roman Regular" w:hAnsi="Times New Roman Regular" w:cs="Times New Roman Regular" w:eastAsiaTheme="minorEastAsia"/>
                <w:kern w:val="0"/>
                <w:sz w:val="18"/>
                <w:szCs w:val="18"/>
                <w:lang w:val="en-US" w:eastAsia="zh-Hans" w:bidi="ar-SA"/>
              </w:rPr>
            </w:pPr>
            <w:r>
              <w:rPr>
                <w:rFonts w:hint="default" w:ascii="Times New Roman Regular" w:hAnsi="Times New Roman Regular" w:cs="Times New Roman Regular"/>
                <w:kern w:val="0"/>
                <w:sz w:val="18"/>
                <w:szCs w:val="18"/>
              </w:rPr>
              <w:t>13</w:t>
            </w:r>
            <w:r>
              <w:rPr>
                <w:rFonts w:hint="default" w:ascii="Times New Roman Regular" w:hAnsi="Times New Roman Regular" w:cs="Times New Roman Regular"/>
                <w:kern w:val="0"/>
                <w:sz w:val="18"/>
                <w:szCs w:val="18"/>
              </w:rPr>
              <w:object>
                <v:shape id="_x0000_i1028" o:spt="75" type="#_x0000_t75" style="height:37pt;width:42.95pt;" o:ole="t" filled="f" o:preferrelative="t" stroked="f" coordsize="21600,21600">
                  <v:path/>
                  <v:fill on="f" focussize="0,0"/>
                  <v:stroke on="f"/>
                  <v:imagedata r:id="rId13" o:title=""/>
                  <o:lock v:ext="edit" grouping="f" rotation="f" text="f" aspectratio="t"/>
                  <w10:wrap type="none"/>
                  <w10:anchorlock/>
                </v:shape>
                <o:OLEObject Type="Embed" ProgID="Equation.3" ShapeID="_x0000_i1028" DrawAspect="Content" ObjectID="_1468075728" r:id="rId12">
                  <o:LockedField>false</o:LockedField>
                </o:OLEObject>
              </w:objec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D、</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eastAsia" w:ascii="Times New Roman Regular" w:hAnsi="Times New Roman Regular" w:cs="Times New Roman Regular" w:eastAsiaTheme="minorEastAsia"/>
                <w:kern w:val="0"/>
                <w:sz w:val="18"/>
                <w:szCs w:val="18"/>
                <w:lang w:val="en-US" w:eastAsia="zh-Hans" w:bidi="ar-SA"/>
              </w:rPr>
            </w:pPr>
            <w:r>
              <w:rPr>
                <w:rFonts w:hint="default" w:ascii="Times New Roman Regular" w:hAnsi="Times New Roman Regular" w:cs="Times New Roman Regular"/>
                <w:kern w:val="0"/>
                <w:sz w:val="18"/>
                <w:szCs w:val="18"/>
              </w:rPr>
              <w:t>15</w:t>
            </w:r>
            <w:r>
              <w:rPr>
                <w:rFonts w:hint="default" w:ascii="Times New Roman Regular" w:hAnsi="Times New Roman Regular" w:cs="Times New Roman Regular"/>
                <w:kern w:val="0"/>
                <w:sz w:val="18"/>
                <w:szCs w:val="18"/>
              </w:rPr>
              <w:object>
                <v:shape id="_x0000_i1029" o:spt="75" type="#_x0000_t75" style="height:37pt;width:42.95pt;" o:ole="t" filled="f" o:preferrelative="t" stroked="f" coordsize="21600,21600">
                  <v:path/>
                  <v:fill on="f" focussize="0,0"/>
                  <v:stroke on="f"/>
                  <v:imagedata r:id="rId15" o:title=""/>
                  <o:lock v:ext="edit" grouping="f" rotation="f" text="f" aspectratio="t"/>
                  <w10:wrap type="none"/>
                  <w10:anchorlock/>
                </v:shape>
                <o:OLEObject Type="Embed" ProgID="Equation.3" ShapeID="_x0000_i1029" DrawAspect="Content" ObjectID="_1468075729" r:id="rId14">
                  <o:LockedField>false</o:LockedField>
                </o:OLEObject>
              </w:objec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A</w:t>
            </w:r>
          </w:p>
        </w:tc>
      </w:tr>
    </w:tbl>
    <w:p>
      <w:pPr>
        <w:keepNext w:val="0"/>
        <w:keepLines w:val="0"/>
        <w:pageBreakBefore w:val="0"/>
        <w:kinsoku/>
        <w:wordWrap/>
        <w:overflowPunct/>
        <w:topLinePunct w:val="0"/>
        <w:autoSpaceDE/>
        <w:autoSpaceDN/>
        <w:bidi w:val="0"/>
        <w:adjustRightInd w:val="0"/>
        <w:snapToGrid w:val="0"/>
        <w:ind w:left="0" w:leftChars="0" w:firstLine="0" w:firstLineChars="0"/>
      </w:pPr>
    </w:p>
    <w:tbl>
      <w:tblPr>
        <w:tblStyle w:val="8"/>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eastAsia="仿宋" w:cs="Times New Roman Regular"/>
                <w:kern w:val="0"/>
                <w:sz w:val="18"/>
                <w:szCs w:val="18"/>
                <w:lang w:val="en-US" w:eastAsia="zh-CN"/>
              </w:rPr>
            </w:pPr>
            <w:r>
              <w:rPr>
                <w:rFonts w:hint="eastAsia" w:ascii="Times New Roman Regular" w:hAnsi="Times New Roman Regular" w:cs="Times New Roman Regular"/>
                <w:kern w:val="0"/>
                <w:sz w:val="18"/>
                <w:szCs w:val="18"/>
                <w:lang w:val="en-US" w:eastAsia="zh-CN"/>
              </w:rPr>
              <w:t>427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eastAsia="宋体" w:cs="Times New Roman Regular"/>
                <w:kern w:val="0"/>
                <w:sz w:val="18"/>
                <w:szCs w:val="18"/>
                <w:lang w:val="en-US" w:eastAsia="zh-Hans"/>
              </w:rPr>
            </w:pPr>
            <w:r>
              <w:rPr>
                <w:rFonts w:hint="default" w:ascii="Times New Roman Regular" w:hAnsi="Times New Roman Regular" w:cs="Times New Roman Regular"/>
                <w:kern w:val="0"/>
                <w:sz w:val="18"/>
                <w:szCs w:val="18"/>
                <w:lang w:val="en-US" w:eastAsia="zh-Hans"/>
              </w:rPr>
              <w:t>多选题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lang w:eastAsia="zh-CN"/>
              </w:rPr>
              <w:t>14-01-0005</w:t>
            </w:r>
            <w:r>
              <w:rPr>
                <w:rFonts w:hint="default" w:ascii="Times New Roman Regular" w:hAnsi="Times New Roman Regular" w:cs="Times New Roman Regular"/>
                <w:kern w:val="0"/>
                <w:sz w:val="18"/>
                <w:szCs w:val="18"/>
              </w:rPr>
              <w:t>-02-001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eastAsia="宋体" w:cs="Times New Roman Regular"/>
                <w:b w:val="0"/>
                <w:i w:val="0"/>
                <w:caps w:val="0"/>
                <w:color w:val="auto"/>
                <w:spacing w:val="0"/>
                <w:sz w:val="18"/>
                <w:szCs w:val="18"/>
                <w:u w:val="none"/>
                <w:vertAlign w:val="baseline"/>
              </w:rPr>
              <w:t>减小焊接残余应力和焊接残余变形可以通过</w:t>
            </w:r>
            <w:r>
              <w:rPr>
                <w:rFonts w:hint="eastAsia" w:ascii="Times New Roman Regular" w:hAnsi="Times New Roman Regular" w:eastAsia="宋体" w:cs="Times New Roman Regular"/>
                <w:b w:val="0"/>
                <w:i w:val="0"/>
                <w:caps w:val="0"/>
                <w:color w:val="auto"/>
                <w:spacing w:val="0"/>
                <w:sz w:val="18"/>
                <w:szCs w:val="18"/>
                <w:u w:val="none"/>
                <w:vertAlign w:val="baseline"/>
                <w:lang w:val="en-US" w:eastAsia="zh-Hans"/>
              </w:rPr>
              <w:t>的</w:t>
            </w:r>
            <w:r>
              <w:rPr>
                <w:rFonts w:hint="default" w:ascii="Times New Roman Regular" w:hAnsi="Times New Roman Regular" w:eastAsia="宋体" w:cs="Times New Roman Regular"/>
                <w:b w:val="0"/>
                <w:i w:val="0"/>
                <w:caps w:val="0"/>
                <w:color w:val="auto"/>
                <w:spacing w:val="0"/>
                <w:sz w:val="18"/>
                <w:szCs w:val="18"/>
                <w:u w:val="none"/>
                <w:vertAlign w:val="baseline"/>
              </w:rPr>
              <w:t>设计措施</w:t>
            </w:r>
            <w:r>
              <w:rPr>
                <w:rFonts w:hint="eastAsia" w:ascii="Times New Roman Regular" w:hAnsi="Times New Roman Regular" w:eastAsia="宋体" w:cs="Times New Roman Regular"/>
                <w:b w:val="0"/>
                <w:i w:val="0"/>
                <w:caps w:val="0"/>
                <w:color w:val="auto"/>
                <w:spacing w:val="0"/>
                <w:sz w:val="18"/>
                <w:szCs w:val="18"/>
                <w:u w:val="none"/>
                <w:vertAlign w:val="baseline"/>
                <w:lang w:val="en-US" w:eastAsia="zh-Hans"/>
              </w:rPr>
              <w:t>有（</w:t>
            </w:r>
            <w:r>
              <w:rPr>
                <w:rFonts w:hint="default" w:ascii="Times New Roman Regular" w:hAnsi="Times New Roman Regular" w:eastAsia="宋体" w:cs="Times New Roman Regular"/>
                <w:b w:val="0"/>
                <w:i w:val="0"/>
                <w:caps w:val="0"/>
                <w:color w:val="auto"/>
                <w:spacing w:val="0"/>
                <w:sz w:val="18"/>
                <w:szCs w:val="18"/>
                <w:u w:val="none"/>
                <w:vertAlign w:val="baseline"/>
                <w:lang w:eastAsia="zh-Hans"/>
              </w:rPr>
              <w:t xml:space="preserve">      </w:t>
            </w:r>
            <w:r>
              <w:rPr>
                <w:rFonts w:hint="eastAsia" w:ascii="Times New Roman Regular" w:hAnsi="Times New Roman Regular" w:eastAsia="宋体" w:cs="Times New Roman Regular"/>
                <w:b w:val="0"/>
                <w:i w:val="0"/>
                <w:caps w:val="0"/>
                <w:color w:val="auto"/>
                <w:spacing w:val="0"/>
                <w:sz w:val="18"/>
                <w:szCs w:val="18"/>
                <w:u w:val="none"/>
                <w:vertAlign w:val="baseline"/>
                <w:lang w:val="en-US" w:eastAsia="zh-Hans"/>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lang w:val="en-US" w:eastAsia="zh-Hans"/>
              </w:rPr>
            </w:pPr>
            <w:r>
              <w:rPr>
                <w:rFonts w:hint="default" w:ascii="Times New Roman Regular" w:hAnsi="Times New Roman Regular" w:eastAsia="宋体" w:cs="Times New Roman Regular"/>
                <w:b w:val="0"/>
                <w:i w:val="0"/>
                <w:caps w:val="0"/>
                <w:color w:val="auto"/>
                <w:spacing w:val="0"/>
                <w:sz w:val="18"/>
                <w:szCs w:val="18"/>
                <w:u w:val="none"/>
                <w:vertAlign w:val="baseline"/>
              </w:rPr>
              <w:t>焊接位置的合理安排</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69"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lang w:val="en-US" w:eastAsia="zh-Hans"/>
              </w:rPr>
            </w:pPr>
            <w:r>
              <w:rPr>
                <w:rFonts w:hint="default" w:ascii="Times New Roman Regular" w:hAnsi="Times New Roman Regular" w:eastAsia="宋体" w:cs="Times New Roman Regular"/>
                <w:b w:val="0"/>
                <w:i w:val="0"/>
                <w:caps w:val="0"/>
                <w:color w:val="auto"/>
                <w:spacing w:val="0"/>
                <w:sz w:val="18"/>
                <w:szCs w:val="18"/>
                <w:u w:val="none"/>
                <w:vertAlign w:val="baseline"/>
              </w:rPr>
              <w:t>焊缝尺寸要适当</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lang w:val="en-US" w:eastAsia="zh-Hans"/>
              </w:rPr>
            </w:pPr>
            <w:r>
              <w:rPr>
                <w:rFonts w:hint="default" w:ascii="Times New Roman Regular" w:hAnsi="Times New Roman Regular" w:eastAsia="宋体" w:cs="Times New Roman Regular"/>
                <w:b w:val="0"/>
                <w:i w:val="0"/>
                <w:caps w:val="0"/>
                <w:color w:val="auto"/>
                <w:spacing w:val="0"/>
                <w:sz w:val="18"/>
                <w:szCs w:val="18"/>
                <w:u w:val="none"/>
                <w:vertAlign w:val="baseline"/>
              </w:rPr>
              <w:t>应尽量避免两条或三条焊缝垂直交叉</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lang w:val="en-US" w:eastAsia="zh-Hans"/>
              </w:rPr>
            </w:pPr>
            <w:r>
              <w:rPr>
                <w:rFonts w:hint="default" w:ascii="Times New Roman Regular" w:hAnsi="Times New Roman Regular" w:eastAsia="宋体" w:cs="Times New Roman Regular"/>
                <w:b w:val="0"/>
                <w:i w:val="0"/>
                <w:caps w:val="0"/>
                <w:color w:val="auto"/>
                <w:spacing w:val="0"/>
                <w:sz w:val="18"/>
                <w:szCs w:val="18"/>
                <w:u w:val="none"/>
                <w:vertAlign w:val="baseline"/>
              </w:rPr>
              <w:t>焊缝数量宜</w:t>
            </w:r>
            <w:r>
              <w:rPr>
                <w:rFonts w:hint="eastAsia" w:ascii="Times New Roman Regular" w:hAnsi="Times New Roman Regular" w:eastAsia="宋体" w:cs="Times New Roman Regular"/>
                <w:b w:val="0"/>
                <w:i w:val="0"/>
                <w:caps w:val="0"/>
                <w:color w:val="auto"/>
                <w:spacing w:val="0"/>
                <w:sz w:val="18"/>
                <w:szCs w:val="18"/>
                <w:u w:val="none"/>
                <w:vertAlign w:val="baseline"/>
                <w:lang w:val="en-US" w:eastAsia="zh-Hans"/>
              </w:rPr>
              <w:t>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E</w:t>
            </w:r>
            <w:r>
              <w:rPr>
                <w:rFonts w:hint="default" w:ascii="Times New Roman Regular" w:hAnsi="Times New Roman Regular" w:cs="Times New Roman Regular"/>
                <w:kern w:val="0"/>
                <w:sz w:val="18"/>
                <w:szCs w:val="18"/>
                <w:lang w:eastAsia="zh-Hans"/>
              </w:rPr>
              <w:t>、</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lang w:val="en-US" w:eastAsia="zh-Hans"/>
              </w:rPr>
            </w:pPr>
            <w:r>
              <w:rPr>
                <w:rFonts w:hint="default" w:ascii="Times New Roman Regular" w:hAnsi="Times New Roman Regular" w:eastAsia="宋体" w:cs="Times New Roman Regular"/>
                <w:b w:val="0"/>
                <w:i w:val="0"/>
                <w:caps w:val="0"/>
                <w:color w:val="auto"/>
                <w:spacing w:val="0"/>
                <w:sz w:val="18"/>
                <w:szCs w:val="18"/>
                <w:u w:val="none"/>
                <w:vertAlign w:val="baseline"/>
              </w:rPr>
              <w:t>尽量避免在母材厚度方向的收缩应力</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ABCE</w:t>
            </w:r>
          </w:p>
        </w:tc>
      </w:tr>
    </w:tbl>
    <w:p>
      <w:pPr>
        <w:keepNext w:val="0"/>
        <w:keepLines w:val="0"/>
        <w:pageBreakBefore w:val="0"/>
        <w:kinsoku/>
        <w:wordWrap/>
        <w:overflowPunct/>
        <w:topLinePunct w:val="0"/>
        <w:autoSpaceDE/>
        <w:autoSpaceDN/>
        <w:bidi w:val="0"/>
        <w:adjustRightInd w:val="0"/>
        <w:snapToGrid w:val="0"/>
        <w:ind w:left="0" w:leftChars="0" w:firstLine="0" w:firstLineChars="0"/>
      </w:pPr>
    </w:p>
    <w:tbl>
      <w:tblPr>
        <w:tblStyle w:val="8"/>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eastAsia="仿宋" w:cs="Times New Roman Regular"/>
                <w:kern w:val="0"/>
                <w:sz w:val="18"/>
                <w:szCs w:val="18"/>
                <w:lang w:val="en-US" w:eastAsia="zh-CN"/>
              </w:rPr>
            </w:pPr>
            <w:r>
              <w:rPr>
                <w:rFonts w:hint="eastAsia" w:ascii="Times New Roman Regular" w:hAnsi="Times New Roman Regular" w:cs="Times New Roman Regular"/>
                <w:kern w:val="0"/>
                <w:sz w:val="18"/>
                <w:szCs w:val="18"/>
                <w:lang w:val="en-US" w:eastAsia="zh-CN"/>
              </w:rPr>
              <w:t>428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eastAsia="宋体" w:cs="Times New Roman Regular"/>
                <w:kern w:val="0"/>
                <w:sz w:val="18"/>
                <w:szCs w:val="18"/>
                <w:lang w:val="en-US" w:eastAsia="zh-Hans"/>
              </w:rPr>
            </w:pPr>
            <w:r>
              <w:rPr>
                <w:rFonts w:hint="default" w:ascii="Times New Roman Regular" w:hAnsi="Times New Roman Regular" w:cs="Times New Roman Regular"/>
                <w:kern w:val="0"/>
                <w:sz w:val="18"/>
                <w:szCs w:val="18"/>
                <w:lang w:val="en-US" w:eastAsia="zh-Hans"/>
              </w:rPr>
              <w:t>多选题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lang w:eastAsia="zh-CN"/>
              </w:rPr>
              <w:t>14-01-0005</w:t>
            </w:r>
            <w:r>
              <w:rPr>
                <w:rFonts w:hint="default" w:ascii="Times New Roman Regular" w:hAnsi="Times New Roman Regular" w:cs="Times New Roman Regular"/>
                <w:kern w:val="0"/>
                <w:sz w:val="18"/>
                <w:szCs w:val="18"/>
              </w:rPr>
              <w:t>-02-002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ind w:left="0" w:right="0" w:firstLine="0" w:firstLineChars="0"/>
              <w:textAlignment w:val="baseline"/>
              <w:rPr>
                <w:rFonts w:hint="default" w:ascii="Times New Roman Regular" w:hAnsi="Times New Roman Regular" w:cs="Times New Roman Regular"/>
                <w:kern w:val="0"/>
                <w:sz w:val="18"/>
                <w:szCs w:val="18"/>
              </w:rPr>
            </w:pPr>
            <w:r>
              <w:rPr>
                <w:rFonts w:hint="default" w:ascii="Times New Roman Regular" w:hAnsi="Times New Roman Regular" w:eastAsia="宋体" w:cs="Times New Roman Regular"/>
                <w:b w:val="0"/>
                <w:i w:val="0"/>
                <w:caps w:val="0"/>
                <w:color w:val="auto"/>
                <w:spacing w:val="0"/>
                <w:sz w:val="18"/>
                <w:szCs w:val="18"/>
                <w:u w:val="none"/>
                <w:vertAlign w:val="baseline"/>
              </w:rPr>
              <w:t>焊接残余应力对结构性能有哪些影响？(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lang w:val="en-US" w:eastAsia="zh-Hans"/>
              </w:rPr>
            </w:pPr>
            <w:r>
              <w:rPr>
                <w:rFonts w:hint="default" w:ascii="Times New Roman Regular" w:hAnsi="Times New Roman Regular" w:eastAsia="宋体" w:cs="Times New Roman Regular"/>
                <w:b w:val="0"/>
                <w:i w:val="0"/>
                <w:caps w:val="0"/>
                <w:color w:val="auto"/>
                <w:spacing w:val="0"/>
                <w:sz w:val="18"/>
                <w:szCs w:val="18"/>
                <w:u w:val="none"/>
                <w:vertAlign w:val="baseline"/>
              </w:rPr>
              <w:t>降低结构刚度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69"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lang w:val="en-US" w:eastAsia="zh-Hans"/>
              </w:rPr>
            </w:pPr>
            <w:r>
              <w:rPr>
                <w:rFonts w:hint="eastAsia" w:ascii="Times New Roman Regular" w:hAnsi="Times New Roman Regular" w:eastAsia="宋体" w:cs="Times New Roman Regular"/>
                <w:b w:val="0"/>
                <w:i w:val="0"/>
                <w:caps w:val="0"/>
                <w:color w:val="auto"/>
                <w:spacing w:val="0"/>
                <w:sz w:val="18"/>
                <w:szCs w:val="18"/>
                <w:u w:val="none"/>
                <w:vertAlign w:val="baseline"/>
                <w:lang w:val="en-US" w:eastAsia="zh-Hans"/>
              </w:rPr>
              <w:t>提高</w:t>
            </w:r>
            <w:r>
              <w:rPr>
                <w:rFonts w:hint="default" w:ascii="Times New Roman Regular" w:hAnsi="Times New Roman Regular" w:eastAsia="宋体" w:cs="Times New Roman Regular"/>
                <w:b w:val="0"/>
                <w:i w:val="0"/>
                <w:caps w:val="0"/>
                <w:color w:val="auto"/>
                <w:spacing w:val="0"/>
                <w:sz w:val="18"/>
                <w:szCs w:val="18"/>
                <w:u w:val="none"/>
                <w:vertAlign w:val="baseline"/>
              </w:rPr>
              <w:t>结构刚度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eastAsiaTheme="minorEastAsia"/>
                <w:kern w:val="0"/>
                <w:sz w:val="18"/>
                <w:szCs w:val="18"/>
                <w:lang w:val="en-US" w:eastAsia="zh-Hans" w:bidi="ar-SA"/>
              </w:rPr>
            </w:pPr>
            <w:r>
              <w:rPr>
                <w:rFonts w:hint="default" w:ascii="Times New Roman Regular" w:hAnsi="Times New Roman Regular" w:eastAsia="宋体" w:cs="Times New Roman Regular"/>
                <w:b w:val="0"/>
                <w:i w:val="0"/>
                <w:caps w:val="0"/>
                <w:color w:val="auto"/>
                <w:spacing w:val="0"/>
                <w:sz w:val="18"/>
                <w:szCs w:val="18"/>
                <w:u w:val="none"/>
                <w:vertAlign w:val="baseline"/>
              </w:rPr>
              <w:t>降低或消除焊缝中的残余应力是改善结构低温冷脆性能的重要措施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eastAsiaTheme="minorEastAsia"/>
                <w:kern w:val="0"/>
                <w:sz w:val="18"/>
                <w:szCs w:val="18"/>
                <w:lang w:val="en-US" w:eastAsia="zh-Hans" w:bidi="ar-SA"/>
              </w:rPr>
            </w:pPr>
            <w:r>
              <w:rPr>
                <w:rFonts w:hint="default" w:ascii="Times New Roman Regular" w:hAnsi="Times New Roman Regular" w:eastAsia="宋体" w:cs="Times New Roman Regular"/>
                <w:b w:val="0"/>
                <w:i w:val="0"/>
                <w:caps w:val="0"/>
                <w:color w:val="auto"/>
                <w:spacing w:val="0"/>
                <w:sz w:val="18"/>
                <w:szCs w:val="18"/>
                <w:u w:val="none"/>
                <w:vertAlign w:val="baseline"/>
              </w:rPr>
              <w:t>对构件的疲劳强度有明显不利的影响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E</w:t>
            </w:r>
            <w:r>
              <w:rPr>
                <w:rFonts w:hint="default" w:ascii="Times New Roman Regular" w:hAnsi="Times New Roman Regular" w:cs="Times New Roman Regular"/>
                <w:kern w:val="0"/>
                <w:sz w:val="18"/>
                <w:szCs w:val="18"/>
                <w:lang w:eastAsia="zh-Hans"/>
              </w:rPr>
              <w:t>、</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lang w:val="en-US" w:eastAsia="zh-Hans"/>
              </w:rPr>
            </w:pPr>
            <w:r>
              <w:rPr>
                <w:rFonts w:hint="default" w:ascii="Times New Roman Regular" w:hAnsi="Times New Roman Regular" w:eastAsia="宋体" w:cs="Times New Roman Regular"/>
                <w:b w:val="0"/>
                <w:i w:val="0"/>
                <w:caps w:val="0"/>
                <w:color w:val="auto"/>
                <w:spacing w:val="0"/>
                <w:sz w:val="18"/>
                <w:szCs w:val="18"/>
                <w:u w:val="none"/>
                <w:vertAlign w:val="baseline"/>
              </w:rPr>
              <w:t>对构件的疲劳强度</w:t>
            </w:r>
            <w:r>
              <w:rPr>
                <w:rFonts w:hint="eastAsia" w:ascii="Times New Roman Regular" w:hAnsi="Times New Roman Regular" w:eastAsia="宋体" w:cs="Times New Roman Regular"/>
                <w:b w:val="0"/>
                <w:i w:val="0"/>
                <w:caps w:val="0"/>
                <w:color w:val="auto"/>
                <w:spacing w:val="0"/>
                <w:sz w:val="18"/>
                <w:szCs w:val="18"/>
                <w:u w:val="none"/>
                <w:vertAlign w:val="baseline"/>
                <w:lang w:val="en-US" w:eastAsia="zh-Hans"/>
              </w:rPr>
              <w:t>没</w:t>
            </w:r>
            <w:r>
              <w:rPr>
                <w:rFonts w:hint="default" w:ascii="Times New Roman Regular" w:hAnsi="Times New Roman Regular" w:eastAsia="宋体" w:cs="Times New Roman Regular"/>
                <w:b w:val="0"/>
                <w:i w:val="0"/>
                <w:caps w:val="0"/>
                <w:color w:val="auto"/>
                <w:spacing w:val="0"/>
                <w:sz w:val="18"/>
                <w:szCs w:val="18"/>
                <w:u w:val="none"/>
                <w:vertAlign w:val="baseline"/>
              </w:rPr>
              <w:t>有明显不利的影响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ACD</w:t>
            </w:r>
          </w:p>
        </w:tc>
      </w:tr>
    </w:tbl>
    <w:p>
      <w:pPr>
        <w:keepNext w:val="0"/>
        <w:keepLines w:val="0"/>
        <w:pageBreakBefore w:val="0"/>
        <w:kinsoku/>
        <w:wordWrap/>
        <w:overflowPunct/>
        <w:topLinePunct w:val="0"/>
        <w:autoSpaceDE/>
        <w:autoSpaceDN/>
        <w:bidi w:val="0"/>
        <w:adjustRightInd w:val="0"/>
        <w:snapToGrid w:val="0"/>
        <w:ind w:left="0" w:leftChars="0" w:firstLine="0" w:firstLineChars="0"/>
      </w:pPr>
    </w:p>
    <w:tbl>
      <w:tblPr>
        <w:tblStyle w:val="8"/>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eastAsia="仿宋" w:cs="Times New Roman Regular"/>
                <w:kern w:val="0"/>
                <w:sz w:val="18"/>
                <w:szCs w:val="18"/>
                <w:lang w:val="en-US" w:eastAsia="zh-CN"/>
              </w:rPr>
            </w:pPr>
            <w:r>
              <w:rPr>
                <w:rFonts w:hint="eastAsia" w:ascii="Times New Roman Regular" w:hAnsi="Times New Roman Regular" w:cs="Times New Roman Regular"/>
                <w:kern w:val="0"/>
                <w:sz w:val="18"/>
                <w:szCs w:val="18"/>
                <w:lang w:val="en-US" w:eastAsia="zh-CN"/>
              </w:rPr>
              <w:t>429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eastAsia="宋体" w:cs="Times New Roman Regular"/>
                <w:kern w:val="0"/>
                <w:sz w:val="18"/>
                <w:szCs w:val="18"/>
                <w:lang w:val="en-US" w:eastAsia="zh-Hans"/>
              </w:rPr>
            </w:pPr>
            <w:r>
              <w:rPr>
                <w:rFonts w:hint="default" w:ascii="Times New Roman Regular" w:hAnsi="Times New Roman Regular" w:cs="Times New Roman Regular"/>
                <w:kern w:val="0"/>
                <w:sz w:val="18"/>
                <w:szCs w:val="18"/>
                <w:lang w:val="en-US" w:eastAsia="zh-Hans"/>
              </w:rPr>
              <w:t>多选题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lang w:eastAsia="zh-CN"/>
              </w:rPr>
              <w:t>14-01-0005</w:t>
            </w:r>
            <w:r>
              <w:rPr>
                <w:rFonts w:hint="default" w:ascii="Times New Roman Regular" w:hAnsi="Times New Roman Regular" w:cs="Times New Roman Regular"/>
                <w:kern w:val="0"/>
                <w:sz w:val="18"/>
                <w:szCs w:val="18"/>
              </w:rPr>
              <w:t>-02-003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ind w:left="0" w:right="0" w:firstLine="0" w:firstLineChars="0"/>
              <w:textAlignment w:val="baseline"/>
              <w:rPr>
                <w:rFonts w:hint="default" w:ascii="Times New Roman Regular" w:hAnsi="Times New Roman Regular" w:cs="Times New Roman Regular"/>
                <w:kern w:val="0"/>
                <w:sz w:val="18"/>
                <w:szCs w:val="18"/>
              </w:rPr>
            </w:pPr>
            <w:r>
              <w:rPr>
                <w:rFonts w:hint="default" w:ascii="Times New Roman Regular" w:hAnsi="Times New Roman Regular" w:eastAsia="宋体" w:cs="Times New Roman Regular"/>
                <w:b w:val="0"/>
                <w:i w:val="0"/>
                <w:caps w:val="0"/>
                <w:color w:val="auto"/>
                <w:spacing w:val="0"/>
                <w:sz w:val="18"/>
                <w:szCs w:val="18"/>
                <w:u w:val="none"/>
                <w:vertAlign w:val="baseline"/>
              </w:rPr>
              <w:t>抗剪的普通螺栓连接有哪几种破坏形式(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lang w:val="en-US" w:eastAsia="zh-Hans"/>
              </w:rPr>
            </w:pPr>
            <w:r>
              <w:rPr>
                <w:rFonts w:hint="default" w:ascii="Times New Roman Regular" w:hAnsi="Times New Roman Regular" w:eastAsia="宋体" w:cs="Times New Roman Regular"/>
                <w:b w:val="0"/>
                <w:i w:val="0"/>
                <w:caps w:val="0"/>
                <w:color w:val="auto"/>
                <w:spacing w:val="0"/>
                <w:sz w:val="18"/>
                <w:szCs w:val="18"/>
                <w:u w:val="none"/>
                <w:vertAlign w:val="baseline"/>
              </w:rPr>
              <w:t>当栓杆直径较小，板件较</w:t>
            </w:r>
            <w:r>
              <w:rPr>
                <w:rFonts w:hint="eastAsia" w:ascii="Times New Roman Regular" w:hAnsi="Times New Roman Regular" w:eastAsia="宋体" w:cs="Times New Roman Regular"/>
                <w:b w:val="0"/>
                <w:i w:val="0"/>
                <w:caps w:val="0"/>
                <w:color w:val="auto"/>
                <w:spacing w:val="0"/>
                <w:sz w:val="18"/>
                <w:szCs w:val="18"/>
                <w:u w:val="none"/>
                <w:vertAlign w:val="baseline"/>
                <w:lang w:val="en-US" w:eastAsia="zh-Hans"/>
              </w:rPr>
              <w:t>薄</w:t>
            </w:r>
            <w:r>
              <w:rPr>
                <w:rFonts w:hint="default" w:ascii="Times New Roman Regular" w:hAnsi="Times New Roman Regular" w:eastAsia="宋体" w:cs="Times New Roman Regular"/>
                <w:b w:val="0"/>
                <w:i w:val="0"/>
                <w:caps w:val="0"/>
                <w:color w:val="auto"/>
                <w:spacing w:val="0"/>
                <w:sz w:val="18"/>
                <w:szCs w:val="18"/>
                <w:u w:val="none"/>
                <w:vertAlign w:val="baseline"/>
              </w:rPr>
              <w:t>时，栓杆可能先被剪断</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69"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eastAsiaTheme="minorEastAsia"/>
                <w:kern w:val="0"/>
                <w:sz w:val="18"/>
                <w:szCs w:val="18"/>
                <w:lang w:val="en-US" w:eastAsia="zh-Hans" w:bidi="ar-SA"/>
              </w:rPr>
            </w:pPr>
            <w:r>
              <w:rPr>
                <w:rFonts w:hint="default" w:ascii="Times New Roman Regular" w:hAnsi="Times New Roman Regular" w:eastAsia="宋体" w:cs="Times New Roman Regular"/>
                <w:b w:val="0"/>
                <w:i w:val="0"/>
                <w:caps w:val="0"/>
                <w:color w:val="auto"/>
                <w:spacing w:val="0"/>
                <w:sz w:val="18"/>
                <w:szCs w:val="18"/>
                <w:u w:val="none"/>
                <w:vertAlign w:val="baseline"/>
              </w:rPr>
              <w:t>当栓杆直径较小，板件较厚时，栓杆可能先被剪断</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eastAsiaTheme="minorEastAsia"/>
                <w:kern w:val="0"/>
                <w:sz w:val="18"/>
                <w:szCs w:val="18"/>
                <w:lang w:val="en-US" w:eastAsia="zh-Hans" w:bidi="ar-SA"/>
              </w:rPr>
            </w:pPr>
            <w:r>
              <w:rPr>
                <w:rFonts w:hint="default" w:ascii="Times New Roman Regular" w:hAnsi="Times New Roman Regular" w:eastAsia="宋体" w:cs="Times New Roman Regular"/>
                <w:b w:val="0"/>
                <w:i w:val="0"/>
                <w:caps w:val="0"/>
                <w:color w:val="auto"/>
                <w:spacing w:val="0"/>
                <w:sz w:val="18"/>
                <w:szCs w:val="18"/>
                <w:u w:val="none"/>
                <w:vertAlign w:val="baseline"/>
              </w:rPr>
              <w:t>当栓杆直径较大，板件较薄时，板件可能先被挤坏，由于栓杆和板件的挤压是相对的，故也可把这种破坏较作螺栓的承压破坏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eastAsiaTheme="minorEastAsia"/>
                <w:kern w:val="0"/>
                <w:sz w:val="18"/>
                <w:szCs w:val="18"/>
                <w:lang w:val="en-US" w:eastAsia="zh-Hans" w:bidi="ar-SA"/>
              </w:rPr>
            </w:pPr>
            <w:r>
              <w:rPr>
                <w:rFonts w:hint="default" w:ascii="Times New Roman Regular" w:hAnsi="Times New Roman Regular" w:eastAsia="宋体" w:cs="Times New Roman Regular"/>
                <w:b w:val="0"/>
                <w:i w:val="0"/>
                <w:caps w:val="0"/>
                <w:color w:val="auto"/>
                <w:spacing w:val="0"/>
                <w:sz w:val="18"/>
                <w:szCs w:val="18"/>
                <w:u w:val="none"/>
                <w:vertAlign w:val="baseline"/>
              </w:rPr>
              <w:t>端距太小，端距范围内的板件有可能被栓杆冲剪破坏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E</w:t>
            </w:r>
            <w:r>
              <w:rPr>
                <w:rFonts w:hint="default" w:ascii="Times New Roman Regular" w:hAnsi="Times New Roman Regular" w:cs="Times New Roman Regular"/>
                <w:kern w:val="0"/>
                <w:sz w:val="18"/>
                <w:szCs w:val="18"/>
                <w:lang w:eastAsia="zh-Hans"/>
              </w:rPr>
              <w:t>、</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eastAsiaTheme="minorEastAsia"/>
                <w:kern w:val="0"/>
                <w:sz w:val="18"/>
                <w:szCs w:val="18"/>
                <w:lang w:val="en-US" w:eastAsia="zh-Hans" w:bidi="ar-SA"/>
              </w:rPr>
            </w:pPr>
            <w:r>
              <w:rPr>
                <w:rFonts w:hint="default" w:ascii="Times New Roman Regular" w:hAnsi="Times New Roman Regular" w:eastAsia="宋体" w:cs="Times New Roman Regular"/>
                <w:b w:val="0"/>
                <w:i w:val="0"/>
                <w:caps w:val="0"/>
                <w:color w:val="auto"/>
                <w:spacing w:val="0"/>
                <w:sz w:val="18"/>
                <w:szCs w:val="18"/>
                <w:u w:val="none"/>
                <w:vertAlign w:val="baseline"/>
              </w:rPr>
              <w:t>板件可能因螺栓孔削弱太多而被拉断</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BCDE</w:t>
            </w:r>
          </w:p>
        </w:tc>
      </w:tr>
    </w:tbl>
    <w:p>
      <w:pPr>
        <w:keepNext w:val="0"/>
        <w:keepLines w:val="0"/>
        <w:pageBreakBefore w:val="0"/>
        <w:kinsoku/>
        <w:wordWrap/>
        <w:overflowPunct/>
        <w:topLinePunct w:val="0"/>
        <w:autoSpaceDE/>
        <w:autoSpaceDN/>
        <w:bidi w:val="0"/>
        <w:adjustRightInd w:val="0"/>
        <w:snapToGrid w:val="0"/>
        <w:ind w:left="0" w:leftChars="0" w:firstLine="0" w:firstLineChars="0"/>
      </w:pPr>
    </w:p>
    <w:tbl>
      <w:tblPr>
        <w:tblStyle w:val="8"/>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eastAsia="仿宋" w:cs="Times New Roman Regular"/>
                <w:kern w:val="0"/>
                <w:sz w:val="18"/>
                <w:szCs w:val="18"/>
                <w:lang w:val="en-US" w:eastAsia="zh-CN"/>
              </w:rPr>
            </w:pPr>
            <w:r>
              <w:rPr>
                <w:rFonts w:hint="eastAsia" w:ascii="Times New Roman Regular" w:hAnsi="Times New Roman Regular" w:cs="Times New Roman Regular"/>
                <w:kern w:val="0"/>
                <w:sz w:val="18"/>
                <w:szCs w:val="18"/>
                <w:lang w:val="en-US" w:eastAsia="zh-CN"/>
              </w:rPr>
              <w:t>430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eastAsia="宋体" w:cs="Times New Roman Regular"/>
                <w:kern w:val="0"/>
                <w:sz w:val="18"/>
                <w:szCs w:val="18"/>
                <w:lang w:val="en-US" w:eastAsia="zh-Hans"/>
              </w:rPr>
            </w:pPr>
            <w:r>
              <w:rPr>
                <w:rFonts w:hint="default" w:ascii="Times New Roman Regular" w:hAnsi="Times New Roman Regular" w:cs="Times New Roman Regular"/>
                <w:kern w:val="0"/>
                <w:sz w:val="18"/>
                <w:szCs w:val="18"/>
                <w:lang w:val="en-US" w:eastAsia="zh-Hans"/>
              </w:rPr>
              <w:t>多选题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lang w:eastAsia="zh-CN"/>
              </w:rPr>
              <w:t>14-01-0005</w:t>
            </w:r>
            <w:r>
              <w:rPr>
                <w:rFonts w:hint="default" w:ascii="Times New Roman Regular" w:hAnsi="Times New Roman Regular" w:cs="Times New Roman Regular"/>
                <w:kern w:val="0"/>
                <w:sz w:val="18"/>
                <w:szCs w:val="18"/>
              </w:rPr>
              <w:t>-02-004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ind w:left="0" w:right="0" w:firstLine="0" w:firstLineChars="0"/>
              <w:textAlignment w:val="baseline"/>
              <w:rPr>
                <w:rFonts w:hint="default"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lang w:val="en-US" w:eastAsia="zh-Hans"/>
              </w:rPr>
              <w:t>以下元素对钢材属于有害杂质的有（</w:t>
            </w:r>
            <w:r>
              <w:rPr>
                <w:rFonts w:hint="default" w:ascii="Times New Roman Regular" w:hAnsi="Times New Roman Regular" w:cs="Times New Roman Regular"/>
                <w:kern w:val="0"/>
                <w:sz w:val="18"/>
                <w:szCs w:val="18"/>
                <w:lang w:eastAsia="zh-Hans"/>
              </w:rPr>
              <w:t xml:space="preserve">    </w:t>
            </w:r>
            <w:r>
              <w:rPr>
                <w:rFonts w:hint="eastAsia" w:ascii="Times New Roman Regular" w:hAnsi="Times New Roman Regular" w:cs="Times New Roman Regular"/>
                <w:kern w:val="0"/>
                <w:sz w:val="18"/>
                <w:szCs w:val="18"/>
                <w:lang w:val="en-US" w:eastAsia="zh-Hans"/>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lang w:val="en-US" w:eastAsia="zh-Hans"/>
              </w:rPr>
            </w:pPr>
            <w:r>
              <w:rPr>
                <w:rFonts w:hint="eastAsia" w:ascii="Times New Roman Regular" w:hAnsi="Times New Roman Regular" w:cs="Times New Roman Regular"/>
                <w:kern w:val="0"/>
                <w:sz w:val="18"/>
                <w:szCs w:val="18"/>
                <w:lang w:val="en-US" w:eastAsia="zh-Hans"/>
              </w:rPr>
              <w:t>硫</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69"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eastAsiaTheme="minorEastAsia"/>
                <w:kern w:val="0"/>
                <w:sz w:val="18"/>
                <w:szCs w:val="18"/>
                <w:lang w:val="en-US" w:eastAsia="zh-Hans" w:bidi="ar-SA"/>
              </w:rPr>
            </w:pPr>
            <w:r>
              <w:rPr>
                <w:rFonts w:hint="eastAsia" w:ascii="Times New Roman Regular" w:hAnsi="Times New Roman Regular" w:cs="Times New Roman Regular"/>
                <w:kern w:val="0"/>
                <w:sz w:val="18"/>
                <w:szCs w:val="18"/>
                <w:lang w:val="en-US" w:eastAsia="zh-Hans" w:bidi="ar-SA"/>
              </w:rPr>
              <w:t>磷</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eastAsiaTheme="minorEastAsia"/>
                <w:kern w:val="0"/>
                <w:sz w:val="18"/>
                <w:szCs w:val="18"/>
                <w:lang w:val="en-US" w:eastAsia="zh-Hans" w:bidi="ar-SA"/>
              </w:rPr>
            </w:pPr>
            <w:r>
              <w:rPr>
                <w:rFonts w:hint="eastAsia" w:ascii="Times New Roman Regular" w:hAnsi="Times New Roman Regular" w:cs="Times New Roman Regular"/>
                <w:kern w:val="0"/>
                <w:sz w:val="18"/>
                <w:szCs w:val="18"/>
                <w:lang w:val="en-US" w:eastAsia="zh-Hans" w:bidi="ar-SA"/>
              </w:rPr>
              <w:t>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eastAsiaTheme="minorEastAsia"/>
                <w:kern w:val="0"/>
                <w:sz w:val="18"/>
                <w:szCs w:val="18"/>
                <w:lang w:val="en-US" w:eastAsia="zh-Hans" w:bidi="ar-SA"/>
              </w:rPr>
            </w:pPr>
            <w:r>
              <w:rPr>
                <w:rFonts w:hint="eastAsia" w:ascii="Times New Roman Regular" w:hAnsi="Times New Roman Regular" w:cs="Times New Roman Regular"/>
                <w:kern w:val="0"/>
                <w:sz w:val="18"/>
                <w:szCs w:val="18"/>
                <w:lang w:val="en-US" w:eastAsia="zh-Hans" w:bidi="ar-SA"/>
              </w:rPr>
              <w:t>碳</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E</w:t>
            </w:r>
            <w:r>
              <w:rPr>
                <w:rFonts w:hint="default" w:ascii="Times New Roman Regular" w:hAnsi="Times New Roman Regular" w:cs="Times New Roman Regular"/>
                <w:kern w:val="0"/>
                <w:sz w:val="18"/>
                <w:szCs w:val="18"/>
                <w:lang w:eastAsia="zh-Hans"/>
              </w:rPr>
              <w:t>、</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eastAsiaTheme="minorEastAsia"/>
                <w:kern w:val="0"/>
                <w:sz w:val="18"/>
                <w:szCs w:val="18"/>
                <w:lang w:val="en-US" w:eastAsia="zh-Hans" w:bidi="ar-SA"/>
              </w:rPr>
            </w:pPr>
            <w:r>
              <w:rPr>
                <w:rFonts w:hint="eastAsia" w:ascii="Times New Roman Regular" w:hAnsi="Times New Roman Regular" w:cs="Times New Roman Regular"/>
                <w:kern w:val="0"/>
                <w:sz w:val="18"/>
                <w:szCs w:val="18"/>
                <w:lang w:val="en-US" w:eastAsia="zh-Hans" w:bidi="ar-SA"/>
              </w:rPr>
              <w:t>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ABCE</w:t>
            </w:r>
          </w:p>
        </w:tc>
      </w:tr>
    </w:tbl>
    <w:p>
      <w:pPr>
        <w:keepNext w:val="0"/>
        <w:keepLines w:val="0"/>
        <w:pageBreakBefore w:val="0"/>
        <w:kinsoku/>
        <w:wordWrap/>
        <w:overflowPunct/>
        <w:topLinePunct w:val="0"/>
        <w:autoSpaceDE/>
        <w:autoSpaceDN/>
        <w:bidi w:val="0"/>
        <w:adjustRightInd w:val="0"/>
        <w:snapToGrid w:val="0"/>
        <w:ind w:left="0" w:leftChars="0" w:firstLine="0" w:firstLineChars="0"/>
      </w:pPr>
    </w:p>
    <w:tbl>
      <w:tblPr>
        <w:tblStyle w:val="8"/>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eastAsia="仿宋" w:cs="Times New Roman Regular"/>
                <w:kern w:val="0"/>
                <w:sz w:val="18"/>
                <w:szCs w:val="18"/>
                <w:lang w:val="en-US" w:eastAsia="zh-CN"/>
              </w:rPr>
            </w:pPr>
            <w:r>
              <w:rPr>
                <w:rFonts w:hint="eastAsia" w:ascii="Times New Roman Regular" w:hAnsi="Times New Roman Regular" w:cs="Times New Roman Regular"/>
                <w:kern w:val="0"/>
                <w:sz w:val="18"/>
                <w:szCs w:val="18"/>
                <w:lang w:val="en-US" w:eastAsia="zh-CN"/>
              </w:rPr>
              <w:t>431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eastAsia="宋体" w:cs="Times New Roman Regular"/>
                <w:kern w:val="0"/>
                <w:sz w:val="18"/>
                <w:szCs w:val="18"/>
                <w:lang w:val="en-US" w:eastAsia="zh-Hans"/>
              </w:rPr>
            </w:pPr>
            <w:r>
              <w:rPr>
                <w:rFonts w:hint="default" w:ascii="Times New Roman Regular" w:hAnsi="Times New Roman Regular" w:cs="Times New Roman Regular"/>
                <w:kern w:val="0"/>
                <w:sz w:val="18"/>
                <w:szCs w:val="18"/>
                <w:lang w:val="en-US" w:eastAsia="zh-Hans"/>
              </w:rPr>
              <w:t>多选题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lang w:eastAsia="zh-CN"/>
              </w:rPr>
              <w:t>14-01-0005</w:t>
            </w:r>
            <w:r>
              <w:rPr>
                <w:rFonts w:hint="default" w:ascii="Times New Roman Regular" w:hAnsi="Times New Roman Regular" w:cs="Times New Roman Regular"/>
                <w:kern w:val="0"/>
                <w:sz w:val="18"/>
                <w:szCs w:val="18"/>
              </w:rPr>
              <w:t>-02-005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ind w:left="0" w:right="0" w:firstLine="0" w:firstLineChars="0"/>
              <w:textAlignment w:val="baseline"/>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影响结构疲劳寿命的最主要因素是</w:t>
            </w:r>
            <w:r>
              <w:rPr>
                <w:rFonts w:hint="eastAsia" w:ascii="Times New Roman Regular" w:hAnsi="Times New Roman Regular" w:cs="Times New Roman Regular"/>
                <w:kern w:val="0"/>
                <w:sz w:val="18"/>
                <w:szCs w:val="18"/>
                <w:lang w:eastAsia="zh-Hans"/>
              </w:rPr>
              <w:t>（</w:t>
            </w:r>
            <w:r>
              <w:rPr>
                <w:rFonts w:hint="default" w:ascii="Times New Roman Regular" w:hAnsi="Times New Roman Regular" w:cs="Times New Roman Regular"/>
                <w:kern w:val="0"/>
                <w:sz w:val="18"/>
                <w:szCs w:val="18"/>
                <w:lang w:eastAsia="zh-Hans"/>
              </w:rPr>
              <w:t xml:space="preserve">      </w:t>
            </w:r>
            <w:r>
              <w:rPr>
                <w:rFonts w:hint="eastAsia" w:ascii="Times New Roman Regular" w:hAnsi="Times New Roman Regular" w:cs="Times New Roman Regular"/>
                <w:kern w:val="0"/>
                <w:sz w:val="18"/>
                <w:szCs w:val="18"/>
                <w:lang w:eastAsia="zh-Hans"/>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lang w:val="en-US" w:eastAsia="zh-Hans"/>
              </w:rPr>
            </w:pPr>
            <w:r>
              <w:rPr>
                <w:rFonts w:hint="eastAsia" w:ascii="Times New Roman Regular" w:hAnsi="Times New Roman Regular" w:cs="Times New Roman Regular"/>
                <w:kern w:val="0"/>
                <w:sz w:val="18"/>
                <w:szCs w:val="18"/>
                <w:lang w:val="en-US" w:eastAsia="zh-Hans"/>
              </w:rPr>
              <w:t>强度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69"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eastAsiaTheme="minorEastAsia"/>
                <w:kern w:val="0"/>
                <w:sz w:val="18"/>
                <w:szCs w:val="18"/>
                <w:lang w:val="en-US" w:eastAsia="zh-Hans" w:bidi="ar-SA"/>
              </w:rPr>
            </w:pPr>
            <w:r>
              <w:rPr>
                <w:rFonts w:hint="eastAsia" w:ascii="Times New Roman Regular" w:hAnsi="Times New Roman Regular" w:cs="Times New Roman Regular"/>
                <w:kern w:val="0"/>
                <w:sz w:val="18"/>
                <w:szCs w:val="18"/>
                <w:lang w:val="en-US" w:eastAsia="zh-Hans" w:bidi="ar-SA"/>
              </w:rPr>
              <w:t>刚度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eastAsiaTheme="minorEastAsia"/>
                <w:kern w:val="0"/>
                <w:sz w:val="18"/>
                <w:szCs w:val="18"/>
                <w:lang w:val="en-US" w:eastAsia="zh-Hans" w:bidi="ar-SA"/>
              </w:rPr>
            </w:pPr>
            <w:r>
              <w:rPr>
                <w:rFonts w:hint="default" w:ascii="Times New Roman Regular" w:hAnsi="Times New Roman Regular" w:cs="Times New Roman Regular"/>
                <w:kern w:val="0"/>
                <w:sz w:val="18"/>
                <w:szCs w:val="18"/>
              </w:rPr>
              <w:t>循环荷载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eastAsiaTheme="minorEastAsia"/>
                <w:kern w:val="0"/>
                <w:sz w:val="18"/>
                <w:szCs w:val="18"/>
                <w:lang w:val="en-US" w:eastAsia="zh-Hans" w:bidi="ar-SA"/>
              </w:rPr>
            </w:pPr>
            <w:r>
              <w:rPr>
                <w:rFonts w:hint="default" w:ascii="Times New Roman Regular" w:hAnsi="Times New Roman Regular" w:cs="Times New Roman Regular"/>
                <w:kern w:val="0"/>
                <w:sz w:val="18"/>
                <w:szCs w:val="18"/>
              </w:rPr>
              <w:t>构造状态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E</w:t>
            </w:r>
            <w:r>
              <w:rPr>
                <w:rFonts w:hint="default" w:ascii="Times New Roman Regular" w:hAnsi="Times New Roman Regular" w:cs="Times New Roman Regular"/>
                <w:kern w:val="0"/>
                <w:sz w:val="18"/>
                <w:szCs w:val="18"/>
                <w:lang w:eastAsia="zh-Hans"/>
              </w:rPr>
              <w:t>、</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eastAsiaTheme="minorEastAsia"/>
                <w:kern w:val="0"/>
                <w:sz w:val="18"/>
                <w:szCs w:val="18"/>
                <w:lang w:val="en-US" w:eastAsia="zh-Hans" w:bidi="ar-SA"/>
              </w:rPr>
            </w:pPr>
            <w:r>
              <w:rPr>
                <w:rFonts w:hint="default" w:ascii="Times New Roman Regular" w:hAnsi="Times New Roman Regular" w:cs="Times New Roman Regular"/>
                <w:kern w:val="0"/>
                <w:sz w:val="18"/>
                <w:szCs w:val="18"/>
              </w:rPr>
              <w:t>循环次数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CDE</w:t>
            </w:r>
          </w:p>
        </w:tc>
      </w:tr>
    </w:tbl>
    <w:p>
      <w:pPr>
        <w:keepNext w:val="0"/>
        <w:keepLines w:val="0"/>
        <w:pageBreakBefore w:val="0"/>
        <w:kinsoku/>
        <w:wordWrap/>
        <w:overflowPunct/>
        <w:topLinePunct w:val="0"/>
        <w:autoSpaceDE/>
        <w:autoSpaceDN/>
        <w:bidi w:val="0"/>
        <w:adjustRightInd w:val="0"/>
        <w:snapToGrid w:val="0"/>
        <w:ind w:left="0" w:leftChars="0" w:firstLine="0" w:firstLineChars="0"/>
      </w:pPr>
    </w:p>
    <w:tbl>
      <w:tblPr>
        <w:tblStyle w:val="8"/>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eastAsia="仿宋" w:cs="Times New Roman Regular"/>
                <w:kern w:val="0"/>
                <w:sz w:val="18"/>
                <w:szCs w:val="18"/>
                <w:lang w:val="en-US" w:eastAsia="zh-CN"/>
              </w:rPr>
            </w:pPr>
            <w:r>
              <w:rPr>
                <w:rFonts w:hint="eastAsia" w:ascii="Times New Roman Regular" w:hAnsi="Times New Roman Regular" w:cs="Times New Roman Regular"/>
                <w:kern w:val="0"/>
                <w:sz w:val="18"/>
                <w:szCs w:val="18"/>
                <w:lang w:val="en-US" w:eastAsia="zh-CN"/>
              </w:rPr>
              <w:t>432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eastAsia="宋体" w:cs="Times New Roman Regular"/>
                <w:kern w:val="0"/>
                <w:sz w:val="18"/>
                <w:szCs w:val="18"/>
                <w:lang w:val="en-US" w:eastAsia="zh-Hans"/>
              </w:rPr>
            </w:pPr>
            <w:r>
              <w:rPr>
                <w:rFonts w:hint="default" w:ascii="Times New Roman Regular" w:hAnsi="Times New Roman Regular" w:cs="Times New Roman Regular"/>
                <w:kern w:val="0"/>
                <w:sz w:val="18"/>
                <w:szCs w:val="18"/>
                <w:lang w:val="en-US" w:eastAsia="zh-Hans"/>
              </w:rPr>
              <w:t>多选题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lang w:eastAsia="zh-CN"/>
              </w:rPr>
              <w:t>14-01-0005</w:t>
            </w:r>
            <w:r>
              <w:rPr>
                <w:rFonts w:hint="default" w:ascii="Times New Roman Regular" w:hAnsi="Times New Roman Regular" w:cs="Times New Roman Regular"/>
                <w:kern w:val="0"/>
                <w:sz w:val="18"/>
                <w:szCs w:val="18"/>
              </w:rPr>
              <w:t>-02-006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ind w:left="0" w:right="0" w:firstLine="0" w:firstLineChars="0"/>
              <w:textAlignment w:val="baseline"/>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钢材的机械性能指标为</w:t>
            </w:r>
            <w:r>
              <w:rPr>
                <w:rFonts w:hint="eastAsia" w:ascii="Times New Roman Regular" w:hAnsi="Times New Roman Regular" w:cs="Times New Roman Regular"/>
                <w:kern w:val="0"/>
                <w:sz w:val="18"/>
                <w:szCs w:val="18"/>
                <w:lang w:eastAsia="zh-Hans"/>
              </w:rPr>
              <w:t>（</w:t>
            </w:r>
            <w:r>
              <w:rPr>
                <w:rFonts w:hint="default" w:ascii="Times New Roman Regular" w:hAnsi="Times New Roman Regular" w:cs="Times New Roman Regular"/>
                <w:kern w:val="0"/>
                <w:sz w:val="18"/>
                <w:szCs w:val="18"/>
                <w:lang w:eastAsia="zh-Hans"/>
              </w:rPr>
              <w:t xml:space="preserve">      </w:t>
            </w:r>
            <w:r>
              <w:rPr>
                <w:rFonts w:hint="eastAsia" w:ascii="Times New Roman Regular" w:hAnsi="Times New Roman Regular" w:cs="Times New Roman Regular"/>
                <w:kern w:val="0"/>
                <w:sz w:val="18"/>
                <w:szCs w:val="18"/>
                <w:lang w:eastAsia="zh-Hans"/>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lang w:val="en-US" w:eastAsia="zh-Hans"/>
              </w:rPr>
            </w:pPr>
            <w:r>
              <w:rPr>
                <w:rFonts w:hint="default" w:ascii="Times New Roman Regular" w:hAnsi="Times New Roman Regular" w:cs="Times New Roman Regular"/>
                <w:kern w:val="0"/>
                <w:sz w:val="18"/>
                <w:szCs w:val="18"/>
              </w:rPr>
              <w:t>屈服强度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69"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eastAsiaTheme="minorEastAsia"/>
                <w:kern w:val="0"/>
                <w:sz w:val="18"/>
                <w:szCs w:val="18"/>
                <w:lang w:val="en-US" w:eastAsia="zh-Hans" w:bidi="ar-SA"/>
              </w:rPr>
            </w:pPr>
            <w:r>
              <w:rPr>
                <w:rFonts w:hint="eastAsia" w:ascii="Times New Roman Regular" w:hAnsi="Times New Roman Regular" w:cs="Times New Roman Regular"/>
                <w:kern w:val="0"/>
                <w:sz w:val="18"/>
                <w:szCs w:val="18"/>
                <w:lang w:val="en-US" w:eastAsia="zh-Hans" w:bidi="ar-SA"/>
              </w:rPr>
              <w:t>刚度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eastAsiaTheme="minorEastAsia"/>
                <w:kern w:val="0"/>
                <w:sz w:val="18"/>
                <w:szCs w:val="18"/>
                <w:lang w:val="en-US" w:eastAsia="zh-Hans" w:bidi="ar-SA"/>
              </w:rPr>
            </w:pPr>
            <w:r>
              <w:rPr>
                <w:rFonts w:hint="default" w:ascii="Times New Roman Regular" w:hAnsi="Times New Roman Regular" w:cs="Times New Roman Regular"/>
                <w:kern w:val="0"/>
                <w:sz w:val="18"/>
                <w:szCs w:val="18"/>
              </w:rPr>
              <w:t>伸长率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eastAsiaTheme="minorEastAsia"/>
                <w:kern w:val="0"/>
                <w:sz w:val="18"/>
                <w:szCs w:val="18"/>
                <w:lang w:val="en-US" w:eastAsia="zh-Hans" w:bidi="ar-SA"/>
              </w:rPr>
            </w:pPr>
            <w:r>
              <w:rPr>
                <w:rFonts w:hint="default" w:ascii="Times New Roman Regular" w:hAnsi="Times New Roman Regular" w:cs="Times New Roman Regular"/>
                <w:kern w:val="0"/>
                <w:sz w:val="18"/>
                <w:szCs w:val="18"/>
              </w:rPr>
              <w:t>冷弯性能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E</w:t>
            </w:r>
            <w:r>
              <w:rPr>
                <w:rFonts w:hint="default" w:ascii="Times New Roman Regular" w:hAnsi="Times New Roman Regular" w:cs="Times New Roman Regular"/>
                <w:kern w:val="0"/>
                <w:sz w:val="18"/>
                <w:szCs w:val="18"/>
                <w:lang w:eastAsia="zh-Hans"/>
              </w:rPr>
              <w:t>、</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eastAsiaTheme="minorEastAsia"/>
                <w:kern w:val="0"/>
                <w:sz w:val="18"/>
                <w:szCs w:val="18"/>
                <w:lang w:val="en-US" w:eastAsia="zh-Hans" w:bidi="ar-SA"/>
              </w:rPr>
            </w:pPr>
            <w:r>
              <w:rPr>
                <w:rFonts w:hint="default" w:ascii="Times New Roman Regular" w:hAnsi="Times New Roman Regular" w:cs="Times New Roman Regular"/>
                <w:kern w:val="0"/>
                <w:sz w:val="18"/>
                <w:szCs w:val="18"/>
              </w:rPr>
              <w:t>冲击韧性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ACDE</w:t>
            </w:r>
          </w:p>
        </w:tc>
      </w:tr>
    </w:tbl>
    <w:p>
      <w:pPr>
        <w:keepNext w:val="0"/>
        <w:keepLines w:val="0"/>
        <w:pageBreakBefore w:val="0"/>
        <w:kinsoku/>
        <w:wordWrap/>
        <w:overflowPunct/>
        <w:topLinePunct w:val="0"/>
        <w:autoSpaceDE/>
        <w:autoSpaceDN/>
        <w:bidi w:val="0"/>
        <w:adjustRightInd w:val="0"/>
        <w:snapToGrid w:val="0"/>
        <w:ind w:left="0" w:leftChars="0" w:firstLine="0" w:firstLineChars="0"/>
      </w:pPr>
    </w:p>
    <w:tbl>
      <w:tblPr>
        <w:tblStyle w:val="8"/>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eastAsia="仿宋" w:cs="Times New Roman Regular"/>
                <w:kern w:val="0"/>
                <w:sz w:val="18"/>
                <w:szCs w:val="18"/>
                <w:lang w:val="en-US" w:eastAsia="zh-CN"/>
              </w:rPr>
            </w:pPr>
            <w:r>
              <w:rPr>
                <w:rFonts w:hint="eastAsia" w:ascii="Times New Roman Regular" w:hAnsi="Times New Roman Regular" w:cs="Times New Roman Regular"/>
                <w:kern w:val="0"/>
                <w:sz w:val="18"/>
                <w:szCs w:val="18"/>
                <w:lang w:val="en-US" w:eastAsia="zh-CN"/>
              </w:rPr>
              <w:t>433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eastAsia="宋体" w:cs="Times New Roman Regular"/>
                <w:kern w:val="0"/>
                <w:sz w:val="18"/>
                <w:szCs w:val="18"/>
                <w:lang w:val="en-US" w:eastAsia="zh-Hans"/>
              </w:rPr>
            </w:pPr>
            <w:r>
              <w:rPr>
                <w:rFonts w:hint="default" w:ascii="Times New Roman Regular" w:hAnsi="Times New Roman Regular" w:cs="Times New Roman Regular"/>
                <w:kern w:val="0"/>
                <w:sz w:val="18"/>
                <w:szCs w:val="18"/>
                <w:lang w:val="en-US" w:eastAsia="zh-Hans"/>
              </w:rPr>
              <w:t>多选题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lang w:eastAsia="zh-CN"/>
              </w:rPr>
              <w:t>14-01-0005</w:t>
            </w:r>
            <w:r>
              <w:rPr>
                <w:rFonts w:hint="default" w:ascii="Times New Roman Regular" w:hAnsi="Times New Roman Regular" w:cs="Times New Roman Regular"/>
                <w:kern w:val="0"/>
                <w:sz w:val="18"/>
                <w:szCs w:val="18"/>
              </w:rPr>
              <w:t>-02-007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ind w:left="0" w:right="0" w:firstLine="0" w:firstLineChars="0"/>
              <w:textAlignment w:val="baseline"/>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冷作硬化</w:t>
            </w:r>
            <w:r>
              <w:rPr>
                <w:rFonts w:hint="eastAsia" w:ascii="Times New Roman Regular" w:hAnsi="Times New Roman Regular" w:cs="Times New Roman Regular"/>
                <w:kern w:val="0"/>
                <w:sz w:val="18"/>
                <w:szCs w:val="18"/>
                <w:lang w:val="en-US" w:eastAsia="zh-Hans"/>
              </w:rPr>
              <w:t>会</w:t>
            </w:r>
            <w:r>
              <w:rPr>
                <w:rFonts w:hint="default" w:ascii="Times New Roman Regular" w:hAnsi="Times New Roman Regular" w:cs="Times New Roman Regular"/>
                <w:kern w:val="0"/>
                <w:sz w:val="18"/>
                <w:szCs w:val="18"/>
              </w:rPr>
              <w:t>降低钢材的</w:t>
            </w:r>
            <w:r>
              <w:rPr>
                <w:rFonts w:hint="eastAsia" w:ascii="Times New Roman Regular" w:hAnsi="Times New Roman Regular" w:cs="Times New Roman Regular"/>
                <w:kern w:val="0"/>
                <w:sz w:val="18"/>
                <w:szCs w:val="18"/>
                <w:lang w:eastAsia="zh-Hans"/>
              </w:rPr>
              <w:t>（</w:t>
            </w:r>
            <w:r>
              <w:rPr>
                <w:rFonts w:hint="default" w:ascii="Times New Roman Regular" w:hAnsi="Times New Roman Regular" w:cs="Times New Roman Regular"/>
                <w:kern w:val="0"/>
                <w:sz w:val="18"/>
                <w:szCs w:val="18"/>
                <w:lang w:eastAsia="zh-Hans"/>
              </w:rPr>
              <w:t xml:space="preserve">     </w:t>
            </w:r>
            <w:r>
              <w:rPr>
                <w:rFonts w:hint="eastAsia" w:ascii="Times New Roman Regular" w:hAnsi="Times New Roman Regular" w:cs="Times New Roman Regular"/>
                <w:kern w:val="0"/>
                <w:sz w:val="18"/>
                <w:szCs w:val="18"/>
                <w:lang w:eastAsia="zh-Hans"/>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lang w:val="en-US" w:eastAsia="zh-Hans"/>
              </w:rPr>
            </w:pPr>
            <w:r>
              <w:rPr>
                <w:rFonts w:hint="default" w:ascii="Times New Roman Regular" w:hAnsi="Times New Roman Regular" w:cs="Times New Roman Regular"/>
                <w:kern w:val="0"/>
                <w:sz w:val="18"/>
                <w:szCs w:val="18"/>
              </w:rPr>
              <w:t>屈服强度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69"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eastAsiaTheme="minorEastAsia"/>
                <w:kern w:val="0"/>
                <w:sz w:val="18"/>
                <w:szCs w:val="18"/>
                <w:lang w:val="en-US" w:eastAsia="zh-Hans" w:bidi="ar-SA"/>
              </w:rPr>
            </w:pPr>
            <w:r>
              <w:rPr>
                <w:rFonts w:hint="eastAsia" w:ascii="Times New Roman Regular" w:hAnsi="Times New Roman Regular" w:cs="Times New Roman Regular"/>
                <w:kern w:val="0"/>
                <w:sz w:val="18"/>
                <w:szCs w:val="18"/>
                <w:lang w:val="en-US" w:eastAsia="zh-Hans" w:bidi="ar-SA"/>
              </w:rPr>
              <w:t>刚度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eastAsiaTheme="minorEastAsia"/>
                <w:kern w:val="0"/>
                <w:sz w:val="18"/>
                <w:szCs w:val="18"/>
                <w:lang w:val="en-US" w:eastAsia="zh-Hans" w:bidi="ar-SA"/>
              </w:rPr>
            </w:pPr>
            <w:r>
              <w:rPr>
                <w:rFonts w:hint="default" w:ascii="Times New Roman Regular" w:hAnsi="Times New Roman Regular" w:cs="Times New Roman Regular"/>
                <w:kern w:val="0"/>
                <w:sz w:val="18"/>
                <w:szCs w:val="18"/>
              </w:rPr>
              <w:t>塑性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eastAsiaTheme="minorEastAsia"/>
                <w:kern w:val="0"/>
                <w:sz w:val="18"/>
                <w:szCs w:val="18"/>
                <w:lang w:val="en-US" w:eastAsia="zh-Hans" w:bidi="ar-SA"/>
              </w:rPr>
            </w:pPr>
            <w:r>
              <w:rPr>
                <w:rFonts w:hint="eastAsia" w:ascii="Times New Roman Regular" w:hAnsi="Times New Roman Regular" w:cs="Times New Roman Regular"/>
                <w:kern w:val="0"/>
                <w:sz w:val="18"/>
                <w:szCs w:val="18"/>
                <w:lang w:val="en-US" w:eastAsia="zh-Hans" w:bidi="ar-SA"/>
              </w:rPr>
              <w:t>抗拉强度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E</w:t>
            </w:r>
            <w:r>
              <w:rPr>
                <w:rFonts w:hint="default" w:ascii="Times New Roman Regular" w:hAnsi="Times New Roman Regular" w:cs="Times New Roman Regular"/>
                <w:kern w:val="0"/>
                <w:sz w:val="18"/>
                <w:szCs w:val="18"/>
                <w:lang w:eastAsia="zh-Hans"/>
              </w:rPr>
              <w:t>、</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eastAsiaTheme="minorEastAsia"/>
                <w:kern w:val="0"/>
                <w:sz w:val="18"/>
                <w:szCs w:val="18"/>
                <w:lang w:val="en-US" w:eastAsia="zh-Hans" w:bidi="ar-SA"/>
              </w:rPr>
            </w:pPr>
            <w:r>
              <w:rPr>
                <w:rFonts w:hint="default" w:ascii="Times New Roman Regular" w:hAnsi="Times New Roman Regular" w:cs="Times New Roman Regular"/>
                <w:kern w:val="0"/>
                <w:sz w:val="18"/>
                <w:szCs w:val="18"/>
              </w:rPr>
              <w:t>韧性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CE</w:t>
            </w:r>
          </w:p>
        </w:tc>
      </w:tr>
    </w:tbl>
    <w:p>
      <w:pPr>
        <w:keepNext w:val="0"/>
        <w:keepLines w:val="0"/>
        <w:pageBreakBefore w:val="0"/>
        <w:kinsoku/>
        <w:wordWrap/>
        <w:overflowPunct/>
        <w:topLinePunct w:val="0"/>
        <w:autoSpaceDE/>
        <w:autoSpaceDN/>
        <w:bidi w:val="0"/>
        <w:adjustRightInd w:val="0"/>
        <w:snapToGrid w:val="0"/>
        <w:ind w:left="0" w:leftChars="0" w:firstLine="0" w:firstLineChars="0"/>
      </w:pPr>
    </w:p>
    <w:tbl>
      <w:tblPr>
        <w:tblStyle w:val="8"/>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eastAsia="仿宋" w:cs="Times New Roman Regular"/>
                <w:kern w:val="0"/>
                <w:sz w:val="18"/>
                <w:szCs w:val="18"/>
                <w:lang w:val="en-US" w:eastAsia="zh-CN"/>
              </w:rPr>
            </w:pPr>
            <w:r>
              <w:rPr>
                <w:rFonts w:hint="eastAsia" w:ascii="Times New Roman Regular" w:hAnsi="Times New Roman Regular" w:cs="Times New Roman Regular"/>
                <w:kern w:val="0"/>
                <w:sz w:val="18"/>
                <w:szCs w:val="18"/>
                <w:lang w:val="en-US" w:eastAsia="zh-CN"/>
              </w:rPr>
              <w:t>434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eastAsia="宋体" w:cs="Times New Roman Regular"/>
                <w:kern w:val="0"/>
                <w:sz w:val="18"/>
                <w:szCs w:val="18"/>
                <w:lang w:val="en-US" w:eastAsia="zh-Hans"/>
              </w:rPr>
            </w:pPr>
            <w:r>
              <w:rPr>
                <w:rFonts w:hint="default" w:ascii="Times New Roman Regular" w:hAnsi="Times New Roman Regular" w:cs="Times New Roman Regular"/>
                <w:kern w:val="0"/>
                <w:sz w:val="18"/>
                <w:szCs w:val="18"/>
                <w:lang w:val="en-US" w:eastAsia="zh-Hans"/>
              </w:rPr>
              <w:t>多选题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lang w:eastAsia="zh-CN"/>
              </w:rPr>
              <w:t>14-01-0005</w:t>
            </w:r>
            <w:r>
              <w:rPr>
                <w:rFonts w:hint="default" w:ascii="Times New Roman Regular" w:hAnsi="Times New Roman Regular" w:cs="Times New Roman Regular"/>
                <w:kern w:val="0"/>
                <w:sz w:val="18"/>
                <w:szCs w:val="18"/>
              </w:rPr>
              <w:t>-02-008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ind w:left="0" w:right="0" w:firstLine="0" w:firstLineChars="0"/>
              <w:textAlignment w:val="baseline"/>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钢材五项机械性能指标是抗拉强度</w:t>
            </w:r>
            <w:r>
              <w:rPr>
                <w:rFonts w:hint="eastAsia" w:ascii="Times New Roman Regular" w:hAnsi="Times New Roman Regular" w:cs="Times New Roman Regular"/>
                <w:kern w:val="0"/>
                <w:sz w:val="18"/>
                <w:szCs w:val="18"/>
                <w:lang w:val="en-US" w:eastAsia="zh-Hans"/>
              </w:rPr>
              <w:t>和</w:t>
            </w:r>
            <w:r>
              <w:rPr>
                <w:rFonts w:hint="eastAsia" w:ascii="Times New Roman Regular" w:hAnsi="Times New Roman Regular" w:cs="Times New Roman Regular"/>
                <w:kern w:val="0"/>
                <w:sz w:val="18"/>
                <w:szCs w:val="18"/>
                <w:lang w:eastAsia="zh-Hans"/>
              </w:rPr>
              <w:t>（</w:t>
            </w:r>
            <w:r>
              <w:rPr>
                <w:rFonts w:hint="default" w:ascii="Times New Roman Regular" w:hAnsi="Times New Roman Regular" w:cs="Times New Roman Regular"/>
                <w:kern w:val="0"/>
                <w:sz w:val="18"/>
                <w:szCs w:val="18"/>
                <w:lang w:eastAsia="zh-Hans"/>
              </w:rPr>
              <w:t xml:space="preserve">     </w:t>
            </w:r>
            <w:r>
              <w:rPr>
                <w:rFonts w:hint="eastAsia" w:ascii="Times New Roman Regular" w:hAnsi="Times New Roman Regular" w:cs="Times New Roman Regular"/>
                <w:kern w:val="0"/>
                <w:sz w:val="18"/>
                <w:szCs w:val="18"/>
                <w:lang w:eastAsia="zh-Hans"/>
              </w:rPr>
              <w:t>）</w:t>
            </w:r>
            <w:r>
              <w:rPr>
                <w:rFonts w:hint="default" w:ascii="Times New Roman Regular" w:hAnsi="Times New Roman Regular" w:cs="Times New Roman Regular"/>
                <w:kern w:val="0"/>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lang w:val="en-US" w:eastAsia="zh-Hans"/>
              </w:rPr>
            </w:pPr>
            <w:r>
              <w:rPr>
                <w:rFonts w:hint="default" w:ascii="Times New Roman Regular" w:hAnsi="Times New Roman Regular" w:cs="Times New Roman Regular"/>
                <w:kern w:val="0"/>
                <w:sz w:val="18"/>
                <w:szCs w:val="18"/>
              </w:rPr>
              <w:t>屈服强度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69"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eastAsiaTheme="minorEastAsia"/>
                <w:kern w:val="0"/>
                <w:sz w:val="18"/>
                <w:szCs w:val="18"/>
                <w:lang w:val="en-US" w:eastAsia="zh-Hans" w:bidi="ar-SA"/>
              </w:rPr>
            </w:pPr>
            <w:r>
              <w:rPr>
                <w:rFonts w:hint="default" w:ascii="Times New Roman Regular" w:hAnsi="Times New Roman Regular" w:cs="Times New Roman Regular"/>
                <w:kern w:val="0"/>
                <w:sz w:val="18"/>
                <w:szCs w:val="18"/>
              </w:rPr>
              <w:t>伸长率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eastAsiaTheme="minorEastAsia"/>
                <w:kern w:val="0"/>
                <w:sz w:val="18"/>
                <w:szCs w:val="18"/>
                <w:lang w:val="en-US" w:eastAsia="zh-Hans" w:bidi="ar-SA"/>
              </w:rPr>
            </w:pPr>
            <w:r>
              <w:rPr>
                <w:rFonts w:hint="default" w:ascii="Times New Roman Regular" w:hAnsi="Times New Roman Regular" w:cs="Times New Roman Regular"/>
                <w:kern w:val="0"/>
                <w:sz w:val="18"/>
                <w:szCs w:val="18"/>
              </w:rPr>
              <w:t>180度冷弯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eastAsiaTheme="minorEastAsia"/>
                <w:kern w:val="0"/>
                <w:sz w:val="18"/>
                <w:szCs w:val="18"/>
                <w:lang w:val="en-US" w:eastAsia="zh-Hans" w:bidi="ar-SA"/>
              </w:rPr>
            </w:pPr>
            <w:r>
              <w:rPr>
                <w:rFonts w:hint="default" w:ascii="Times New Roman Regular" w:hAnsi="Times New Roman Regular" w:cs="Times New Roman Regular"/>
                <w:kern w:val="0"/>
                <w:sz w:val="18"/>
                <w:szCs w:val="18"/>
              </w:rPr>
              <w:t>冲击韧性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E</w:t>
            </w:r>
            <w:r>
              <w:rPr>
                <w:rFonts w:hint="default" w:ascii="Times New Roman Regular" w:hAnsi="Times New Roman Regular" w:cs="Times New Roman Regular"/>
                <w:kern w:val="0"/>
                <w:sz w:val="18"/>
                <w:szCs w:val="18"/>
                <w:lang w:eastAsia="zh-Hans"/>
              </w:rPr>
              <w:t>、</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eastAsiaTheme="minorEastAsia"/>
                <w:kern w:val="0"/>
                <w:sz w:val="18"/>
                <w:szCs w:val="18"/>
                <w:lang w:val="en-US" w:eastAsia="zh-Hans" w:bidi="ar-SA"/>
              </w:rPr>
            </w:pPr>
            <w:r>
              <w:rPr>
                <w:rFonts w:hint="eastAsia" w:ascii="Times New Roman Regular" w:hAnsi="Times New Roman Regular" w:cs="Times New Roman Regular"/>
                <w:kern w:val="0"/>
                <w:sz w:val="18"/>
                <w:szCs w:val="18"/>
                <w:lang w:val="en-US" w:eastAsia="zh-Hans" w:bidi="ar-SA"/>
              </w:rPr>
              <w:t>疲劳强度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ABCD</w:t>
            </w:r>
          </w:p>
        </w:tc>
      </w:tr>
    </w:tbl>
    <w:p>
      <w:pPr>
        <w:keepNext w:val="0"/>
        <w:keepLines w:val="0"/>
        <w:pageBreakBefore w:val="0"/>
        <w:kinsoku/>
        <w:wordWrap/>
        <w:overflowPunct/>
        <w:topLinePunct w:val="0"/>
        <w:autoSpaceDE/>
        <w:autoSpaceDN/>
        <w:bidi w:val="0"/>
        <w:adjustRightInd w:val="0"/>
        <w:snapToGrid w:val="0"/>
        <w:ind w:left="0" w:leftChars="0" w:firstLine="0" w:firstLineChars="0"/>
      </w:pPr>
    </w:p>
    <w:tbl>
      <w:tblPr>
        <w:tblStyle w:val="8"/>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eastAsia="仿宋" w:cs="Times New Roman Regular"/>
                <w:kern w:val="0"/>
                <w:sz w:val="18"/>
                <w:szCs w:val="18"/>
                <w:lang w:val="en-US" w:eastAsia="zh-CN"/>
              </w:rPr>
            </w:pPr>
            <w:r>
              <w:rPr>
                <w:rFonts w:hint="eastAsia" w:ascii="Times New Roman Regular" w:hAnsi="Times New Roman Regular" w:cs="Times New Roman Regular"/>
                <w:kern w:val="0"/>
                <w:sz w:val="18"/>
                <w:szCs w:val="18"/>
                <w:lang w:val="en-US" w:eastAsia="zh-CN"/>
              </w:rPr>
              <w:t>435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eastAsia="宋体" w:cs="Times New Roman Regular"/>
                <w:kern w:val="0"/>
                <w:sz w:val="18"/>
                <w:szCs w:val="18"/>
                <w:lang w:val="en-US" w:eastAsia="zh-Hans"/>
              </w:rPr>
            </w:pPr>
            <w:r>
              <w:rPr>
                <w:rFonts w:hint="default" w:ascii="Times New Roman Regular" w:hAnsi="Times New Roman Regular" w:cs="Times New Roman Regular"/>
                <w:kern w:val="0"/>
                <w:sz w:val="18"/>
                <w:szCs w:val="18"/>
                <w:lang w:val="en-US" w:eastAsia="zh-Hans"/>
              </w:rPr>
              <w:t>多选题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lang w:eastAsia="zh-CN"/>
              </w:rPr>
              <w:t>14-01-0005</w:t>
            </w:r>
            <w:r>
              <w:rPr>
                <w:rFonts w:hint="default" w:ascii="Times New Roman Regular" w:hAnsi="Times New Roman Regular" w:cs="Times New Roman Regular"/>
                <w:kern w:val="0"/>
                <w:sz w:val="18"/>
                <w:szCs w:val="18"/>
              </w:rPr>
              <w:t>-02-009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ind w:left="0" w:right="0" w:firstLine="0" w:firstLineChars="0"/>
              <w:textAlignment w:val="baseline"/>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轴心受压构件的缺陷有</w:t>
            </w:r>
            <w:r>
              <w:rPr>
                <w:rFonts w:hint="eastAsia" w:ascii="Times New Roman Regular" w:hAnsi="Times New Roman Regular" w:cs="Times New Roman Regular"/>
                <w:kern w:val="0"/>
                <w:sz w:val="18"/>
                <w:szCs w:val="18"/>
                <w:lang w:eastAsia="zh-Hans"/>
              </w:rPr>
              <w:t>（</w:t>
            </w:r>
            <w:r>
              <w:rPr>
                <w:rFonts w:hint="default" w:ascii="Times New Roman Regular" w:hAnsi="Times New Roman Regular" w:cs="Times New Roman Regular"/>
                <w:kern w:val="0"/>
                <w:sz w:val="18"/>
                <w:szCs w:val="18"/>
                <w:lang w:eastAsia="zh-Hans"/>
              </w:rPr>
              <w:t xml:space="preserve">      </w:t>
            </w:r>
            <w:r>
              <w:rPr>
                <w:rFonts w:hint="eastAsia" w:ascii="Times New Roman Regular" w:hAnsi="Times New Roman Regular" w:cs="Times New Roman Regular"/>
                <w:kern w:val="0"/>
                <w:sz w:val="18"/>
                <w:szCs w:val="18"/>
                <w:lang w:eastAsia="zh-Hans"/>
              </w:rPr>
              <w:t>）</w:t>
            </w:r>
            <w:r>
              <w:rPr>
                <w:rFonts w:hint="default" w:ascii="Times New Roman Regular" w:hAnsi="Times New Roman Regular" w:cs="Times New Roman Regular"/>
                <w:kern w:val="0"/>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lang w:val="en-US" w:eastAsia="zh-Hans"/>
              </w:rPr>
            </w:pPr>
            <w:r>
              <w:rPr>
                <w:rFonts w:hint="default" w:ascii="Times New Roman Regular" w:hAnsi="Times New Roman Regular" w:cs="Times New Roman Regular"/>
                <w:kern w:val="0"/>
                <w:sz w:val="18"/>
                <w:szCs w:val="18"/>
              </w:rPr>
              <w:t>残余应力</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69"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eastAsiaTheme="minorEastAsia"/>
                <w:kern w:val="0"/>
                <w:sz w:val="18"/>
                <w:szCs w:val="18"/>
                <w:lang w:val="en-US" w:eastAsia="zh-Hans" w:bidi="ar-SA"/>
              </w:rPr>
            </w:pPr>
            <w:r>
              <w:rPr>
                <w:rFonts w:hint="default" w:ascii="Times New Roman Regular" w:hAnsi="Times New Roman Regular" w:cs="Times New Roman Regular"/>
                <w:kern w:val="0"/>
                <w:sz w:val="18"/>
                <w:szCs w:val="18"/>
              </w:rPr>
              <w:t>初偏心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eastAsiaTheme="minorEastAsia"/>
                <w:kern w:val="0"/>
                <w:sz w:val="18"/>
                <w:szCs w:val="18"/>
                <w:lang w:val="en-US" w:eastAsia="zh-Hans" w:bidi="ar-SA"/>
              </w:rPr>
            </w:pPr>
            <w:r>
              <w:rPr>
                <w:rFonts w:hint="eastAsia" w:ascii="Times New Roman Regular" w:hAnsi="Times New Roman Regular" w:cs="Times New Roman Regular"/>
                <w:kern w:val="0"/>
                <w:sz w:val="18"/>
                <w:szCs w:val="18"/>
                <w:lang w:val="en-US" w:eastAsia="zh-Hans" w:bidi="ar-SA"/>
              </w:rPr>
              <w:t>材料强度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eastAsiaTheme="minorEastAsia"/>
                <w:kern w:val="0"/>
                <w:sz w:val="18"/>
                <w:szCs w:val="18"/>
                <w:lang w:val="en-US" w:eastAsia="zh-Hans" w:bidi="ar-SA"/>
              </w:rPr>
            </w:pPr>
            <w:r>
              <w:rPr>
                <w:rFonts w:hint="default" w:ascii="Times New Roman Regular" w:hAnsi="Times New Roman Regular" w:cs="Times New Roman Regular"/>
                <w:kern w:val="0"/>
                <w:sz w:val="18"/>
                <w:szCs w:val="18"/>
              </w:rPr>
              <w:t>初弯曲</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E</w:t>
            </w:r>
            <w:r>
              <w:rPr>
                <w:rFonts w:hint="default" w:ascii="Times New Roman Regular" w:hAnsi="Times New Roman Regular" w:cs="Times New Roman Regular"/>
                <w:kern w:val="0"/>
                <w:sz w:val="18"/>
                <w:szCs w:val="18"/>
                <w:lang w:eastAsia="zh-Hans"/>
              </w:rPr>
              <w:t>、</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eastAsiaTheme="minorEastAsia"/>
                <w:kern w:val="0"/>
                <w:sz w:val="18"/>
                <w:szCs w:val="18"/>
                <w:lang w:val="en-US" w:eastAsia="zh-Hans" w:bidi="ar-SA"/>
              </w:rPr>
            </w:pPr>
            <w:r>
              <w:rPr>
                <w:rFonts w:hint="eastAsia" w:ascii="Times New Roman Regular" w:hAnsi="Times New Roman Regular" w:cs="Times New Roman Regular"/>
                <w:kern w:val="0"/>
                <w:sz w:val="18"/>
                <w:szCs w:val="18"/>
                <w:lang w:val="en-US" w:eastAsia="zh-Hans" w:bidi="ar-SA"/>
              </w:rPr>
              <w:t>稳定性差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ACD</w:t>
            </w:r>
          </w:p>
        </w:tc>
      </w:tr>
    </w:tbl>
    <w:p>
      <w:pPr>
        <w:keepNext w:val="0"/>
        <w:keepLines w:val="0"/>
        <w:pageBreakBefore w:val="0"/>
        <w:kinsoku/>
        <w:wordWrap/>
        <w:overflowPunct/>
        <w:topLinePunct w:val="0"/>
        <w:autoSpaceDE/>
        <w:autoSpaceDN/>
        <w:bidi w:val="0"/>
        <w:adjustRightInd w:val="0"/>
        <w:snapToGrid w:val="0"/>
        <w:ind w:left="0" w:leftChars="0" w:firstLine="0" w:firstLineChars="0"/>
      </w:pPr>
    </w:p>
    <w:tbl>
      <w:tblPr>
        <w:tblStyle w:val="8"/>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eastAsia="仿宋" w:cs="Times New Roman Regular"/>
                <w:kern w:val="0"/>
                <w:sz w:val="18"/>
                <w:szCs w:val="18"/>
                <w:lang w:val="en-US" w:eastAsia="zh-CN"/>
              </w:rPr>
            </w:pPr>
            <w:r>
              <w:rPr>
                <w:rFonts w:hint="eastAsia" w:ascii="Times New Roman Regular" w:hAnsi="Times New Roman Regular" w:cs="Times New Roman Regular"/>
                <w:kern w:val="0"/>
                <w:sz w:val="18"/>
                <w:szCs w:val="18"/>
                <w:lang w:val="en-US" w:eastAsia="zh-CN"/>
              </w:rPr>
              <w:t>436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eastAsia="宋体" w:cs="Times New Roman Regular"/>
                <w:kern w:val="0"/>
                <w:sz w:val="18"/>
                <w:szCs w:val="18"/>
                <w:lang w:val="en-US" w:eastAsia="zh-Hans"/>
              </w:rPr>
            </w:pPr>
            <w:r>
              <w:rPr>
                <w:rFonts w:hint="default" w:ascii="Times New Roman Regular" w:hAnsi="Times New Roman Regular" w:cs="Times New Roman Regular"/>
                <w:kern w:val="0"/>
                <w:sz w:val="18"/>
                <w:szCs w:val="18"/>
                <w:lang w:val="en-US" w:eastAsia="zh-Hans"/>
              </w:rPr>
              <w:t>多选题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lang w:eastAsia="zh-CN"/>
              </w:rPr>
              <w:t>14-01-0005</w:t>
            </w:r>
            <w:r>
              <w:rPr>
                <w:rFonts w:hint="default" w:ascii="Times New Roman Regular" w:hAnsi="Times New Roman Regular" w:cs="Times New Roman Regular"/>
                <w:kern w:val="0"/>
                <w:sz w:val="18"/>
                <w:szCs w:val="18"/>
              </w:rPr>
              <w:t>-02-010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ind w:left="0" w:right="0" w:firstLine="0" w:firstLineChars="0"/>
              <w:textAlignment w:val="baseline"/>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普通受剪螺栓连接的破坏形式有哪些种类？</w:t>
            </w:r>
            <w:r>
              <w:rPr>
                <w:rFonts w:hint="eastAsia" w:ascii="Times New Roman Regular" w:hAnsi="Times New Roman Regular" w:cs="Times New Roman Regular"/>
                <w:kern w:val="0"/>
                <w:sz w:val="18"/>
                <w:szCs w:val="18"/>
                <w:lang w:eastAsia="zh-Hans"/>
              </w:rPr>
              <w:t>（</w:t>
            </w:r>
            <w:r>
              <w:rPr>
                <w:rFonts w:hint="default" w:ascii="Times New Roman Regular" w:hAnsi="Times New Roman Regular" w:cs="Times New Roman Regular"/>
                <w:kern w:val="0"/>
                <w:sz w:val="18"/>
                <w:szCs w:val="18"/>
                <w:lang w:eastAsia="zh-Hans"/>
              </w:rPr>
              <w:t xml:space="preserve">    </w:t>
            </w:r>
            <w:r>
              <w:rPr>
                <w:rFonts w:hint="eastAsia" w:ascii="Times New Roman Regular" w:hAnsi="Times New Roman Regular" w:cs="Times New Roman Regular"/>
                <w:kern w:val="0"/>
                <w:sz w:val="18"/>
                <w:szCs w:val="18"/>
                <w:lang w:eastAsia="zh-Hans"/>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lang w:val="en-US" w:eastAsia="zh-Hans"/>
              </w:rPr>
            </w:pPr>
            <w:r>
              <w:rPr>
                <w:rFonts w:hint="default" w:ascii="Times New Roman Regular" w:hAnsi="Times New Roman Regular" w:cs="Times New Roman Regular"/>
                <w:kern w:val="0"/>
                <w:sz w:val="18"/>
                <w:szCs w:val="18"/>
              </w:rPr>
              <w:t>螺栓杆被剪断</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69"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eastAsiaTheme="minorEastAsia"/>
                <w:kern w:val="0"/>
                <w:sz w:val="18"/>
                <w:szCs w:val="18"/>
                <w:lang w:val="en-US" w:eastAsia="zh-Hans" w:bidi="ar-SA"/>
              </w:rPr>
            </w:pPr>
            <w:r>
              <w:rPr>
                <w:rFonts w:hint="default" w:ascii="Times New Roman Regular" w:hAnsi="Times New Roman Regular" w:cs="Times New Roman Regular"/>
                <w:kern w:val="0"/>
                <w:sz w:val="18"/>
                <w:szCs w:val="18"/>
              </w:rPr>
              <w:t>挤压破坏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eastAsiaTheme="minorEastAsia"/>
                <w:kern w:val="0"/>
                <w:sz w:val="18"/>
                <w:szCs w:val="18"/>
                <w:lang w:val="en-US" w:eastAsia="zh-Hans" w:bidi="ar-SA"/>
              </w:rPr>
            </w:pPr>
            <w:r>
              <w:rPr>
                <w:rFonts w:hint="default" w:ascii="Times New Roman Regular" w:hAnsi="Times New Roman Regular" w:cs="Times New Roman Regular"/>
                <w:kern w:val="0"/>
                <w:sz w:val="18"/>
                <w:szCs w:val="18"/>
              </w:rPr>
              <w:t>板件被拉断</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eastAsiaTheme="minorEastAsia"/>
                <w:kern w:val="0"/>
                <w:sz w:val="18"/>
                <w:szCs w:val="18"/>
                <w:lang w:val="en-US" w:eastAsia="zh-Hans" w:bidi="ar-SA"/>
              </w:rPr>
            </w:pPr>
            <w:r>
              <w:rPr>
                <w:rFonts w:hint="default" w:ascii="Times New Roman Regular" w:hAnsi="Times New Roman Regular" w:cs="Times New Roman Regular"/>
                <w:kern w:val="0"/>
                <w:sz w:val="18"/>
                <w:szCs w:val="18"/>
              </w:rPr>
              <w:t>板件端部剪切破坏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E</w:t>
            </w:r>
            <w:r>
              <w:rPr>
                <w:rFonts w:hint="default" w:ascii="Times New Roman Regular" w:hAnsi="Times New Roman Regular" w:cs="Times New Roman Regular"/>
                <w:kern w:val="0"/>
                <w:sz w:val="18"/>
                <w:szCs w:val="18"/>
                <w:lang w:eastAsia="zh-Hans"/>
              </w:rPr>
              <w:t>、</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eastAsiaTheme="minorEastAsia"/>
                <w:kern w:val="0"/>
                <w:sz w:val="18"/>
                <w:szCs w:val="18"/>
                <w:lang w:val="en-US" w:eastAsia="zh-Hans" w:bidi="ar-SA"/>
              </w:rPr>
            </w:pPr>
            <w:r>
              <w:rPr>
                <w:rFonts w:hint="default" w:ascii="Times New Roman Regular" w:hAnsi="Times New Roman Regular" w:cs="Times New Roman Regular"/>
                <w:kern w:val="0"/>
                <w:sz w:val="18"/>
                <w:szCs w:val="18"/>
              </w:rPr>
              <w:t>螺栓被</w:t>
            </w:r>
            <w:r>
              <w:rPr>
                <w:rFonts w:hint="eastAsia" w:ascii="Times New Roman Regular" w:hAnsi="Times New Roman Regular" w:cs="Times New Roman Regular"/>
                <w:kern w:val="0"/>
                <w:sz w:val="18"/>
                <w:szCs w:val="18"/>
                <w:lang w:val="en-US" w:eastAsia="zh-Hans"/>
              </w:rPr>
              <w:t>拉</w:t>
            </w:r>
            <w:r>
              <w:rPr>
                <w:rFonts w:hint="default" w:ascii="Times New Roman Regular" w:hAnsi="Times New Roman Regular" w:cs="Times New Roman Regular"/>
                <w:kern w:val="0"/>
                <w:sz w:val="18"/>
                <w:szCs w:val="18"/>
              </w:rPr>
              <w:t>断</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ABCD</w:t>
            </w:r>
          </w:p>
        </w:tc>
      </w:tr>
    </w:tbl>
    <w:p>
      <w:pPr>
        <w:keepNext w:val="0"/>
        <w:keepLines w:val="0"/>
        <w:pageBreakBefore w:val="0"/>
        <w:kinsoku/>
        <w:wordWrap/>
        <w:overflowPunct/>
        <w:topLinePunct w:val="0"/>
        <w:autoSpaceDE/>
        <w:autoSpaceDN/>
        <w:bidi w:val="0"/>
        <w:adjustRightInd w:val="0"/>
        <w:snapToGrid w:val="0"/>
        <w:ind w:left="0" w:leftChars="0" w:firstLine="0" w:firstLineChars="0"/>
      </w:pPr>
    </w:p>
    <w:tbl>
      <w:tblPr>
        <w:tblStyle w:val="8"/>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eastAsia="仿宋" w:cs="Times New Roman Regular"/>
                <w:kern w:val="0"/>
                <w:sz w:val="18"/>
                <w:szCs w:val="18"/>
                <w:lang w:val="en-US" w:eastAsia="zh-CN"/>
              </w:rPr>
            </w:pPr>
            <w:r>
              <w:rPr>
                <w:rFonts w:hint="eastAsia" w:ascii="Times New Roman Regular" w:hAnsi="Times New Roman Regular" w:cs="Times New Roman Regular"/>
                <w:kern w:val="0"/>
                <w:sz w:val="18"/>
                <w:szCs w:val="18"/>
                <w:lang w:val="en-US" w:eastAsia="zh-CN"/>
              </w:rPr>
              <w:t>437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eastAsia="宋体" w:cs="Times New Roman Regular"/>
                <w:kern w:val="0"/>
                <w:sz w:val="18"/>
                <w:szCs w:val="18"/>
                <w:lang w:val="en-US" w:eastAsia="zh-Hans"/>
              </w:rPr>
            </w:pPr>
            <w:r>
              <w:rPr>
                <w:rFonts w:hint="default" w:ascii="Times New Roman Regular" w:hAnsi="Times New Roman Regular" w:cs="Times New Roman Regular"/>
                <w:kern w:val="0"/>
                <w:sz w:val="18"/>
                <w:szCs w:val="18"/>
                <w:lang w:val="en-US" w:eastAsia="zh-Hans"/>
              </w:rPr>
              <w:t>多选题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lang w:eastAsia="zh-CN"/>
              </w:rPr>
              <w:t>14-01-0005</w:t>
            </w:r>
            <w:r>
              <w:rPr>
                <w:rFonts w:hint="default" w:ascii="Times New Roman Regular" w:hAnsi="Times New Roman Regular" w:cs="Times New Roman Regular"/>
                <w:kern w:val="0"/>
                <w:sz w:val="18"/>
                <w:szCs w:val="18"/>
              </w:rPr>
              <w:t>-02-011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ind w:left="0" w:right="0" w:firstLine="0" w:firstLineChars="0"/>
              <w:textAlignment w:val="baseline"/>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钢结构压弯构件的设计一般应进行哪几项内容的计算? </w:t>
            </w:r>
            <w:r>
              <w:rPr>
                <w:rFonts w:hint="eastAsia" w:ascii="Times New Roman Regular" w:hAnsi="Times New Roman Regular" w:cs="Times New Roman Regular"/>
                <w:kern w:val="0"/>
                <w:sz w:val="18"/>
                <w:szCs w:val="18"/>
                <w:lang w:eastAsia="zh-Hans"/>
              </w:rPr>
              <w:t>（</w:t>
            </w:r>
            <w:r>
              <w:rPr>
                <w:rFonts w:hint="default" w:ascii="Times New Roman Regular" w:hAnsi="Times New Roman Regular" w:cs="Times New Roman Regular"/>
                <w:kern w:val="0"/>
                <w:sz w:val="18"/>
                <w:szCs w:val="18"/>
                <w:lang w:eastAsia="zh-Hans"/>
              </w:rPr>
              <w:t xml:space="preserve">     </w:t>
            </w:r>
            <w:r>
              <w:rPr>
                <w:rFonts w:hint="eastAsia" w:ascii="Times New Roman Regular" w:hAnsi="Times New Roman Regular" w:cs="Times New Roman Regular"/>
                <w:kern w:val="0"/>
                <w:sz w:val="18"/>
                <w:szCs w:val="18"/>
                <w:lang w:eastAsia="zh-Hans"/>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lang w:val="en-US" w:eastAsia="zh-Hans"/>
              </w:rPr>
            </w:pPr>
            <w:r>
              <w:rPr>
                <w:rFonts w:hint="eastAsia" w:ascii="Times New Roman Regular" w:hAnsi="Times New Roman Regular" w:cs="Times New Roman Regular"/>
                <w:kern w:val="0"/>
                <w:sz w:val="18"/>
                <w:szCs w:val="18"/>
                <w:lang w:val="en-US" w:eastAsia="zh-Hans"/>
              </w:rPr>
              <w:t>变形</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69"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eastAsiaTheme="minorEastAsia"/>
                <w:kern w:val="0"/>
                <w:sz w:val="18"/>
                <w:szCs w:val="18"/>
                <w:lang w:val="en-US" w:eastAsia="zh-Hans" w:bidi="ar-SA"/>
              </w:rPr>
            </w:pPr>
            <w:r>
              <w:rPr>
                <w:rFonts w:hint="default" w:ascii="Times New Roman Regular" w:hAnsi="Times New Roman Regular" w:cs="Times New Roman Regular" w:eastAsiaTheme="minorEastAsia"/>
                <w:kern w:val="0"/>
                <w:sz w:val="18"/>
                <w:szCs w:val="18"/>
                <w:lang w:val="en-US" w:eastAsia="zh-Hans" w:bidi="ar-SA"/>
              </w:rPr>
              <w:t>强度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eastAsiaTheme="minorEastAsia"/>
                <w:kern w:val="0"/>
                <w:sz w:val="18"/>
                <w:szCs w:val="18"/>
                <w:lang w:val="en-US" w:eastAsia="zh-Hans" w:bidi="ar-SA"/>
              </w:rPr>
            </w:pPr>
            <w:r>
              <w:rPr>
                <w:rFonts w:hint="default" w:ascii="Times New Roman Regular" w:hAnsi="Times New Roman Regular" w:cs="Times New Roman Regular" w:eastAsiaTheme="minorEastAsia"/>
                <w:kern w:val="0"/>
                <w:sz w:val="18"/>
                <w:szCs w:val="18"/>
                <w:lang w:val="en-US" w:eastAsia="zh-Hans" w:bidi="ar-SA"/>
              </w:rPr>
              <w:t>弯矩作用平面内及平面外的整体稳定性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eastAsiaTheme="minorEastAsia"/>
                <w:kern w:val="0"/>
                <w:sz w:val="18"/>
                <w:szCs w:val="18"/>
                <w:lang w:val="en-US" w:eastAsia="zh-Hans" w:bidi="ar-SA"/>
              </w:rPr>
            </w:pPr>
            <w:r>
              <w:rPr>
                <w:rFonts w:hint="default" w:ascii="Times New Roman Regular" w:hAnsi="Times New Roman Regular" w:cs="Times New Roman Regular" w:eastAsiaTheme="minorEastAsia"/>
                <w:kern w:val="0"/>
                <w:sz w:val="18"/>
                <w:szCs w:val="18"/>
                <w:lang w:val="en-US" w:eastAsia="zh-Hans" w:bidi="ar-SA"/>
              </w:rPr>
              <w:t>局部稳定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E</w:t>
            </w:r>
            <w:r>
              <w:rPr>
                <w:rFonts w:hint="default" w:ascii="Times New Roman Regular" w:hAnsi="Times New Roman Regular" w:cs="Times New Roman Regular"/>
                <w:kern w:val="0"/>
                <w:sz w:val="18"/>
                <w:szCs w:val="18"/>
                <w:lang w:eastAsia="zh-Hans"/>
              </w:rPr>
              <w:t>、</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eastAsiaTheme="minorEastAsia"/>
                <w:kern w:val="0"/>
                <w:sz w:val="18"/>
                <w:szCs w:val="18"/>
                <w:lang w:val="en-US" w:eastAsia="zh-Hans" w:bidi="ar-SA"/>
              </w:rPr>
            </w:pPr>
            <w:r>
              <w:rPr>
                <w:rFonts w:hint="default" w:ascii="Times New Roman Regular" w:hAnsi="Times New Roman Regular" w:cs="Times New Roman Regular" w:eastAsiaTheme="minorEastAsia"/>
                <w:kern w:val="0"/>
                <w:sz w:val="18"/>
                <w:szCs w:val="18"/>
                <w:lang w:val="en-US" w:eastAsia="zh-Hans" w:bidi="ar-SA"/>
              </w:rPr>
              <w:t>长细比</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BCDE</w:t>
            </w:r>
          </w:p>
        </w:tc>
      </w:tr>
    </w:tbl>
    <w:p>
      <w:pPr>
        <w:keepNext w:val="0"/>
        <w:keepLines w:val="0"/>
        <w:pageBreakBefore w:val="0"/>
        <w:kinsoku/>
        <w:wordWrap/>
        <w:overflowPunct/>
        <w:topLinePunct w:val="0"/>
        <w:autoSpaceDE/>
        <w:autoSpaceDN/>
        <w:bidi w:val="0"/>
        <w:adjustRightInd w:val="0"/>
        <w:snapToGrid w:val="0"/>
        <w:ind w:left="0" w:leftChars="0" w:firstLine="0" w:firstLineChars="0"/>
      </w:pPr>
    </w:p>
    <w:tbl>
      <w:tblPr>
        <w:tblStyle w:val="8"/>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eastAsia="仿宋" w:cs="Times New Roman Regular"/>
                <w:kern w:val="0"/>
                <w:sz w:val="18"/>
                <w:szCs w:val="18"/>
                <w:lang w:val="en-US" w:eastAsia="zh-CN"/>
              </w:rPr>
            </w:pPr>
            <w:r>
              <w:rPr>
                <w:rFonts w:hint="eastAsia" w:ascii="Times New Roman Regular" w:hAnsi="Times New Roman Regular" w:cs="Times New Roman Regular"/>
                <w:kern w:val="0"/>
                <w:sz w:val="18"/>
                <w:szCs w:val="18"/>
                <w:lang w:val="en-US" w:eastAsia="zh-CN"/>
              </w:rPr>
              <w:t>438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判断题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lang w:eastAsia="zh-CN"/>
              </w:rPr>
              <w:t>14-01-0005</w:t>
            </w:r>
            <w:r>
              <w:rPr>
                <w:rFonts w:hint="default" w:ascii="Times New Roman Regular" w:hAnsi="Times New Roman Regular" w:cs="Times New Roman Regular"/>
                <w:kern w:val="0"/>
                <w:sz w:val="18"/>
                <w:szCs w:val="18"/>
              </w:rPr>
              <w:t>-03-001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钢结构出现疲劳断裂时，破坏截面上的应力低于钢材的</w:t>
            </w:r>
            <w:r>
              <w:rPr>
                <w:rFonts w:hint="eastAsia" w:ascii="Times New Roman Regular" w:hAnsi="Times New Roman Regular" w:cs="Times New Roman Regular"/>
                <w:kern w:val="0"/>
                <w:sz w:val="18"/>
                <w:szCs w:val="18"/>
                <w:lang w:val="en-US" w:eastAsia="zh-Hans"/>
              </w:rPr>
              <w:t>屈服</w:t>
            </w:r>
            <w:r>
              <w:rPr>
                <w:rFonts w:hint="default" w:ascii="Times New Roman Regular" w:hAnsi="Times New Roman Regular" w:cs="Times New Roman Regular"/>
                <w:kern w:val="0"/>
                <w:sz w:val="18"/>
                <w:szCs w:val="18"/>
              </w:rPr>
              <w:t>强度。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kinsoku/>
              <w:wordWrap/>
              <w:overflowPunct/>
              <w:topLinePunct w:val="0"/>
              <w:autoSpaceDE/>
              <w:autoSpaceDN/>
              <w:bidi w:val="0"/>
              <w:adjustRightInd w:val="0"/>
              <w:snapToGrid w:val="0"/>
              <w:ind w:firstLine="0" w:firstLineChars="0"/>
              <w:rPr>
                <w:rStyle w:val="10"/>
                <w:rFonts w:hint="default" w:ascii="Times New Roman Regular" w:hAnsi="Times New Roman Regular" w:cs="Times New Roman Regular"/>
                <w:sz w:val="18"/>
                <w:szCs w:val="18"/>
              </w:rPr>
            </w:pPr>
            <w:r>
              <w:rPr>
                <w:rFonts w:hint="default" w:ascii="Times New Roman Regular" w:hAnsi="Times New Roman Regular" w:cs="Times New Roman Regular"/>
                <w:kern w:val="0"/>
                <w:sz w:val="18"/>
                <w:szCs w:val="18"/>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B </w:t>
            </w:r>
          </w:p>
        </w:tc>
      </w:tr>
    </w:tbl>
    <w:p>
      <w:pPr>
        <w:keepNext w:val="0"/>
        <w:keepLines w:val="0"/>
        <w:pageBreakBefore w:val="0"/>
        <w:kinsoku/>
        <w:wordWrap/>
        <w:overflowPunct/>
        <w:topLinePunct w:val="0"/>
        <w:autoSpaceDE/>
        <w:autoSpaceDN/>
        <w:bidi w:val="0"/>
        <w:adjustRightInd w:val="0"/>
        <w:snapToGrid w:val="0"/>
        <w:ind w:left="0" w:leftChars="0" w:firstLine="0" w:firstLineChars="0"/>
      </w:pPr>
    </w:p>
    <w:tbl>
      <w:tblPr>
        <w:tblStyle w:val="8"/>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eastAsia="仿宋" w:cs="Times New Roman Regular"/>
                <w:kern w:val="0"/>
                <w:sz w:val="18"/>
                <w:szCs w:val="18"/>
                <w:lang w:val="en-US" w:eastAsia="zh-CN"/>
              </w:rPr>
            </w:pPr>
            <w:r>
              <w:rPr>
                <w:rFonts w:hint="eastAsia" w:ascii="Times New Roman Regular" w:hAnsi="Times New Roman Regular" w:cs="Times New Roman Regular"/>
                <w:kern w:val="0"/>
                <w:sz w:val="18"/>
                <w:szCs w:val="18"/>
                <w:lang w:val="en-US" w:eastAsia="zh-CN"/>
              </w:rPr>
              <w:t>439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判断题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lang w:eastAsia="zh-CN"/>
              </w:rPr>
              <w:t>14-01-0005</w:t>
            </w:r>
            <w:r>
              <w:rPr>
                <w:rFonts w:hint="default" w:ascii="Times New Roman Regular" w:hAnsi="Times New Roman Regular" w:cs="Times New Roman Regular"/>
                <w:kern w:val="0"/>
                <w:sz w:val="18"/>
                <w:szCs w:val="18"/>
              </w:rPr>
              <w:t>-03-002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ind w:left="0" w:right="0" w:firstLine="0" w:firstLineChars="0"/>
              <w:textAlignment w:val="baseline"/>
              <w:rPr>
                <w:rFonts w:hint="default" w:ascii="Times New Roman Regular" w:hAnsi="Times New Roman Regular" w:cs="Times New Roman Regular"/>
                <w:kern w:val="0"/>
                <w:sz w:val="18"/>
                <w:szCs w:val="18"/>
              </w:rPr>
            </w:pPr>
            <w:r>
              <w:rPr>
                <w:rFonts w:hint="default" w:ascii="Times New Roman Regular" w:hAnsi="Times New Roman Regular" w:eastAsia="宋体" w:cs="Times New Roman Regular"/>
                <w:b w:val="0"/>
                <w:i w:val="0"/>
                <w:caps w:val="0"/>
                <w:color w:val="auto"/>
                <w:spacing w:val="0"/>
                <w:sz w:val="18"/>
                <w:szCs w:val="18"/>
                <w:u w:val="none"/>
                <w:vertAlign w:val="baseline"/>
              </w:rPr>
              <w:t>摩擦型高强度螺栓连接以</w:t>
            </w:r>
            <w:r>
              <w:rPr>
                <w:rFonts w:hint="eastAsia" w:ascii="Times New Roman Regular" w:hAnsi="Times New Roman Regular" w:eastAsia="宋体" w:cs="Times New Roman Regular"/>
                <w:b w:val="0"/>
                <w:i w:val="0"/>
                <w:caps w:val="0"/>
                <w:color w:val="auto"/>
                <w:spacing w:val="0"/>
                <w:sz w:val="18"/>
                <w:szCs w:val="18"/>
                <w:u w:val="none"/>
                <w:vertAlign w:val="baseline"/>
                <w:lang w:val="en-US" w:eastAsia="zh-Hans"/>
              </w:rPr>
              <w:t>摩</w:t>
            </w:r>
            <w:r>
              <w:rPr>
                <w:rFonts w:hint="default" w:ascii="Times New Roman Regular" w:hAnsi="Times New Roman Regular" w:eastAsia="宋体" w:cs="Times New Roman Regular"/>
                <w:b w:val="0"/>
                <w:i w:val="0"/>
                <w:caps w:val="0"/>
                <w:color w:val="auto"/>
                <w:spacing w:val="0"/>
                <w:sz w:val="18"/>
                <w:szCs w:val="18"/>
                <w:u w:val="none"/>
                <w:vertAlign w:val="baseline"/>
              </w:rPr>
              <w:t>擦面间的剪力和螺栓杆轴方向的拉力为承载能力极限状态</w:t>
            </w:r>
            <w:r>
              <w:rPr>
                <w:rFonts w:hint="eastAsia" w:ascii="Times New Roman Regular" w:hAnsi="Times New Roman Regular" w:eastAsia="宋体" w:cs="Times New Roman Regular"/>
                <w:b w:val="0"/>
                <w:i w:val="0"/>
                <w:caps w:val="0"/>
                <w:color w:val="auto"/>
                <w:spacing w:val="0"/>
                <w:sz w:val="18"/>
                <w:szCs w:val="18"/>
                <w:u w:val="none"/>
                <w:vertAlign w:val="baseline"/>
                <w:lang w:eastAsia="zh-Hans"/>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kinsoku/>
              <w:wordWrap/>
              <w:overflowPunct/>
              <w:topLinePunct w:val="0"/>
              <w:autoSpaceDE/>
              <w:autoSpaceDN/>
              <w:bidi w:val="0"/>
              <w:adjustRightInd w:val="0"/>
              <w:snapToGrid w:val="0"/>
              <w:ind w:firstLine="0" w:firstLineChars="0"/>
              <w:rPr>
                <w:rStyle w:val="10"/>
                <w:rFonts w:hint="default" w:ascii="Times New Roman Regular" w:hAnsi="Times New Roman Regular" w:cs="Times New Roman Regular"/>
                <w:sz w:val="18"/>
                <w:szCs w:val="18"/>
              </w:rPr>
            </w:pPr>
            <w:r>
              <w:rPr>
                <w:rFonts w:hint="default" w:ascii="Times New Roman Regular" w:hAnsi="Times New Roman Regular" w:cs="Times New Roman Regular"/>
                <w:kern w:val="0"/>
                <w:sz w:val="18"/>
                <w:szCs w:val="18"/>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A</w:t>
            </w:r>
          </w:p>
        </w:tc>
      </w:tr>
    </w:tbl>
    <w:p>
      <w:pPr>
        <w:keepNext w:val="0"/>
        <w:keepLines w:val="0"/>
        <w:pageBreakBefore w:val="0"/>
        <w:kinsoku/>
        <w:wordWrap/>
        <w:overflowPunct/>
        <w:topLinePunct w:val="0"/>
        <w:autoSpaceDE/>
        <w:autoSpaceDN/>
        <w:bidi w:val="0"/>
        <w:adjustRightInd w:val="0"/>
        <w:snapToGrid w:val="0"/>
        <w:ind w:left="0" w:leftChars="0" w:firstLine="0" w:firstLineChars="0"/>
      </w:pPr>
    </w:p>
    <w:tbl>
      <w:tblPr>
        <w:tblStyle w:val="8"/>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eastAsia="仿宋" w:cs="Times New Roman Regular"/>
                <w:kern w:val="0"/>
                <w:sz w:val="18"/>
                <w:szCs w:val="18"/>
                <w:lang w:val="en-US" w:eastAsia="zh-CN"/>
              </w:rPr>
            </w:pPr>
            <w:r>
              <w:rPr>
                <w:rFonts w:hint="eastAsia" w:ascii="Times New Roman Regular" w:hAnsi="Times New Roman Regular" w:cs="Times New Roman Regular"/>
                <w:kern w:val="0"/>
                <w:sz w:val="18"/>
                <w:szCs w:val="18"/>
                <w:lang w:val="en-US" w:eastAsia="zh-CN"/>
              </w:rPr>
              <w:t>440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判断题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lang w:eastAsia="zh-CN"/>
              </w:rPr>
              <w:t>14-01-0005</w:t>
            </w:r>
            <w:r>
              <w:rPr>
                <w:rFonts w:hint="default" w:ascii="Times New Roman Regular" w:hAnsi="Times New Roman Regular" w:cs="Times New Roman Regular"/>
                <w:kern w:val="0"/>
                <w:sz w:val="18"/>
                <w:szCs w:val="18"/>
              </w:rPr>
              <w:t>-03-003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ind w:left="0" w:right="0" w:firstLine="0" w:firstLineChars="0"/>
              <w:textAlignment w:val="baseline"/>
              <w:rPr>
                <w:rFonts w:hint="default" w:ascii="Times New Roman Regular" w:hAnsi="Times New Roman Regular" w:cs="Times New Roman Regular"/>
                <w:kern w:val="0"/>
                <w:sz w:val="18"/>
                <w:szCs w:val="18"/>
              </w:rPr>
            </w:pPr>
            <w:r>
              <w:rPr>
                <w:rFonts w:hint="eastAsia" w:ascii="Times New Roman Regular" w:hAnsi="Times New Roman Regular" w:eastAsia="宋体" w:cs="Times New Roman Regular"/>
                <w:b w:val="0"/>
                <w:i w:val="0"/>
                <w:caps w:val="0"/>
                <w:color w:val="auto"/>
                <w:spacing w:val="0"/>
                <w:sz w:val="18"/>
                <w:szCs w:val="18"/>
                <w:u w:val="none"/>
                <w:vertAlign w:val="baseline"/>
                <w:lang w:val="en-US" w:eastAsia="zh-Hans"/>
              </w:rPr>
              <w:t>摩擦</w:t>
            </w:r>
            <w:r>
              <w:rPr>
                <w:rFonts w:hint="default" w:ascii="Times New Roman Regular" w:hAnsi="Times New Roman Regular" w:eastAsia="宋体" w:cs="Times New Roman Regular"/>
                <w:b w:val="0"/>
                <w:i w:val="0"/>
                <w:caps w:val="0"/>
                <w:color w:val="auto"/>
                <w:spacing w:val="0"/>
                <w:sz w:val="18"/>
                <w:szCs w:val="18"/>
                <w:u w:val="none"/>
                <w:vertAlign w:val="baseline"/>
              </w:rPr>
              <w:t>型高强度螺栓连接以螺纹处的有效截面为承载能力极限状态。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kinsoku/>
              <w:wordWrap/>
              <w:overflowPunct/>
              <w:topLinePunct w:val="0"/>
              <w:autoSpaceDE/>
              <w:autoSpaceDN/>
              <w:bidi w:val="0"/>
              <w:adjustRightInd w:val="0"/>
              <w:snapToGrid w:val="0"/>
              <w:ind w:firstLine="0" w:firstLineChars="0"/>
              <w:rPr>
                <w:rStyle w:val="10"/>
                <w:rFonts w:hint="default" w:ascii="Times New Roman Regular" w:hAnsi="Times New Roman Regular" w:cs="Times New Roman Regular"/>
                <w:sz w:val="18"/>
                <w:szCs w:val="18"/>
              </w:rPr>
            </w:pPr>
            <w:r>
              <w:rPr>
                <w:rFonts w:hint="default" w:ascii="Times New Roman Regular" w:hAnsi="Times New Roman Regular" w:cs="Times New Roman Regular"/>
                <w:kern w:val="0"/>
                <w:sz w:val="18"/>
                <w:szCs w:val="18"/>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B</w:t>
            </w:r>
          </w:p>
        </w:tc>
      </w:tr>
    </w:tbl>
    <w:p>
      <w:pPr>
        <w:keepNext w:val="0"/>
        <w:keepLines w:val="0"/>
        <w:pageBreakBefore w:val="0"/>
        <w:kinsoku/>
        <w:wordWrap/>
        <w:overflowPunct/>
        <w:topLinePunct w:val="0"/>
        <w:autoSpaceDE/>
        <w:autoSpaceDN/>
        <w:bidi w:val="0"/>
        <w:adjustRightInd w:val="0"/>
        <w:snapToGrid w:val="0"/>
        <w:ind w:left="0" w:leftChars="0" w:firstLine="0" w:firstLineChars="0"/>
      </w:pPr>
    </w:p>
    <w:tbl>
      <w:tblPr>
        <w:tblStyle w:val="8"/>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eastAsia="仿宋" w:cs="Times New Roman Regular"/>
                <w:kern w:val="0"/>
                <w:sz w:val="18"/>
                <w:szCs w:val="18"/>
                <w:lang w:val="en-US" w:eastAsia="zh-CN"/>
              </w:rPr>
            </w:pPr>
            <w:r>
              <w:rPr>
                <w:rFonts w:hint="eastAsia" w:ascii="Times New Roman Regular" w:hAnsi="Times New Roman Regular" w:cs="Times New Roman Regular"/>
                <w:kern w:val="0"/>
                <w:sz w:val="18"/>
                <w:szCs w:val="18"/>
                <w:lang w:val="en-US" w:eastAsia="zh-CN"/>
              </w:rPr>
              <w:t>441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判断题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lang w:eastAsia="zh-CN"/>
              </w:rPr>
              <w:t>14-01-0005</w:t>
            </w:r>
            <w:r>
              <w:rPr>
                <w:rFonts w:hint="default" w:ascii="Times New Roman Regular" w:hAnsi="Times New Roman Regular" w:cs="Times New Roman Regular"/>
                <w:kern w:val="0"/>
                <w:sz w:val="18"/>
                <w:szCs w:val="18"/>
              </w:rPr>
              <w:t>-03-004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ind w:left="0" w:right="0" w:firstLine="0" w:firstLineChars="0"/>
              <w:textAlignment w:val="baseline"/>
              <w:rPr>
                <w:rFonts w:hint="default" w:ascii="Times New Roman Regular" w:hAnsi="Times New Roman Regular" w:cs="Times New Roman Regular"/>
                <w:kern w:val="0"/>
                <w:sz w:val="18"/>
                <w:szCs w:val="18"/>
              </w:rPr>
            </w:pPr>
            <w:r>
              <w:rPr>
                <w:rFonts w:hint="default" w:ascii="Times New Roman Regular" w:hAnsi="Times New Roman Regular" w:eastAsia="宋体" w:cs="Times New Roman Regular"/>
                <w:b w:val="0"/>
                <w:i w:val="0"/>
                <w:caps w:val="0"/>
                <w:color w:val="auto"/>
                <w:spacing w:val="0"/>
                <w:sz w:val="18"/>
                <w:szCs w:val="18"/>
                <w:u w:val="none"/>
                <w:vertAlign w:val="baseline"/>
              </w:rPr>
              <w:t>我国在建筑钢结构中主要采用的钢材为碳素结构钢和低合金高强度结构钢。</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kinsoku/>
              <w:wordWrap/>
              <w:overflowPunct/>
              <w:topLinePunct w:val="0"/>
              <w:autoSpaceDE/>
              <w:autoSpaceDN/>
              <w:bidi w:val="0"/>
              <w:adjustRightInd w:val="0"/>
              <w:snapToGrid w:val="0"/>
              <w:ind w:firstLine="0" w:firstLineChars="0"/>
              <w:rPr>
                <w:rStyle w:val="10"/>
                <w:rFonts w:hint="default" w:ascii="Times New Roman Regular" w:hAnsi="Times New Roman Regular" w:cs="Times New Roman Regular"/>
                <w:sz w:val="18"/>
                <w:szCs w:val="18"/>
              </w:rPr>
            </w:pPr>
            <w:r>
              <w:rPr>
                <w:rFonts w:hint="default" w:ascii="Times New Roman Regular" w:hAnsi="Times New Roman Regular" w:cs="Times New Roman Regular"/>
                <w:kern w:val="0"/>
                <w:sz w:val="18"/>
                <w:szCs w:val="18"/>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A</w:t>
            </w:r>
          </w:p>
        </w:tc>
      </w:tr>
    </w:tbl>
    <w:p>
      <w:pPr>
        <w:keepNext w:val="0"/>
        <w:keepLines w:val="0"/>
        <w:pageBreakBefore w:val="0"/>
        <w:kinsoku/>
        <w:wordWrap/>
        <w:overflowPunct/>
        <w:topLinePunct w:val="0"/>
        <w:autoSpaceDE/>
        <w:autoSpaceDN/>
        <w:bidi w:val="0"/>
        <w:adjustRightInd w:val="0"/>
        <w:snapToGrid w:val="0"/>
        <w:ind w:left="0" w:leftChars="0" w:firstLine="0" w:firstLineChars="0"/>
      </w:pPr>
    </w:p>
    <w:tbl>
      <w:tblPr>
        <w:tblStyle w:val="8"/>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eastAsia="仿宋" w:cs="Times New Roman Regular"/>
                <w:kern w:val="0"/>
                <w:sz w:val="18"/>
                <w:szCs w:val="18"/>
                <w:lang w:val="en-US" w:eastAsia="zh-CN"/>
              </w:rPr>
            </w:pPr>
            <w:r>
              <w:rPr>
                <w:rFonts w:hint="eastAsia" w:ascii="Times New Roman Regular" w:hAnsi="Times New Roman Regular" w:cs="Times New Roman Regular"/>
                <w:kern w:val="0"/>
                <w:sz w:val="18"/>
                <w:szCs w:val="18"/>
                <w:lang w:val="en-US" w:eastAsia="zh-CN"/>
              </w:rPr>
              <w:t>442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判断题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lang w:eastAsia="zh-CN"/>
              </w:rPr>
              <w:t>14-01-0005</w:t>
            </w:r>
            <w:r>
              <w:rPr>
                <w:rFonts w:hint="default" w:ascii="Times New Roman Regular" w:hAnsi="Times New Roman Regular" w:cs="Times New Roman Regular"/>
                <w:kern w:val="0"/>
                <w:sz w:val="18"/>
                <w:szCs w:val="18"/>
              </w:rPr>
              <w:t>-03-005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ind w:left="0" w:right="0" w:firstLine="0" w:firstLineChars="0"/>
              <w:textAlignment w:val="baseline"/>
              <w:rPr>
                <w:rFonts w:hint="default" w:ascii="Times New Roman Regular" w:hAnsi="Times New Roman Regular" w:cs="Times New Roman Regular"/>
                <w:kern w:val="0"/>
                <w:sz w:val="18"/>
                <w:szCs w:val="18"/>
              </w:rPr>
            </w:pPr>
            <w:r>
              <w:rPr>
                <w:rFonts w:hint="default" w:ascii="Times New Roman Regular" w:hAnsi="Times New Roman Regular" w:eastAsia="宋体" w:cs="Times New Roman Regular"/>
                <w:b w:val="0"/>
                <w:i w:val="0"/>
                <w:caps w:val="0"/>
                <w:color w:val="auto"/>
                <w:spacing w:val="0"/>
                <w:sz w:val="18"/>
                <w:szCs w:val="18"/>
                <w:u w:val="none"/>
                <w:vertAlign w:val="baseline"/>
              </w:rPr>
              <w:t>焊缝连接形式根据焊缝的截面形状，可分为对接焊缝和角焊缝两种类型。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kinsoku/>
              <w:wordWrap/>
              <w:overflowPunct/>
              <w:topLinePunct w:val="0"/>
              <w:autoSpaceDE/>
              <w:autoSpaceDN/>
              <w:bidi w:val="0"/>
              <w:adjustRightInd w:val="0"/>
              <w:snapToGrid w:val="0"/>
              <w:ind w:firstLine="0" w:firstLineChars="0"/>
              <w:rPr>
                <w:rStyle w:val="10"/>
                <w:rFonts w:hint="default" w:ascii="Times New Roman Regular" w:hAnsi="Times New Roman Regular" w:cs="Times New Roman Regular"/>
                <w:sz w:val="18"/>
                <w:szCs w:val="18"/>
              </w:rPr>
            </w:pPr>
            <w:r>
              <w:rPr>
                <w:rFonts w:hint="default" w:ascii="Times New Roman Regular" w:hAnsi="Times New Roman Regular" w:cs="Times New Roman Regular"/>
                <w:kern w:val="0"/>
                <w:sz w:val="18"/>
                <w:szCs w:val="18"/>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A</w:t>
            </w:r>
          </w:p>
        </w:tc>
      </w:tr>
    </w:tbl>
    <w:p>
      <w:pPr>
        <w:keepNext w:val="0"/>
        <w:keepLines w:val="0"/>
        <w:pageBreakBefore w:val="0"/>
        <w:kinsoku/>
        <w:wordWrap/>
        <w:overflowPunct/>
        <w:topLinePunct w:val="0"/>
        <w:autoSpaceDE/>
        <w:autoSpaceDN/>
        <w:bidi w:val="0"/>
        <w:adjustRightInd w:val="0"/>
        <w:snapToGrid w:val="0"/>
        <w:ind w:left="0" w:leftChars="0" w:firstLine="0" w:firstLineChars="0"/>
      </w:pPr>
    </w:p>
    <w:tbl>
      <w:tblPr>
        <w:tblStyle w:val="8"/>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eastAsia="仿宋" w:cs="Times New Roman Regular"/>
                <w:kern w:val="0"/>
                <w:sz w:val="18"/>
                <w:szCs w:val="18"/>
                <w:lang w:val="en-US" w:eastAsia="zh-CN"/>
              </w:rPr>
            </w:pPr>
            <w:r>
              <w:rPr>
                <w:rFonts w:hint="eastAsia" w:ascii="Times New Roman Regular" w:hAnsi="Times New Roman Regular" w:cs="Times New Roman Regular"/>
                <w:kern w:val="0"/>
                <w:sz w:val="18"/>
                <w:szCs w:val="18"/>
                <w:lang w:val="en-US" w:eastAsia="zh-CN"/>
              </w:rPr>
              <w:t>443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判断题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lang w:eastAsia="zh-CN"/>
              </w:rPr>
              <w:t>14-01-0005</w:t>
            </w:r>
            <w:r>
              <w:rPr>
                <w:rFonts w:hint="default" w:ascii="Times New Roman Regular" w:hAnsi="Times New Roman Regular" w:cs="Times New Roman Regular"/>
                <w:kern w:val="0"/>
                <w:sz w:val="18"/>
                <w:szCs w:val="18"/>
              </w:rPr>
              <w:t>-03-006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ind w:left="0" w:right="0" w:firstLine="0" w:firstLineChars="0"/>
              <w:textAlignment w:val="baseline"/>
              <w:rPr>
                <w:rFonts w:hint="default" w:ascii="Times New Roman Regular" w:hAnsi="Times New Roman Regular" w:cs="Times New Roman Regular"/>
                <w:kern w:val="0"/>
                <w:sz w:val="18"/>
                <w:szCs w:val="18"/>
              </w:rPr>
            </w:pPr>
            <w:r>
              <w:rPr>
                <w:rFonts w:hint="default" w:ascii="Times New Roman Regular" w:hAnsi="Times New Roman Regular" w:eastAsia="宋体" w:cs="Times New Roman Regular"/>
                <w:b w:val="0"/>
                <w:i w:val="0"/>
                <w:caps w:val="0"/>
                <w:color w:val="auto"/>
                <w:spacing w:val="0"/>
                <w:sz w:val="18"/>
                <w:szCs w:val="18"/>
                <w:u w:val="none"/>
                <w:vertAlign w:val="baseline"/>
              </w:rPr>
              <w:t>型钢有热轧成型和</w:t>
            </w:r>
            <w:r>
              <w:rPr>
                <w:rFonts w:hint="eastAsia" w:ascii="Times New Roman Regular" w:hAnsi="Times New Roman Regular" w:eastAsia="宋体" w:cs="Times New Roman Regular"/>
                <w:b w:val="0"/>
                <w:i w:val="0"/>
                <w:caps w:val="0"/>
                <w:color w:val="auto"/>
                <w:spacing w:val="0"/>
                <w:sz w:val="18"/>
                <w:szCs w:val="18"/>
                <w:u w:val="none"/>
                <w:vertAlign w:val="baseline"/>
                <w:lang w:val="en-US" w:eastAsia="zh-Hans"/>
              </w:rPr>
              <w:t>冷轧</w:t>
            </w:r>
            <w:r>
              <w:rPr>
                <w:rFonts w:hint="default" w:ascii="Times New Roman Regular" w:hAnsi="Times New Roman Regular" w:eastAsia="宋体" w:cs="Times New Roman Regular"/>
                <w:b w:val="0"/>
                <w:i w:val="0"/>
                <w:caps w:val="0"/>
                <w:color w:val="auto"/>
                <w:spacing w:val="0"/>
                <w:sz w:val="18"/>
                <w:szCs w:val="18"/>
                <w:u w:val="none"/>
                <w:vertAlign w:val="baseline"/>
              </w:rPr>
              <w:t>成型两大类。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kinsoku/>
              <w:wordWrap/>
              <w:overflowPunct/>
              <w:topLinePunct w:val="0"/>
              <w:autoSpaceDE/>
              <w:autoSpaceDN/>
              <w:bidi w:val="0"/>
              <w:adjustRightInd w:val="0"/>
              <w:snapToGrid w:val="0"/>
              <w:ind w:firstLine="0" w:firstLineChars="0"/>
              <w:rPr>
                <w:rStyle w:val="10"/>
                <w:rFonts w:hint="default" w:ascii="Times New Roman Regular" w:hAnsi="Times New Roman Regular" w:cs="Times New Roman Regular"/>
                <w:sz w:val="18"/>
                <w:szCs w:val="18"/>
              </w:rPr>
            </w:pPr>
            <w:r>
              <w:rPr>
                <w:rFonts w:hint="default" w:ascii="Times New Roman Regular" w:hAnsi="Times New Roman Regular" w:cs="Times New Roman Regular"/>
                <w:kern w:val="0"/>
                <w:sz w:val="18"/>
                <w:szCs w:val="18"/>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B</w:t>
            </w:r>
          </w:p>
        </w:tc>
      </w:tr>
    </w:tbl>
    <w:p>
      <w:pPr>
        <w:keepNext w:val="0"/>
        <w:keepLines w:val="0"/>
        <w:pageBreakBefore w:val="0"/>
        <w:kinsoku/>
        <w:wordWrap/>
        <w:overflowPunct/>
        <w:topLinePunct w:val="0"/>
        <w:autoSpaceDE/>
        <w:autoSpaceDN/>
        <w:bidi w:val="0"/>
        <w:adjustRightInd w:val="0"/>
        <w:snapToGrid w:val="0"/>
        <w:ind w:left="0" w:leftChars="0" w:firstLine="0" w:firstLineChars="0"/>
      </w:pPr>
    </w:p>
    <w:tbl>
      <w:tblPr>
        <w:tblStyle w:val="8"/>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eastAsia="仿宋" w:cs="Times New Roman Regular"/>
                <w:kern w:val="0"/>
                <w:sz w:val="18"/>
                <w:szCs w:val="18"/>
                <w:lang w:val="en-US" w:eastAsia="zh-CN"/>
              </w:rPr>
            </w:pPr>
            <w:r>
              <w:rPr>
                <w:rFonts w:hint="eastAsia" w:ascii="Times New Roman Regular" w:hAnsi="Times New Roman Regular" w:cs="Times New Roman Regular"/>
                <w:kern w:val="0"/>
                <w:sz w:val="18"/>
                <w:szCs w:val="18"/>
                <w:lang w:val="en-US" w:eastAsia="zh-CN"/>
              </w:rPr>
              <w:t>444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判断题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lang w:eastAsia="zh-CN"/>
              </w:rPr>
              <w:t>14-01-0005</w:t>
            </w:r>
            <w:r>
              <w:rPr>
                <w:rFonts w:hint="default" w:ascii="Times New Roman Regular" w:hAnsi="Times New Roman Regular" w:cs="Times New Roman Regular"/>
                <w:kern w:val="0"/>
                <w:sz w:val="18"/>
                <w:szCs w:val="18"/>
              </w:rPr>
              <w:t>-03-007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ind w:left="0" w:right="0" w:firstLine="0" w:firstLineChars="0"/>
              <w:textAlignment w:val="baseline"/>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应力集中将会导致构件发生</w:t>
            </w:r>
            <w:r>
              <w:rPr>
                <w:rFonts w:hint="eastAsia" w:ascii="Times New Roman Regular" w:hAnsi="Times New Roman Regular" w:cs="Times New Roman Regular"/>
                <w:kern w:val="0"/>
                <w:sz w:val="18"/>
                <w:szCs w:val="18"/>
                <w:lang w:val="en-US" w:eastAsia="zh-Hans"/>
              </w:rPr>
              <w:t>塑性</w:t>
            </w:r>
            <w:r>
              <w:rPr>
                <w:rFonts w:hint="default" w:ascii="Times New Roman Regular" w:hAnsi="Times New Roman Regular" w:cs="Times New Roman Regular"/>
                <w:kern w:val="0"/>
                <w:sz w:val="18"/>
                <w:szCs w:val="18"/>
              </w:rPr>
              <w:t>破坏。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kinsoku/>
              <w:wordWrap/>
              <w:overflowPunct/>
              <w:topLinePunct w:val="0"/>
              <w:autoSpaceDE/>
              <w:autoSpaceDN/>
              <w:bidi w:val="0"/>
              <w:adjustRightInd w:val="0"/>
              <w:snapToGrid w:val="0"/>
              <w:ind w:firstLine="0" w:firstLineChars="0"/>
              <w:rPr>
                <w:rStyle w:val="10"/>
                <w:rFonts w:hint="default" w:ascii="Times New Roman Regular" w:hAnsi="Times New Roman Regular" w:cs="Times New Roman Regular"/>
                <w:sz w:val="18"/>
                <w:szCs w:val="18"/>
              </w:rPr>
            </w:pPr>
            <w:r>
              <w:rPr>
                <w:rFonts w:hint="default" w:ascii="Times New Roman Regular" w:hAnsi="Times New Roman Regular" w:cs="Times New Roman Regular"/>
                <w:kern w:val="0"/>
                <w:sz w:val="18"/>
                <w:szCs w:val="18"/>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B</w:t>
            </w:r>
          </w:p>
        </w:tc>
      </w:tr>
    </w:tbl>
    <w:p>
      <w:pPr>
        <w:keepNext w:val="0"/>
        <w:keepLines w:val="0"/>
        <w:pageBreakBefore w:val="0"/>
        <w:kinsoku/>
        <w:wordWrap/>
        <w:overflowPunct/>
        <w:topLinePunct w:val="0"/>
        <w:autoSpaceDE/>
        <w:autoSpaceDN/>
        <w:bidi w:val="0"/>
        <w:adjustRightInd w:val="0"/>
        <w:snapToGrid w:val="0"/>
        <w:ind w:left="0" w:leftChars="0" w:firstLine="0" w:firstLineChars="0"/>
      </w:pPr>
    </w:p>
    <w:tbl>
      <w:tblPr>
        <w:tblStyle w:val="8"/>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eastAsia="仿宋" w:cs="Times New Roman Regular"/>
                <w:kern w:val="0"/>
                <w:sz w:val="18"/>
                <w:szCs w:val="18"/>
                <w:lang w:val="en-US" w:eastAsia="zh-CN"/>
              </w:rPr>
            </w:pPr>
            <w:r>
              <w:rPr>
                <w:rFonts w:hint="eastAsia" w:ascii="Times New Roman Regular" w:hAnsi="Times New Roman Regular" w:cs="Times New Roman Regular"/>
                <w:kern w:val="0"/>
                <w:sz w:val="18"/>
                <w:szCs w:val="18"/>
                <w:lang w:val="en-US" w:eastAsia="zh-CN"/>
              </w:rPr>
              <w:t>445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判断题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lang w:eastAsia="zh-CN"/>
              </w:rPr>
              <w:t>14-01-0005</w:t>
            </w:r>
            <w:r>
              <w:rPr>
                <w:rFonts w:hint="default" w:ascii="Times New Roman Regular" w:hAnsi="Times New Roman Regular" w:cs="Times New Roman Regular"/>
                <w:kern w:val="0"/>
                <w:sz w:val="18"/>
                <w:szCs w:val="18"/>
              </w:rPr>
              <w:t>-03-008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ind w:left="0" w:right="0" w:firstLine="0" w:firstLineChars="0"/>
              <w:textAlignment w:val="baseline"/>
              <w:rPr>
                <w:rFonts w:hint="default" w:ascii="Times New Roman Regular" w:hAnsi="Times New Roman Regular" w:cs="Times New Roman Regular"/>
                <w:kern w:val="0"/>
                <w:sz w:val="18"/>
                <w:szCs w:val="18"/>
              </w:rPr>
            </w:pPr>
            <w:r>
              <w:rPr>
                <w:rFonts w:hint="default" w:ascii="Times New Roman Regular" w:hAnsi="Times New Roman Regular" w:eastAsia="宋体" w:cs="Times New Roman Regular"/>
                <w:b w:val="0"/>
                <w:i w:val="0"/>
                <w:caps w:val="0"/>
                <w:color w:val="auto"/>
                <w:spacing w:val="0"/>
                <w:sz w:val="18"/>
                <w:szCs w:val="18"/>
                <w:u w:val="none"/>
                <w:vertAlign w:val="baseline"/>
              </w:rPr>
              <w:t>减小焊接残余变形的主要方法有设计上的措施和工艺上的措施。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kinsoku/>
              <w:wordWrap/>
              <w:overflowPunct/>
              <w:topLinePunct w:val="0"/>
              <w:autoSpaceDE/>
              <w:autoSpaceDN/>
              <w:bidi w:val="0"/>
              <w:adjustRightInd w:val="0"/>
              <w:snapToGrid w:val="0"/>
              <w:ind w:firstLine="0" w:firstLineChars="0"/>
              <w:rPr>
                <w:rStyle w:val="10"/>
                <w:rFonts w:hint="default" w:ascii="Times New Roman Regular" w:hAnsi="Times New Roman Regular" w:cs="Times New Roman Regular"/>
                <w:sz w:val="18"/>
                <w:szCs w:val="18"/>
              </w:rPr>
            </w:pPr>
            <w:r>
              <w:rPr>
                <w:rFonts w:hint="default" w:ascii="Times New Roman Regular" w:hAnsi="Times New Roman Regular" w:cs="Times New Roman Regular"/>
                <w:kern w:val="0"/>
                <w:sz w:val="18"/>
                <w:szCs w:val="18"/>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A</w:t>
            </w:r>
          </w:p>
        </w:tc>
      </w:tr>
    </w:tbl>
    <w:p>
      <w:pPr>
        <w:keepNext w:val="0"/>
        <w:keepLines w:val="0"/>
        <w:pageBreakBefore w:val="0"/>
        <w:kinsoku/>
        <w:wordWrap/>
        <w:overflowPunct/>
        <w:topLinePunct w:val="0"/>
        <w:autoSpaceDE/>
        <w:autoSpaceDN/>
        <w:bidi w:val="0"/>
        <w:adjustRightInd w:val="0"/>
        <w:snapToGrid w:val="0"/>
        <w:ind w:left="0" w:leftChars="0" w:firstLine="0" w:firstLineChars="0"/>
      </w:pPr>
    </w:p>
    <w:tbl>
      <w:tblPr>
        <w:tblStyle w:val="8"/>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eastAsia="仿宋" w:cs="Times New Roman Regular"/>
                <w:kern w:val="0"/>
                <w:sz w:val="18"/>
                <w:szCs w:val="18"/>
                <w:lang w:val="en-US" w:eastAsia="zh-CN"/>
              </w:rPr>
            </w:pPr>
            <w:r>
              <w:rPr>
                <w:rFonts w:hint="eastAsia" w:ascii="Times New Roman Regular" w:hAnsi="Times New Roman Regular" w:cs="Times New Roman Regular"/>
                <w:kern w:val="0"/>
                <w:sz w:val="18"/>
                <w:szCs w:val="18"/>
                <w:lang w:val="en-US" w:eastAsia="zh-CN"/>
              </w:rPr>
              <w:t>446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判断题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lang w:eastAsia="zh-CN"/>
              </w:rPr>
              <w:t>14-01-0005</w:t>
            </w:r>
            <w:r>
              <w:rPr>
                <w:rFonts w:hint="default" w:ascii="Times New Roman Regular" w:hAnsi="Times New Roman Regular" w:cs="Times New Roman Regular"/>
                <w:kern w:val="0"/>
                <w:sz w:val="18"/>
                <w:szCs w:val="18"/>
              </w:rPr>
              <w:t>-03-009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ind w:left="0" w:right="0" w:firstLine="0" w:firstLineChars="0"/>
              <w:textAlignment w:val="baseline"/>
              <w:rPr>
                <w:rFonts w:hint="default" w:ascii="Times New Roman Regular" w:hAnsi="Times New Roman Regular" w:cs="Times New Roman Regular"/>
                <w:kern w:val="0"/>
                <w:sz w:val="18"/>
                <w:szCs w:val="18"/>
              </w:rPr>
            </w:pPr>
            <w:r>
              <w:rPr>
                <w:rFonts w:hint="default" w:ascii="Times New Roman Regular" w:hAnsi="Times New Roman Regular" w:eastAsia="宋体" w:cs="Times New Roman Regular"/>
                <w:b w:val="0"/>
                <w:i w:val="0"/>
                <w:caps w:val="0"/>
                <w:color w:val="auto"/>
                <w:spacing w:val="0"/>
                <w:sz w:val="18"/>
                <w:szCs w:val="18"/>
                <w:u w:val="none"/>
                <w:vertAlign w:val="baseline"/>
              </w:rPr>
              <w:t>在受拉的螺栓连接中，普通螺栓所受拉力的大小不仅与外力有关，还与被连接板件的刚度有关。</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kinsoku/>
              <w:wordWrap/>
              <w:overflowPunct/>
              <w:topLinePunct w:val="0"/>
              <w:autoSpaceDE/>
              <w:autoSpaceDN/>
              <w:bidi w:val="0"/>
              <w:adjustRightInd w:val="0"/>
              <w:snapToGrid w:val="0"/>
              <w:ind w:firstLine="0" w:firstLineChars="0"/>
              <w:rPr>
                <w:rStyle w:val="10"/>
                <w:rFonts w:hint="default" w:ascii="Times New Roman Regular" w:hAnsi="Times New Roman Regular" w:cs="Times New Roman Regular"/>
                <w:sz w:val="18"/>
                <w:szCs w:val="18"/>
              </w:rPr>
            </w:pPr>
            <w:r>
              <w:rPr>
                <w:rFonts w:hint="default" w:ascii="Times New Roman Regular" w:hAnsi="Times New Roman Regular" w:cs="Times New Roman Regular"/>
                <w:kern w:val="0"/>
                <w:sz w:val="18"/>
                <w:szCs w:val="18"/>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A</w:t>
            </w:r>
          </w:p>
        </w:tc>
      </w:tr>
    </w:tbl>
    <w:p>
      <w:pPr>
        <w:keepNext w:val="0"/>
        <w:keepLines w:val="0"/>
        <w:pageBreakBefore w:val="0"/>
        <w:kinsoku/>
        <w:wordWrap/>
        <w:overflowPunct/>
        <w:topLinePunct w:val="0"/>
        <w:autoSpaceDE/>
        <w:autoSpaceDN/>
        <w:bidi w:val="0"/>
        <w:adjustRightInd w:val="0"/>
        <w:snapToGrid w:val="0"/>
        <w:ind w:left="0" w:leftChars="0" w:firstLine="0" w:firstLineChars="0"/>
      </w:pPr>
    </w:p>
    <w:tbl>
      <w:tblPr>
        <w:tblStyle w:val="8"/>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eastAsia="仿宋" w:cs="Times New Roman Regular"/>
                <w:kern w:val="0"/>
                <w:sz w:val="18"/>
                <w:szCs w:val="18"/>
                <w:lang w:val="en-US" w:eastAsia="zh-CN"/>
              </w:rPr>
            </w:pPr>
            <w:r>
              <w:rPr>
                <w:rFonts w:hint="eastAsia" w:ascii="Times New Roman Regular" w:hAnsi="Times New Roman Regular" w:cs="Times New Roman Regular"/>
                <w:kern w:val="0"/>
                <w:sz w:val="18"/>
                <w:szCs w:val="18"/>
                <w:lang w:val="en-US" w:eastAsia="zh-CN"/>
              </w:rPr>
              <w:t>447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判断题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lang w:eastAsia="zh-CN"/>
              </w:rPr>
              <w:t>14-01-0005</w:t>
            </w:r>
            <w:r>
              <w:rPr>
                <w:rFonts w:hint="default" w:ascii="Times New Roman Regular" w:hAnsi="Times New Roman Regular" w:cs="Times New Roman Regular"/>
                <w:kern w:val="0"/>
                <w:sz w:val="18"/>
                <w:szCs w:val="18"/>
              </w:rPr>
              <w:t>-03-010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ind w:left="0" w:right="0" w:firstLine="0" w:firstLineChars="0"/>
              <w:textAlignment w:val="baseline"/>
              <w:rPr>
                <w:rFonts w:hint="default" w:ascii="Times New Roman Regular" w:hAnsi="Times New Roman Regular" w:cs="Times New Roman Regular"/>
                <w:kern w:val="0"/>
                <w:sz w:val="18"/>
                <w:szCs w:val="18"/>
              </w:rPr>
            </w:pPr>
            <w:r>
              <w:rPr>
                <w:rFonts w:hint="default" w:ascii="Times New Roman Regular" w:hAnsi="Times New Roman Regular" w:eastAsia="宋体" w:cs="Times New Roman Regular"/>
                <w:b w:val="0"/>
                <w:i w:val="0"/>
                <w:caps w:val="0"/>
                <w:color w:val="auto"/>
                <w:spacing w:val="0"/>
                <w:sz w:val="18"/>
                <w:szCs w:val="18"/>
                <w:u w:val="none"/>
                <w:vertAlign w:val="baseline"/>
              </w:rPr>
              <w:t>高强度螺栓根据其螺栓材料性能分为两个等级：8.8级和10.9级，其中8.8</w:t>
            </w:r>
            <w:r>
              <w:rPr>
                <w:rFonts w:hint="eastAsia" w:ascii="Times New Roman Regular" w:hAnsi="Times New Roman Regular" w:eastAsia="宋体" w:cs="Times New Roman Regular"/>
                <w:b w:val="0"/>
                <w:i w:val="0"/>
                <w:caps w:val="0"/>
                <w:color w:val="auto"/>
                <w:spacing w:val="0"/>
                <w:sz w:val="18"/>
                <w:szCs w:val="18"/>
                <w:u w:val="none"/>
                <w:vertAlign w:val="baseline"/>
                <w:lang w:val="en-US" w:eastAsia="zh-Hans"/>
              </w:rPr>
              <w:t>级</w:t>
            </w:r>
            <w:r>
              <w:rPr>
                <w:rFonts w:hint="default" w:ascii="Times New Roman Regular" w:hAnsi="Times New Roman Regular" w:eastAsia="宋体" w:cs="Times New Roman Regular"/>
                <w:b w:val="0"/>
                <w:i w:val="0"/>
                <w:caps w:val="0"/>
                <w:color w:val="auto"/>
                <w:spacing w:val="0"/>
                <w:sz w:val="18"/>
                <w:szCs w:val="18"/>
                <w:u w:val="none"/>
                <w:vertAlign w:val="baseline"/>
              </w:rPr>
              <w:t>表示螺栓所用材料的等级。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kinsoku/>
              <w:wordWrap/>
              <w:overflowPunct/>
              <w:topLinePunct w:val="0"/>
              <w:autoSpaceDE/>
              <w:autoSpaceDN/>
              <w:bidi w:val="0"/>
              <w:adjustRightInd w:val="0"/>
              <w:snapToGrid w:val="0"/>
              <w:ind w:firstLine="0" w:firstLineChars="0"/>
              <w:rPr>
                <w:rStyle w:val="10"/>
                <w:rFonts w:hint="default" w:ascii="Times New Roman Regular" w:hAnsi="Times New Roman Regular" w:cs="Times New Roman Regular"/>
                <w:sz w:val="18"/>
                <w:szCs w:val="18"/>
              </w:rPr>
            </w:pPr>
            <w:r>
              <w:rPr>
                <w:rFonts w:hint="default" w:ascii="Times New Roman Regular" w:hAnsi="Times New Roman Regular" w:cs="Times New Roman Regular"/>
                <w:kern w:val="0"/>
                <w:sz w:val="18"/>
                <w:szCs w:val="18"/>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B</w:t>
            </w:r>
          </w:p>
        </w:tc>
      </w:tr>
    </w:tbl>
    <w:p>
      <w:pPr>
        <w:keepNext w:val="0"/>
        <w:keepLines w:val="0"/>
        <w:pageBreakBefore w:val="0"/>
        <w:kinsoku/>
        <w:wordWrap/>
        <w:overflowPunct/>
        <w:topLinePunct w:val="0"/>
        <w:autoSpaceDE/>
        <w:autoSpaceDN/>
        <w:bidi w:val="0"/>
        <w:adjustRightInd w:val="0"/>
        <w:snapToGrid w:val="0"/>
        <w:ind w:left="0" w:leftChars="0" w:firstLine="0" w:firstLineChars="0"/>
      </w:pPr>
    </w:p>
    <w:tbl>
      <w:tblPr>
        <w:tblStyle w:val="8"/>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eastAsia="仿宋" w:cs="Times New Roman Regular"/>
                <w:kern w:val="0"/>
                <w:sz w:val="18"/>
                <w:szCs w:val="18"/>
                <w:lang w:val="en-US" w:eastAsia="zh-CN"/>
              </w:rPr>
            </w:pPr>
            <w:r>
              <w:rPr>
                <w:rFonts w:hint="eastAsia" w:ascii="Times New Roman Regular" w:hAnsi="Times New Roman Regular" w:cs="Times New Roman Regular"/>
                <w:kern w:val="0"/>
                <w:sz w:val="18"/>
                <w:szCs w:val="18"/>
                <w:lang w:val="en-US" w:eastAsia="zh-CN"/>
              </w:rPr>
              <w:t>448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判断题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lang w:eastAsia="zh-CN"/>
              </w:rPr>
              <w:t>14-01-0005</w:t>
            </w:r>
            <w:r>
              <w:rPr>
                <w:rFonts w:hint="default" w:ascii="Times New Roman Regular" w:hAnsi="Times New Roman Regular" w:cs="Times New Roman Regular"/>
                <w:kern w:val="0"/>
                <w:sz w:val="18"/>
                <w:szCs w:val="18"/>
              </w:rPr>
              <w:t>-03-011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ind w:left="0" w:right="0" w:firstLine="0" w:firstLineChars="0"/>
              <w:textAlignment w:val="baseline"/>
              <w:rPr>
                <w:rFonts w:hint="default" w:ascii="Times New Roman Regular" w:hAnsi="Times New Roman Regular" w:cs="Times New Roman Regular"/>
                <w:kern w:val="0"/>
                <w:sz w:val="18"/>
                <w:szCs w:val="18"/>
              </w:rPr>
            </w:pPr>
            <w:r>
              <w:rPr>
                <w:rFonts w:hint="default" w:ascii="Times New Roman Regular" w:hAnsi="Times New Roman Regular" w:eastAsia="宋体" w:cs="Times New Roman Regular"/>
                <w:b w:val="0"/>
                <w:i w:val="0"/>
                <w:caps w:val="0"/>
                <w:color w:val="auto"/>
                <w:spacing w:val="0"/>
                <w:sz w:val="18"/>
                <w:szCs w:val="18"/>
                <w:u w:val="none"/>
                <w:vertAlign w:val="baseline"/>
              </w:rPr>
              <w:t>性能等级为4.6级和4.8级的C级普通螺栓连接，4.8级的安全储备更大。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kinsoku/>
              <w:wordWrap/>
              <w:overflowPunct/>
              <w:topLinePunct w:val="0"/>
              <w:autoSpaceDE/>
              <w:autoSpaceDN/>
              <w:bidi w:val="0"/>
              <w:adjustRightInd w:val="0"/>
              <w:snapToGrid w:val="0"/>
              <w:ind w:firstLine="0" w:firstLineChars="0"/>
              <w:rPr>
                <w:rStyle w:val="10"/>
                <w:rFonts w:hint="default" w:ascii="Times New Roman Regular" w:hAnsi="Times New Roman Regular" w:cs="Times New Roman Regular"/>
                <w:sz w:val="18"/>
                <w:szCs w:val="18"/>
              </w:rPr>
            </w:pPr>
            <w:r>
              <w:rPr>
                <w:rFonts w:hint="default" w:ascii="Times New Roman Regular" w:hAnsi="Times New Roman Regular" w:cs="Times New Roman Regular"/>
                <w:kern w:val="0"/>
                <w:sz w:val="18"/>
                <w:szCs w:val="18"/>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B</w:t>
            </w:r>
          </w:p>
        </w:tc>
      </w:tr>
    </w:tbl>
    <w:p>
      <w:pPr>
        <w:keepNext w:val="0"/>
        <w:keepLines w:val="0"/>
        <w:pageBreakBefore w:val="0"/>
        <w:kinsoku/>
        <w:wordWrap/>
        <w:overflowPunct/>
        <w:topLinePunct w:val="0"/>
        <w:autoSpaceDE/>
        <w:autoSpaceDN/>
        <w:bidi w:val="0"/>
        <w:adjustRightInd w:val="0"/>
        <w:snapToGrid w:val="0"/>
        <w:ind w:left="0" w:leftChars="0" w:firstLine="0" w:firstLineChars="0"/>
      </w:pPr>
    </w:p>
    <w:tbl>
      <w:tblPr>
        <w:tblStyle w:val="8"/>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eastAsia="仿宋" w:cs="Times New Roman Regular"/>
                <w:kern w:val="0"/>
                <w:sz w:val="18"/>
                <w:szCs w:val="18"/>
                <w:lang w:val="en-US" w:eastAsia="zh-CN"/>
              </w:rPr>
            </w:pPr>
            <w:r>
              <w:rPr>
                <w:rFonts w:hint="eastAsia" w:ascii="Times New Roman Regular" w:hAnsi="Times New Roman Regular" w:cs="Times New Roman Regular"/>
                <w:kern w:val="0"/>
                <w:sz w:val="18"/>
                <w:szCs w:val="18"/>
                <w:lang w:val="en-US" w:eastAsia="zh-CN"/>
              </w:rPr>
              <w:t>449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判断题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lang w:eastAsia="zh-CN"/>
              </w:rPr>
              <w:t>14-01-0005</w:t>
            </w:r>
            <w:r>
              <w:rPr>
                <w:rFonts w:hint="default" w:ascii="Times New Roman Regular" w:hAnsi="Times New Roman Regular" w:cs="Times New Roman Regular"/>
                <w:kern w:val="0"/>
                <w:sz w:val="18"/>
                <w:szCs w:val="18"/>
              </w:rPr>
              <w:t>-03-012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ind w:left="0" w:right="0" w:firstLine="0" w:firstLineChars="0"/>
              <w:textAlignment w:val="baseline"/>
              <w:rPr>
                <w:rFonts w:hint="default" w:ascii="Times New Roman Regular" w:hAnsi="Times New Roman Regular" w:cs="Times New Roman Regular"/>
                <w:kern w:val="0"/>
                <w:sz w:val="18"/>
                <w:szCs w:val="18"/>
              </w:rPr>
            </w:pPr>
            <w:r>
              <w:rPr>
                <w:rFonts w:hint="default" w:ascii="Times New Roman Regular" w:hAnsi="Times New Roman Regular" w:eastAsia="宋体" w:cs="Times New Roman Regular"/>
                <w:b w:val="0"/>
                <w:i w:val="0"/>
                <w:caps w:val="0"/>
                <w:color w:val="auto"/>
                <w:spacing w:val="0"/>
                <w:sz w:val="18"/>
                <w:szCs w:val="18"/>
                <w:u w:val="none"/>
                <w:vertAlign w:val="baseline"/>
              </w:rPr>
              <w:t>相同的梁分别承受均布荷载和集中荷载的作用，虽然两者在梁内产生的最大弯矩相同，但前者的整体稳定承载力比后者</w:t>
            </w:r>
            <w:r>
              <w:rPr>
                <w:rFonts w:hint="eastAsia" w:ascii="Times New Roman Regular" w:hAnsi="Times New Roman Regular" w:eastAsia="宋体" w:cs="Times New Roman Regular"/>
                <w:b w:val="0"/>
                <w:i w:val="0"/>
                <w:caps w:val="0"/>
                <w:color w:val="auto"/>
                <w:spacing w:val="0"/>
                <w:sz w:val="18"/>
                <w:szCs w:val="18"/>
                <w:u w:val="none"/>
                <w:vertAlign w:val="baseline"/>
                <w:lang w:val="en-US" w:eastAsia="zh-Hans"/>
              </w:rPr>
              <w:t>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kinsoku/>
              <w:wordWrap/>
              <w:overflowPunct/>
              <w:topLinePunct w:val="0"/>
              <w:autoSpaceDE/>
              <w:autoSpaceDN/>
              <w:bidi w:val="0"/>
              <w:adjustRightInd w:val="0"/>
              <w:snapToGrid w:val="0"/>
              <w:ind w:firstLine="0" w:firstLineChars="0"/>
              <w:rPr>
                <w:rStyle w:val="10"/>
                <w:rFonts w:hint="default" w:ascii="Times New Roman Regular" w:hAnsi="Times New Roman Regular" w:cs="Times New Roman Regular"/>
                <w:sz w:val="18"/>
                <w:szCs w:val="18"/>
              </w:rPr>
            </w:pPr>
            <w:r>
              <w:rPr>
                <w:rFonts w:hint="default" w:ascii="Times New Roman Regular" w:hAnsi="Times New Roman Regular" w:cs="Times New Roman Regular"/>
                <w:kern w:val="0"/>
                <w:sz w:val="18"/>
                <w:szCs w:val="18"/>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B</w:t>
            </w:r>
          </w:p>
        </w:tc>
      </w:tr>
    </w:tbl>
    <w:p>
      <w:pPr>
        <w:keepNext w:val="0"/>
        <w:keepLines w:val="0"/>
        <w:pageBreakBefore w:val="0"/>
        <w:kinsoku/>
        <w:wordWrap/>
        <w:overflowPunct/>
        <w:topLinePunct w:val="0"/>
        <w:autoSpaceDE/>
        <w:autoSpaceDN/>
        <w:bidi w:val="0"/>
        <w:adjustRightInd w:val="0"/>
        <w:snapToGrid w:val="0"/>
        <w:ind w:left="0" w:leftChars="0" w:firstLine="0" w:firstLineChars="0"/>
      </w:pPr>
    </w:p>
    <w:tbl>
      <w:tblPr>
        <w:tblStyle w:val="8"/>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eastAsia="仿宋" w:cs="Times New Roman Regular"/>
                <w:kern w:val="0"/>
                <w:sz w:val="18"/>
                <w:szCs w:val="18"/>
                <w:lang w:val="en-US" w:eastAsia="zh-CN"/>
              </w:rPr>
            </w:pPr>
            <w:r>
              <w:rPr>
                <w:rFonts w:hint="eastAsia" w:ascii="Times New Roman Regular" w:hAnsi="Times New Roman Regular" w:cs="Times New Roman Regular"/>
                <w:kern w:val="0"/>
                <w:sz w:val="18"/>
                <w:szCs w:val="18"/>
                <w:lang w:val="en-US" w:eastAsia="zh-CN"/>
              </w:rPr>
              <w:t>450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判断题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lang w:eastAsia="zh-CN"/>
              </w:rPr>
              <w:t>14-01-0005</w:t>
            </w:r>
            <w:r>
              <w:rPr>
                <w:rFonts w:hint="default" w:ascii="Times New Roman Regular" w:hAnsi="Times New Roman Regular" w:cs="Times New Roman Regular"/>
                <w:kern w:val="0"/>
                <w:sz w:val="18"/>
                <w:szCs w:val="18"/>
              </w:rPr>
              <w:t>-03-013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ind w:left="0" w:right="0" w:firstLine="0" w:firstLineChars="0"/>
              <w:textAlignment w:val="baseline"/>
              <w:rPr>
                <w:rFonts w:hint="default" w:ascii="Times New Roman Regular" w:hAnsi="Times New Roman Regular" w:cs="Times New Roman Regular"/>
                <w:kern w:val="0"/>
                <w:sz w:val="18"/>
                <w:szCs w:val="18"/>
              </w:rPr>
            </w:pPr>
            <w:r>
              <w:rPr>
                <w:rFonts w:hint="default" w:ascii="Times New Roman Regular" w:hAnsi="Times New Roman Regular" w:eastAsia="宋体" w:cs="Times New Roman Regular"/>
                <w:b w:val="0"/>
                <w:i w:val="0"/>
                <w:caps w:val="0"/>
                <w:color w:val="auto"/>
                <w:spacing w:val="0"/>
                <w:sz w:val="18"/>
                <w:szCs w:val="18"/>
                <w:u w:val="none"/>
                <w:vertAlign w:val="baseline"/>
              </w:rPr>
              <w:t>规范规定普通螺栓抗拉强度设计值</w:t>
            </w:r>
            <w:r>
              <w:rPr>
                <w:rFonts w:hint="default" w:ascii="Times New Roman Italic" w:hAnsi="Times New Roman Italic" w:eastAsia="宋体" w:cs="Times New Roman Italic"/>
                <w:b w:val="0"/>
                <w:i/>
                <w:iCs/>
                <w:caps w:val="0"/>
                <w:color w:val="auto"/>
                <w:spacing w:val="0"/>
                <w:sz w:val="18"/>
                <w:szCs w:val="18"/>
                <w:u w:val="none"/>
                <w:vertAlign w:val="baseline"/>
              </w:rPr>
              <w:t>f</w:t>
            </w:r>
            <w:r>
              <w:rPr>
                <w:rFonts w:hint="default" w:ascii="Times New Roman Italic" w:hAnsi="Times New Roman Italic" w:eastAsia="宋体" w:cs="Times New Roman Italic"/>
                <w:b w:val="0"/>
                <w:i/>
                <w:iCs/>
                <w:caps w:val="0"/>
                <w:color w:val="auto"/>
                <w:spacing w:val="0"/>
                <w:sz w:val="18"/>
                <w:szCs w:val="18"/>
                <w:u w:val="none"/>
                <w:vertAlign w:val="subscript"/>
              </w:rPr>
              <w:t>t</w:t>
            </w:r>
            <w:r>
              <w:rPr>
                <w:rFonts w:hint="default" w:ascii="Times New Roman Regular" w:hAnsi="Times New Roman Regular" w:eastAsia="宋体" w:cs="Times New Roman Regular"/>
                <w:b w:val="0"/>
                <w:i w:val="0"/>
                <w:caps w:val="0"/>
                <w:color w:val="auto"/>
                <w:spacing w:val="0"/>
                <w:sz w:val="18"/>
                <w:szCs w:val="18"/>
                <w:u w:val="none"/>
                <w:vertAlign w:val="subscript"/>
              </w:rPr>
              <w:t>b</w:t>
            </w:r>
            <w:r>
              <w:rPr>
                <w:rFonts w:hint="default" w:ascii="Times New Roman Regular" w:hAnsi="Times New Roman Regular" w:eastAsia="宋体" w:cs="Times New Roman Regular"/>
                <w:b w:val="0"/>
                <w:i w:val="0"/>
                <w:caps w:val="0"/>
                <w:color w:val="auto"/>
                <w:spacing w:val="0"/>
                <w:sz w:val="18"/>
                <w:szCs w:val="18"/>
                <w:u w:val="none"/>
                <w:vertAlign w:val="baseline"/>
              </w:rPr>
              <w:t>取为螺栓钢材抗拉强度设计值</w:t>
            </w:r>
            <w:r>
              <w:rPr>
                <w:rFonts w:hint="default" w:ascii="Times New Roman Italic" w:hAnsi="Times New Roman Italic" w:eastAsia="宋体" w:cs="Times New Roman Italic"/>
                <w:b w:val="0"/>
                <w:i/>
                <w:iCs/>
                <w:caps w:val="0"/>
                <w:color w:val="auto"/>
                <w:spacing w:val="0"/>
                <w:sz w:val="18"/>
                <w:szCs w:val="18"/>
                <w:u w:val="none"/>
                <w:vertAlign w:val="baseline"/>
              </w:rPr>
              <w:t>f</w:t>
            </w:r>
            <w:r>
              <w:rPr>
                <w:rFonts w:hint="default" w:ascii="Times New Roman Regular" w:hAnsi="Times New Roman Regular" w:eastAsia="宋体" w:cs="Times New Roman Regular"/>
                <w:b w:val="0"/>
                <w:i w:val="0"/>
                <w:caps w:val="0"/>
                <w:color w:val="auto"/>
                <w:spacing w:val="0"/>
                <w:sz w:val="18"/>
                <w:szCs w:val="18"/>
                <w:u w:val="none"/>
                <w:vertAlign w:val="baseline"/>
              </w:rPr>
              <w:t>的0.8倍，是为了考虑 主要是考虑一般螺栓有承受剪与拉两种情况，当有受剪时，其受拉可以0.8倍计的影响。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kinsoku/>
              <w:wordWrap/>
              <w:overflowPunct/>
              <w:topLinePunct w:val="0"/>
              <w:autoSpaceDE/>
              <w:autoSpaceDN/>
              <w:bidi w:val="0"/>
              <w:adjustRightInd w:val="0"/>
              <w:snapToGrid w:val="0"/>
              <w:ind w:firstLine="0" w:firstLineChars="0"/>
              <w:rPr>
                <w:rStyle w:val="10"/>
                <w:rFonts w:hint="default" w:ascii="Times New Roman Regular" w:hAnsi="Times New Roman Regular" w:cs="Times New Roman Regular"/>
                <w:sz w:val="18"/>
                <w:szCs w:val="18"/>
              </w:rPr>
            </w:pPr>
            <w:r>
              <w:rPr>
                <w:rFonts w:hint="default" w:ascii="Times New Roman Regular" w:hAnsi="Times New Roman Regular" w:cs="Times New Roman Regular"/>
                <w:kern w:val="0"/>
                <w:sz w:val="18"/>
                <w:szCs w:val="18"/>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A</w:t>
            </w:r>
          </w:p>
        </w:tc>
      </w:tr>
    </w:tbl>
    <w:p>
      <w:pPr>
        <w:keepNext w:val="0"/>
        <w:keepLines w:val="0"/>
        <w:pageBreakBefore w:val="0"/>
        <w:kinsoku/>
        <w:wordWrap/>
        <w:overflowPunct/>
        <w:topLinePunct w:val="0"/>
        <w:autoSpaceDE/>
        <w:autoSpaceDN/>
        <w:bidi w:val="0"/>
        <w:adjustRightInd w:val="0"/>
        <w:snapToGrid w:val="0"/>
        <w:ind w:left="0" w:leftChars="0" w:firstLine="0" w:firstLineChars="0"/>
      </w:pPr>
    </w:p>
    <w:tbl>
      <w:tblPr>
        <w:tblStyle w:val="8"/>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eastAsia="仿宋" w:cs="Times New Roman Regular"/>
                <w:kern w:val="0"/>
                <w:sz w:val="18"/>
                <w:szCs w:val="18"/>
                <w:lang w:val="en-US" w:eastAsia="zh-CN"/>
              </w:rPr>
            </w:pPr>
            <w:r>
              <w:rPr>
                <w:rFonts w:hint="eastAsia" w:ascii="Times New Roman Regular" w:hAnsi="Times New Roman Regular" w:cs="Times New Roman Regular"/>
                <w:kern w:val="0"/>
                <w:sz w:val="18"/>
                <w:szCs w:val="18"/>
                <w:lang w:val="en-US" w:eastAsia="zh-CN"/>
              </w:rPr>
              <w:t>451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判断题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lang w:eastAsia="zh-CN"/>
              </w:rPr>
              <w:t>14-01-0005</w:t>
            </w:r>
            <w:r>
              <w:rPr>
                <w:rFonts w:hint="default" w:ascii="Times New Roman Regular" w:hAnsi="Times New Roman Regular" w:cs="Times New Roman Regular"/>
                <w:kern w:val="0"/>
                <w:sz w:val="18"/>
                <w:szCs w:val="18"/>
              </w:rPr>
              <w:t>-03-014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ind w:left="0" w:right="0" w:firstLine="0" w:firstLineChars="0"/>
              <w:textAlignment w:val="baseline"/>
              <w:rPr>
                <w:rFonts w:hint="default" w:ascii="Times New Roman Regular" w:hAnsi="Times New Roman Regular" w:cs="Times New Roman Regular"/>
                <w:kern w:val="0"/>
                <w:sz w:val="18"/>
                <w:szCs w:val="18"/>
              </w:rPr>
            </w:pPr>
            <w:r>
              <w:rPr>
                <w:rFonts w:hint="default" w:ascii="Times New Roman Regular" w:hAnsi="Times New Roman Regular" w:eastAsia="宋体" w:cs="Times New Roman Regular"/>
                <w:b w:val="0"/>
                <w:i w:val="0"/>
                <w:caps w:val="0"/>
                <w:color w:val="auto"/>
                <w:spacing w:val="0"/>
                <w:sz w:val="18"/>
                <w:szCs w:val="18"/>
                <w:u w:val="none"/>
                <w:vertAlign w:val="baseline"/>
              </w:rPr>
              <w:t>实腹式偏心压杆在弯矩平面外的失稳属于弯扭屈曲。</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kinsoku/>
              <w:wordWrap/>
              <w:overflowPunct/>
              <w:topLinePunct w:val="0"/>
              <w:autoSpaceDE/>
              <w:autoSpaceDN/>
              <w:bidi w:val="0"/>
              <w:adjustRightInd w:val="0"/>
              <w:snapToGrid w:val="0"/>
              <w:ind w:firstLine="0" w:firstLineChars="0"/>
              <w:rPr>
                <w:rStyle w:val="10"/>
                <w:rFonts w:hint="default" w:ascii="Times New Roman Regular" w:hAnsi="Times New Roman Regular" w:cs="Times New Roman Regular"/>
                <w:sz w:val="18"/>
                <w:szCs w:val="18"/>
              </w:rPr>
            </w:pPr>
            <w:r>
              <w:rPr>
                <w:rFonts w:hint="default" w:ascii="Times New Roman Regular" w:hAnsi="Times New Roman Regular" w:cs="Times New Roman Regular"/>
                <w:kern w:val="0"/>
                <w:sz w:val="18"/>
                <w:szCs w:val="18"/>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A</w:t>
            </w:r>
          </w:p>
        </w:tc>
      </w:tr>
    </w:tbl>
    <w:p>
      <w:pPr>
        <w:keepNext w:val="0"/>
        <w:keepLines w:val="0"/>
        <w:pageBreakBefore w:val="0"/>
        <w:kinsoku/>
        <w:wordWrap/>
        <w:overflowPunct/>
        <w:topLinePunct w:val="0"/>
        <w:autoSpaceDE/>
        <w:autoSpaceDN/>
        <w:bidi w:val="0"/>
        <w:adjustRightInd w:val="0"/>
        <w:snapToGrid w:val="0"/>
        <w:ind w:left="0" w:leftChars="0" w:firstLine="0" w:firstLineChars="0"/>
      </w:pPr>
    </w:p>
    <w:tbl>
      <w:tblPr>
        <w:tblStyle w:val="8"/>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eastAsia="仿宋" w:cs="Times New Roman Regular"/>
                <w:kern w:val="0"/>
                <w:sz w:val="18"/>
                <w:szCs w:val="18"/>
                <w:lang w:val="en-US" w:eastAsia="zh-CN"/>
              </w:rPr>
            </w:pPr>
            <w:r>
              <w:rPr>
                <w:rFonts w:hint="eastAsia" w:ascii="Times New Roman Regular" w:hAnsi="Times New Roman Regular" w:cs="Times New Roman Regular"/>
                <w:kern w:val="0"/>
                <w:sz w:val="18"/>
                <w:szCs w:val="18"/>
                <w:lang w:val="en-US" w:eastAsia="zh-CN"/>
              </w:rPr>
              <w:t>452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判断题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lang w:eastAsia="zh-CN"/>
              </w:rPr>
              <w:t>14-01-0005</w:t>
            </w:r>
            <w:r>
              <w:rPr>
                <w:rFonts w:hint="default" w:ascii="Times New Roman Regular" w:hAnsi="Times New Roman Regular" w:cs="Times New Roman Regular"/>
                <w:kern w:val="0"/>
                <w:sz w:val="18"/>
                <w:szCs w:val="18"/>
              </w:rPr>
              <w:t>-03-015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ind w:left="0" w:right="0" w:firstLine="0" w:firstLineChars="0"/>
              <w:textAlignment w:val="baseline"/>
              <w:rPr>
                <w:rFonts w:hint="default" w:ascii="Times New Roman Regular" w:hAnsi="Times New Roman Regular" w:cs="Times New Roman Regular"/>
                <w:kern w:val="0"/>
                <w:sz w:val="18"/>
                <w:szCs w:val="18"/>
              </w:rPr>
            </w:pPr>
            <w:r>
              <w:rPr>
                <w:rFonts w:hint="default" w:ascii="Times New Roman Regular" w:hAnsi="Times New Roman Regular" w:eastAsia="宋体" w:cs="Times New Roman Regular"/>
                <w:b w:val="0"/>
                <w:i w:val="0"/>
                <w:caps w:val="0"/>
                <w:color w:val="auto"/>
                <w:spacing w:val="0"/>
                <w:sz w:val="18"/>
                <w:szCs w:val="18"/>
                <w:u w:val="none"/>
                <w:vertAlign w:val="baseline"/>
              </w:rPr>
              <w:t>使格构式轴心受压构件满足承载</w:t>
            </w:r>
            <w:r>
              <w:rPr>
                <w:rFonts w:hint="eastAsia" w:ascii="Times New Roman Regular" w:hAnsi="Times New Roman Regular" w:eastAsia="宋体" w:cs="Times New Roman Regular"/>
                <w:b w:val="0"/>
                <w:i w:val="0"/>
                <w:caps w:val="0"/>
                <w:color w:val="auto"/>
                <w:spacing w:val="0"/>
                <w:sz w:val="18"/>
                <w:szCs w:val="18"/>
                <w:u w:val="none"/>
                <w:vertAlign w:val="baseline"/>
                <w:lang w:val="en-US" w:eastAsia="zh-Hans"/>
              </w:rPr>
              <w:t>能</w:t>
            </w:r>
            <w:r>
              <w:rPr>
                <w:rFonts w:hint="default" w:ascii="Times New Roman Regular" w:hAnsi="Times New Roman Regular" w:eastAsia="宋体" w:cs="Times New Roman Regular"/>
                <w:b w:val="0"/>
                <w:i w:val="0"/>
                <w:caps w:val="0"/>
                <w:color w:val="auto"/>
                <w:spacing w:val="0"/>
                <w:sz w:val="18"/>
                <w:szCs w:val="18"/>
                <w:u w:val="none"/>
                <w:vertAlign w:val="baseline"/>
              </w:rPr>
              <w:t>力极限状态，除要保证强度、整体稳定外，还必须保证局部稳定。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kinsoku/>
              <w:wordWrap/>
              <w:overflowPunct/>
              <w:topLinePunct w:val="0"/>
              <w:autoSpaceDE/>
              <w:autoSpaceDN/>
              <w:bidi w:val="0"/>
              <w:adjustRightInd w:val="0"/>
              <w:snapToGrid w:val="0"/>
              <w:ind w:firstLine="0" w:firstLineChars="0"/>
              <w:rPr>
                <w:rStyle w:val="10"/>
                <w:rFonts w:hint="default" w:ascii="Times New Roman Regular" w:hAnsi="Times New Roman Regular" w:cs="Times New Roman Regular"/>
                <w:sz w:val="18"/>
                <w:szCs w:val="18"/>
              </w:rPr>
            </w:pPr>
            <w:r>
              <w:rPr>
                <w:rFonts w:hint="default" w:ascii="Times New Roman Regular" w:hAnsi="Times New Roman Regular" w:cs="Times New Roman Regular"/>
                <w:kern w:val="0"/>
                <w:sz w:val="18"/>
                <w:szCs w:val="18"/>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A</w:t>
            </w:r>
          </w:p>
        </w:tc>
      </w:tr>
    </w:tbl>
    <w:p>
      <w:pPr>
        <w:keepNext w:val="0"/>
        <w:keepLines w:val="0"/>
        <w:pageBreakBefore w:val="0"/>
        <w:kinsoku/>
        <w:wordWrap/>
        <w:overflowPunct/>
        <w:topLinePunct w:val="0"/>
        <w:autoSpaceDE/>
        <w:autoSpaceDN/>
        <w:bidi w:val="0"/>
        <w:adjustRightInd w:val="0"/>
        <w:snapToGrid w:val="0"/>
        <w:ind w:left="0" w:leftChars="0" w:firstLine="0" w:firstLineChars="0"/>
      </w:pPr>
    </w:p>
    <w:tbl>
      <w:tblPr>
        <w:tblStyle w:val="8"/>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eastAsia="仿宋" w:cs="Times New Roman Regular"/>
                <w:kern w:val="0"/>
                <w:sz w:val="18"/>
                <w:szCs w:val="18"/>
                <w:lang w:val="en-US" w:eastAsia="zh-CN"/>
              </w:rPr>
            </w:pPr>
            <w:r>
              <w:rPr>
                <w:rFonts w:hint="eastAsia" w:ascii="Times New Roman Regular" w:hAnsi="Times New Roman Regular" w:cs="Times New Roman Regular"/>
                <w:kern w:val="0"/>
                <w:sz w:val="18"/>
                <w:szCs w:val="18"/>
                <w:lang w:val="en-US" w:eastAsia="zh-CN"/>
              </w:rPr>
              <w:t>453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判断题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lang w:eastAsia="zh-CN"/>
              </w:rPr>
              <w:t>14-01-0005</w:t>
            </w:r>
            <w:r>
              <w:rPr>
                <w:rFonts w:hint="default" w:ascii="Times New Roman Regular" w:hAnsi="Times New Roman Regular" w:cs="Times New Roman Regular"/>
                <w:kern w:val="0"/>
                <w:sz w:val="18"/>
                <w:szCs w:val="18"/>
              </w:rPr>
              <w:t>-03-016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ind w:left="0" w:right="0" w:firstLine="0" w:firstLineChars="0"/>
              <w:textAlignment w:val="baseline"/>
              <w:rPr>
                <w:rFonts w:hint="default" w:ascii="Times New Roman Regular" w:hAnsi="Times New Roman Regular" w:cs="Times New Roman Regular"/>
                <w:kern w:val="0"/>
                <w:sz w:val="18"/>
                <w:szCs w:val="18"/>
              </w:rPr>
            </w:pPr>
            <w:r>
              <w:rPr>
                <w:rFonts w:hint="default" w:ascii="Times New Roman Regular" w:hAnsi="Times New Roman Regular" w:eastAsia="宋体" w:cs="Times New Roman Regular"/>
                <w:b w:val="0"/>
                <w:i w:val="0"/>
                <w:caps w:val="0"/>
                <w:color w:val="auto"/>
                <w:spacing w:val="0"/>
                <w:sz w:val="18"/>
                <w:szCs w:val="18"/>
                <w:u w:val="none"/>
                <w:vertAlign w:val="baseline"/>
              </w:rPr>
              <w:t>钢材随时间进展将发生屈服强度和抗拉强度提高、塑性和冲击韧性降低的现象，称为时效硬化。</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kinsoku/>
              <w:wordWrap/>
              <w:overflowPunct/>
              <w:topLinePunct w:val="0"/>
              <w:autoSpaceDE/>
              <w:autoSpaceDN/>
              <w:bidi w:val="0"/>
              <w:adjustRightInd w:val="0"/>
              <w:snapToGrid w:val="0"/>
              <w:ind w:firstLine="0" w:firstLineChars="0"/>
              <w:rPr>
                <w:rStyle w:val="10"/>
                <w:rFonts w:hint="default" w:ascii="Times New Roman Regular" w:hAnsi="Times New Roman Regular" w:cs="Times New Roman Regular"/>
                <w:sz w:val="18"/>
                <w:szCs w:val="18"/>
              </w:rPr>
            </w:pPr>
            <w:r>
              <w:rPr>
                <w:rFonts w:hint="default" w:ascii="Times New Roman Regular" w:hAnsi="Times New Roman Regular" w:cs="Times New Roman Regular"/>
                <w:kern w:val="0"/>
                <w:sz w:val="18"/>
                <w:szCs w:val="18"/>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A</w:t>
            </w:r>
          </w:p>
        </w:tc>
      </w:tr>
    </w:tbl>
    <w:p>
      <w:pPr>
        <w:keepNext w:val="0"/>
        <w:keepLines w:val="0"/>
        <w:pageBreakBefore w:val="0"/>
        <w:kinsoku/>
        <w:wordWrap/>
        <w:overflowPunct/>
        <w:topLinePunct w:val="0"/>
        <w:autoSpaceDE/>
        <w:autoSpaceDN/>
        <w:bidi w:val="0"/>
        <w:adjustRightInd w:val="0"/>
        <w:snapToGrid w:val="0"/>
        <w:ind w:left="0" w:leftChars="0" w:firstLine="0" w:firstLineChars="0"/>
      </w:pPr>
    </w:p>
    <w:tbl>
      <w:tblPr>
        <w:tblStyle w:val="8"/>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eastAsia="仿宋" w:cs="Times New Roman Regular"/>
                <w:kern w:val="0"/>
                <w:sz w:val="18"/>
                <w:szCs w:val="18"/>
                <w:lang w:val="en-US" w:eastAsia="zh-CN"/>
              </w:rPr>
            </w:pPr>
            <w:r>
              <w:rPr>
                <w:rFonts w:hint="eastAsia" w:ascii="Times New Roman Regular" w:hAnsi="Times New Roman Regular" w:cs="Times New Roman Regular"/>
                <w:kern w:val="0"/>
                <w:sz w:val="18"/>
                <w:szCs w:val="18"/>
                <w:lang w:val="en-US" w:eastAsia="zh-CN"/>
              </w:rPr>
              <w:t>454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判断题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lang w:eastAsia="zh-CN"/>
              </w:rPr>
              <w:t>14-01-0005</w:t>
            </w:r>
            <w:r>
              <w:rPr>
                <w:rFonts w:hint="default" w:ascii="Times New Roman Regular" w:hAnsi="Times New Roman Regular" w:cs="Times New Roman Regular"/>
                <w:kern w:val="0"/>
                <w:sz w:val="18"/>
                <w:szCs w:val="18"/>
              </w:rPr>
              <w:t>-03-017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ind w:left="0" w:right="0" w:firstLine="0" w:firstLineChars="0"/>
              <w:textAlignment w:val="baseline"/>
              <w:rPr>
                <w:rFonts w:hint="default" w:ascii="Times New Roman Regular" w:hAnsi="Times New Roman Regular" w:cs="Times New Roman Regular"/>
                <w:kern w:val="0"/>
                <w:sz w:val="18"/>
                <w:szCs w:val="18"/>
              </w:rPr>
            </w:pPr>
            <w:r>
              <w:rPr>
                <w:rFonts w:hint="default" w:ascii="Times New Roman Regular" w:hAnsi="Times New Roman Regular" w:eastAsia="宋体" w:cs="Times New Roman Regular"/>
                <w:b w:val="0"/>
                <w:i w:val="0"/>
                <w:caps w:val="0"/>
                <w:color w:val="auto"/>
                <w:spacing w:val="0"/>
                <w:sz w:val="18"/>
                <w:szCs w:val="18"/>
                <w:u w:val="none"/>
                <w:vertAlign w:val="baseline"/>
              </w:rPr>
              <w:t>根据施焊时焊工所持焊条与焊件之间的相互位置的不同，焊缝可分为平焊、立焊、横焊和仰焊四种方位</w:t>
            </w:r>
            <w:r>
              <w:rPr>
                <w:rFonts w:hint="eastAsia" w:ascii="Times New Roman Regular" w:hAnsi="Times New Roman Regular" w:eastAsia="宋体" w:cs="Times New Roman Regular"/>
                <w:b w:val="0"/>
                <w:i w:val="0"/>
                <w:caps w:val="0"/>
                <w:color w:val="auto"/>
                <w:spacing w:val="0"/>
                <w:sz w:val="18"/>
                <w:szCs w:val="18"/>
                <w:u w:val="none"/>
                <w:vertAlign w:val="baseline"/>
                <w:lang w:eastAsia="zh-Hans"/>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kinsoku/>
              <w:wordWrap/>
              <w:overflowPunct/>
              <w:topLinePunct w:val="0"/>
              <w:autoSpaceDE/>
              <w:autoSpaceDN/>
              <w:bidi w:val="0"/>
              <w:adjustRightInd w:val="0"/>
              <w:snapToGrid w:val="0"/>
              <w:ind w:firstLine="0" w:firstLineChars="0"/>
              <w:rPr>
                <w:rStyle w:val="10"/>
                <w:rFonts w:hint="default" w:ascii="Times New Roman Regular" w:hAnsi="Times New Roman Regular" w:cs="Times New Roman Regular"/>
                <w:sz w:val="18"/>
                <w:szCs w:val="18"/>
              </w:rPr>
            </w:pPr>
            <w:r>
              <w:rPr>
                <w:rFonts w:hint="default" w:ascii="Times New Roman Regular" w:hAnsi="Times New Roman Regular" w:cs="Times New Roman Regular"/>
                <w:kern w:val="0"/>
                <w:sz w:val="18"/>
                <w:szCs w:val="18"/>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A</w:t>
            </w:r>
          </w:p>
        </w:tc>
      </w:tr>
    </w:tbl>
    <w:p>
      <w:pPr>
        <w:keepNext w:val="0"/>
        <w:keepLines w:val="0"/>
        <w:pageBreakBefore w:val="0"/>
        <w:kinsoku/>
        <w:wordWrap/>
        <w:overflowPunct/>
        <w:topLinePunct w:val="0"/>
        <w:autoSpaceDE/>
        <w:autoSpaceDN/>
        <w:bidi w:val="0"/>
        <w:adjustRightInd w:val="0"/>
        <w:snapToGrid w:val="0"/>
        <w:ind w:left="0" w:leftChars="0" w:firstLine="0" w:firstLineChars="0"/>
      </w:pPr>
    </w:p>
    <w:tbl>
      <w:tblPr>
        <w:tblStyle w:val="8"/>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eastAsia="仿宋" w:cs="Times New Roman Regular"/>
                <w:kern w:val="0"/>
                <w:sz w:val="18"/>
                <w:szCs w:val="18"/>
                <w:lang w:val="en-US" w:eastAsia="zh-CN"/>
              </w:rPr>
            </w:pPr>
            <w:r>
              <w:rPr>
                <w:rFonts w:hint="eastAsia" w:ascii="Times New Roman Regular" w:hAnsi="Times New Roman Regular" w:cs="Times New Roman Regular"/>
                <w:kern w:val="0"/>
                <w:sz w:val="18"/>
                <w:szCs w:val="18"/>
                <w:lang w:val="en-US" w:eastAsia="zh-CN"/>
              </w:rPr>
              <w:t>455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判断题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lang w:eastAsia="zh-CN"/>
              </w:rPr>
              <w:t>14-01-0005</w:t>
            </w:r>
            <w:r>
              <w:rPr>
                <w:rFonts w:hint="default" w:ascii="Times New Roman Regular" w:hAnsi="Times New Roman Regular" w:cs="Times New Roman Regular"/>
                <w:kern w:val="0"/>
                <w:sz w:val="18"/>
                <w:szCs w:val="18"/>
              </w:rPr>
              <w:t>-03-018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ind w:left="0" w:right="0" w:firstLine="0" w:firstLineChars="0"/>
              <w:textAlignment w:val="baseline"/>
              <w:rPr>
                <w:rFonts w:hint="default" w:ascii="Times New Roman Regular" w:hAnsi="Times New Roman Regular" w:cs="Times New Roman Regular"/>
                <w:kern w:val="0"/>
                <w:sz w:val="18"/>
                <w:szCs w:val="18"/>
              </w:rPr>
            </w:pPr>
            <w:r>
              <w:rPr>
                <w:rFonts w:hint="default" w:ascii="Times New Roman Regular" w:hAnsi="Times New Roman Regular" w:eastAsia="宋体" w:cs="Times New Roman Regular"/>
                <w:b w:val="0"/>
                <w:i w:val="0"/>
                <w:caps w:val="0"/>
                <w:color w:val="auto"/>
                <w:spacing w:val="0"/>
                <w:sz w:val="18"/>
                <w:szCs w:val="18"/>
                <w:u w:val="none"/>
                <w:vertAlign w:val="baseline"/>
              </w:rPr>
              <w:t>根据施焊时焊工所持焊条与焊件之间的相互位置的不同，焊缝可分为平焊、立焊、横焊和仰焊四种方位</w:t>
            </w:r>
            <w:r>
              <w:rPr>
                <w:rFonts w:hint="eastAsia" w:ascii="Times New Roman Regular" w:hAnsi="Times New Roman Regular" w:eastAsia="宋体" w:cs="Times New Roman Regular"/>
                <w:b w:val="0"/>
                <w:i w:val="0"/>
                <w:caps w:val="0"/>
                <w:color w:val="auto"/>
                <w:spacing w:val="0"/>
                <w:sz w:val="18"/>
                <w:szCs w:val="18"/>
                <w:u w:val="none"/>
                <w:vertAlign w:val="baseline"/>
                <w:lang w:eastAsia="zh-Hans"/>
              </w:rPr>
              <w:t>。</w:t>
            </w:r>
            <w:r>
              <w:rPr>
                <w:rFonts w:hint="default" w:ascii="Times New Roman Regular" w:hAnsi="Times New Roman Regular" w:eastAsia="宋体" w:cs="Times New Roman Regular"/>
                <w:b w:val="0"/>
                <w:i w:val="0"/>
                <w:caps w:val="0"/>
                <w:color w:val="auto"/>
                <w:spacing w:val="0"/>
                <w:sz w:val="18"/>
                <w:szCs w:val="18"/>
                <w:u w:val="none"/>
                <w:vertAlign w:val="baseline"/>
              </w:rPr>
              <w:t>其中</w:t>
            </w:r>
            <w:r>
              <w:rPr>
                <w:rFonts w:hint="eastAsia" w:ascii="Times New Roman Regular" w:hAnsi="Times New Roman Regular" w:eastAsia="宋体" w:cs="Times New Roman Regular"/>
                <w:b w:val="0"/>
                <w:i w:val="0"/>
                <w:caps w:val="0"/>
                <w:color w:val="auto"/>
                <w:spacing w:val="0"/>
                <w:sz w:val="18"/>
                <w:szCs w:val="18"/>
                <w:u w:val="none"/>
                <w:vertAlign w:val="baseline"/>
                <w:lang w:val="en-US" w:eastAsia="zh-Hans"/>
              </w:rPr>
              <w:t>立焊</w:t>
            </w:r>
            <w:r>
              <w:rPr>
                <w:rFonts w:hint="default" w:ascii="Times New Roman Regular" w:hAnsi="Times New Roman Regular" w:eastAsia="宋体" w:cs="Times New Roman Regular"/>
                <w:b w:val="0"/>
                <w:i w:val="0"/>
                <w:caps w:val="0"/>
                <w:color w:val="auto"/>
                <w:spacing w:val="0"/>
                <w:sz w:val="18"/>
                <w:szCs w:val="18"/>
                <w:u w:val="none"/>
                <w:vertAlign w:val="baseline"/>
              </w:rPr>
              <w:t>施焊的质量最易保证。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kinsoku/>
              <w:wordWrap/>
              <w:overflowPunct/>
              <w:topLinePunct w:val="0"/>
              <w:autoSpaceDE/>
              <w:autoSpaceDN/>
              <w:bidi w:val="0"/>
              <w:adjustRightInd w:val="0"/>
              <w:snapToGrid w:val="0"/>
              <w:ind w:firstLine="0" w:firstLineChars="0"/>
              <w:rPr>
                <w:rStyle w:val="10"/>
                <w:rFonts w:hint="default" w:ascii="Times New Roman Regular" w:hAnsi="Times New Roman Regular" w:cs="Times New Roman Regular"/>
                <w:sz w:val="18"/>
                <w:szCs w:val="18"/>
              </w:rPr>
            </w:pPr>
            <w:r>
              <w:rPr>
                <w:rFonts w:hint="default" w:ascii="Times New Roman Regular" w:hAnsi="Times New Roman Regular" w:cs="Times New Roman Regular"/>
                <w:kern w:val="0"/>
                <w:sz w:val="18"/>
                <w:szCs w:val="18"/>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B</w:t>
            </w:r>
          </w:p>
        </w:tc>
      </w:tr>
    </w:tbl>
    <w:p>
      <w:pPr>
        <w:keepNext w:val="0"/>
        <w:keepLines w:val="0"/>
        <w:pageBreakBefore w:val="0"/>
        <w:kinsoku/>
        <w:wordWrap/>
        <w:overflowPunct/>
        <w:topLinePunct w:val="0"/>
        <w:autoSpaceDE/>
        <w:autoSpaceDN/>
        <w:bidi w:val="0"/>
        <w:adjustRightInd w:val="0"/>
        <w:snapToGrid w:val="0"/>
        <w:ind w:left="0" w:leftChars="0" w:firstLine="0" w:firstLineChars="0"/>
      </w:pPr>
    </w:p>
    <w:tbl>
      <w:tblPr>
        <w:tblStyle w:val="8"/>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eastAsia="仿宋" w:cs="Times New Roman Regular"/>
                <w:kern w:val="0"/>
                <w:sz w:val="18"/>
                <w:szCs w:val="18"/>
                <w:lang w:val="en-US" w:eastAsia="zh-CN"/>
              </w:rPr>
            </w:pPr>
            <w:r>
              <w:rPr>
                <w:rFonts w:hint="eastAsia" w:ascii="Times New Roman Regular" w:hAnsi="Times New Roman Regular" w:cs="Times New Roman Regular"/>
                <w:kern w:val="0"/>
                <w:sz w:val="18"/>
                <w:szCs w:val="18"/>
                <w:lang w:val="en-US" w:eastAsia="zh-CN"/>
              </w:rPr>
              <w:t>456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判断题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lang w:eastAsia="zh-CN"/>
              </w:rPr>
              <w:t>14-01-0005</w:t>
            </w:r>
            <w:r>
              <w:rPr>
                <w:rFonts w:hint="default" w:ascii="Times New Roman Regular" w:hAnsi="Times New Roman Regular" w:cs="Times New Roman Regular"/>
                <w:kern w:val="0"/>
                <w:sz w:val="18"/>
                <w:szCs w:val="18"/>
              </w:rPr>
              <w:t>-03-019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ind w:left="0" w:right="0" w:firstLine="0" w:firstLineChars="0"/>
              <w:textAlignment w:val="baseline"/>
              <w:rPr>
                <w:rFonts w:hint="default" w:ascii="Times New Roman Regular" w:hAnsi="Times New Roman Regular" w:cs="Times New Roman Regular"/>
                <w:kern w:val="0"/>
                <w:sz w:val="18"/>
                <w:szCs w:val="18"/>
              </w:rPr>
            </w:pPr>
            <w:r>
              <w:rPr>
                <w:rFonts w:hint="default" w:ascii="Times New Roman Regular" w:hAnsi="Times New Roman Regular" w:eastAsia="宋体" w:cs="Times New Roman Regular"/>
                <w:b w:val="0"/>
                <w:i w:val="0"/>
                <w:caps w:val="0"/>
                <w:color w:val="auto"/>
                <w:spacing w:val="0"/>
                <w:sz w:val="18"/>
                <w:szCs w:val="18"/>
                <w:u w:val="none"/>
                <w:vertAlign w:val="baseline"/>
              </w:rPr>
              <w:t>钢材的含碳量越高，则强度越</w:t>
            </w:r>
            <w:r>
              <w:rPr>
                <w:rFonts w:hint="eastAsia" w:ascii="Times New Roman Regular" w:hAnsi="Times New Roman Regular" w:eastAsia="宋体" w:cs="Times New Roman Regular"/>
                <w:b w:val="0"/>
                <w:i w:val="0"/>
                <w:caps w:val="0"/>
                <w:color w:val="auto"/>
                <w:spacing w:val="0"/>
                <w:sz w:val="18"/>
                <w:szCs w:val="18"/>
                <w:u w:val="none"/>
                <w:vertAlign w:val="baseline"/>
                <w:lang w:val="en-US" w:eastAsia="zh-Hans"/>
              </w:rPr>
              <w:t>低</w:t>
            </w:r>
            <w:r>
              <w:rPr>
                <w:rFonts w:hint="default" w:ascii="Times New Roman Regular" w:hAnsi="Times New Roman Regular" w:eastAsia="宋体" w:cs="Times New Roman Regular"/>
                <w:b w:val="0"/>
                <w:i w:val="0"/>
                <w:caps w:val="0"/>
                <w:color w:val="auto"/>
                <w:spacing w:val="0"/>
                <w:sz w:val="18"/>
                <w:szCs w:val="18"/>
                <w:u w:val="none"/>
                <w:vertAlign w:val="baseline"/>
              </w:rPr>
              <w:t>，韧性越差，抗腐蚀性越</w:t>
            </w:r>
            <w:r>
              <w:rPr>
                <w:rFonts w:hint="eastAsia" w:ascii="Times New Roman Regular" w:hAnsi="Times New Roman Regular" w:eastAsia="宋体" w:cs="Times New Roman Regular"/>
                <w:b w:val="0"/>
                <w:i w:val="0"/>
                <w:caps w:val="0"/>
                <w:color w:val="auto"/>
                <w:spacing w:val="0"/>
                <w:sz w:val="18"/>
                <w:szCs w:val="18"/>
                <w:u w:val="none"/>
                <w:vertAlign w:val="baseline"/>
                <w:lang w:val="en-US" w:eastAsia="zh-Hans"/>
              </w:rPr>
              <w:t>强</w:t>
            </w:r>
            <w:r>
              <w:rPr>
                <w:rFonts w:hint="default" w:ascii="Times New Roman Regular" w:hAnsi="Times New Roman Regular" w:eastAsia="宋体" w:cs="Times New Roman Regular"/>
                <w:b w:val="0"/>
                <w:i w:val="0"/>
                <w:caps w:val="0"/>
                <w:color w:val="auto"/>
                <w:spacing w:val="0"/>
                <w:sz w:val="18"/>
                <w:szCs w:val="18"/>
                <w:u w:val="none"/>
                <w:vertAlign w:val="baseline"/>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kinsoku/>
              <w:wordWrap/>
              <w:overflowPunct/>
              <w:topLinePunct w:val="0"/>
              <w:autoSpaceDE/>
              <w:autoSpaceDN/>
              <w:bidi w:val="0"/>
              <w:adjustRightInd w:val="0"/>
              <w:snapToGrid w:val="0"/>
              <w:ind w:firstLine="0" w:firstLineChars="0"/>
              <w:rPr>
                <w:rStyle w:val="10"/>
                <w:rFonts w:hint="default" w:ascii="Times New Roman Regular" w:hAnsi="Times New Roman Regular" w:cs="Times New Roman Regular"/>
                <w:sz w:val="18"/>
                <w:szCs w:val="18"/>
              </w:rPr>
            </w:pPr>
            <w:r>
              <w:rPr>
                <w:rFonts w:hint="default" w:ascii="Times New Roman Regular" w:hAnsi="Times New Roman Regular" w:cs="Times New Roman Regular"/>
                <w:kern w:val="0"/>
                <w:sz w:val="18"/>
                <w:szCs w:val="18"/>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B</w:t>
            </w:r>
          </w:p>
        </w:tc>
      </w:tr>
    </w:tbl>
    <w:p>
      <w:pPr>
        <w:keepNext w:val="0"/>
        <w:keepLines w:val="0"/>
        <w:pageBreakBefore w:val="0"/>
        <w:kinsoku/>
        <w:wordWrap/>
        <w:overflowPunct/>
        <w:topLinePunct w:val="0"/>
        <w:autoSpaceDE/>
        <w:autoSpaceDN/>
        <w:bidi w:val="0"/>
        <w:adjustRightInd w:val="0"/>
        <w:snapToGrid w:val="0"/>
        <w:ind w:left="0" w:leftChars="0" w:firstLine="0" w:firstLineChars="0"/>
      </w:pPr>
    </w:p>
    <w:tbl>
      <w:tblPr>
        <w:tblStyle w:val="8"/>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eastAsia="仿宋" w:cs="Times New Roman Regular"/>
                <w:kern w:val="0"/>
                <w:sz w:val="18"/>
                <w:szCs w:val="18"/>
                <w:lang w:val="en-US" w:eastAsia="zh-CN"/>
              </w:rPr>
            </w:pPr>
            <w:r>
              <w:rPr>
                <w:rFonts w:hint="eastAsia" w:ascii="Times New Roman Regular" w:hAnsi="Times New Roman Regular" w:cs="Times New Roman Regular"/>
                <w:kern w:val="0"/>
                <w:sz w:val="18"/>
                <w:szCs w:val="18"/>
                <w:lang w:val="en-US" w:eastAsia="zh-CN"/>
              </w:rPr>
              <w:t>457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判断题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lang w:eastAsia="zh-CN"/>
              </w:rPr>
              <w:t>14-01-0005</w:t>
            </w:r>
            <w:r>
              <w:rPr>
                <w:rFonts w:hint="default" w:ascii="Times New Roman Regular" w:hAnsi="Times New Roman Regular" w:cs="Times New Roman Regular"/>
                <w:kern w:val="0"/>
                <w:sz w:val="18"/>
                <w:szCs w:val="18"/>
              </w:rPr>
              <w:t>-03-020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ind w:left="0" w:right="0" w:firstLine="0" w:firstLineChars="0"/>
              <w:textAlignment w:val="baseline"/>
              <w:rPr>
                <w:rFonts w:hint="default" w:ascii="Times New Roman Regular" w:hAnsi="Times New Roman Regular" w:cs="Times New Roman Regular"/>
                <w:kern w:val="0"/>
                <w:sz w:val="18"/>
                <w:szCs w:val="18"/>
              </w:rPr>
            </w:pPr>
            <w:r>
              <w:rPr>
                <w:rFonts w:hint="default" w:ascii="Times New Roman Regular" w:hAnsi="Times New Roman Regular" w:eastAsia="宋体" w:cs="Times New Roman Regular"/>
                <w:b w:val="0"/>
                <w:i w:val="0"/>
                <w:caps w:val="0"/>
                <w:color w:val="auto"/>
                <w:spacing w:val="0"/>
                <w:sz w:val="18"/>
                <w:szCs w:val="18"/>
                <w:u w:val="none"/>
                <w:vertAlign w:val="baseline"/>
              </w:rPr>
              <w:t>钢号Q345-B表示 屈服强度为345N/mm，质量等级为B级的低合金高强度结构钢材。</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kinsoku/>
              <w:wordWrap/>
              <w:overflowPunct/>
              <w:topLinePunct w:val="0"/>
              <w:autoSpaceDE/>
              <w:autoSpaceDN/>
              <w:bidi w:val="0"/>
              <w:adjustRightInd w:val="0"/>
              <w:snapToGrid w:val="0"/>
              <w:ind w:firstLine="0" w:firstLineChars="0"/>
              <w:rPr>
                <w:rStyle w:val="10"/>
                <w:rFonts w:hint="default" w:ascii="Times New Roman Regular" w:hAnsi="Times New Roman Regular" w:cs="Times New Roman Regular"/>
                <w:sz w:val="18"/>
                <w:szCs w:val="18"/>
              </w:rPr>
            </w:pPr>
            <w:r>
              <w:rPr>
                <w:rFonts w:hint="default" w:ascii="Times New Roman Regular" w:hAnsi="Times New Roman Regular" w:cs="Times New Roman Regular"/>
                <w:kern w:val="0"/>
                <w:sz w:val="18"/>
                <w:szCs w:val="18"/>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A</w:t>
            </w:r>
          </w:p>
        </w:tc>
      </w:tr>
    </w:tbl>
    <w:p>
      <w:pPr>
        <w:keepNext w:val="0"/>
        <w:keepLines w:val="0"/>
        <w:pageBreakBefore w:val="0"/>
        <w:kinsoku/>
        <w:wordWrap/>
        <w:overflowPunct/>
        <w:topLinePunct w:val="0"/>
        <w:autoSpaceDE/>
        <w:autoSpaceDN/>
        <w:bidi w:val="0"/>
        <w:adjustRightInd w:val="0"/>
        <w:snapToGrid w:val="0"/>
        <w:ind w:left="0" w:leftChars="0" w:firstLine="0" w:firstLineChars="0"/>
      </w:pPr>
    </w:p>
    <w:tbl>
      <w:tblPr>
        <w:tblStyle w:val="8"/>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eastAsia="仿宋" w:cs="Times New Roman Regular"/>
                <w:kern w:val="0"/>
                <w:sz w:val="18"/>
                <w:szCs w:val="18"/>
                <w:lang w:val="en-US" w:eastAsia="zh-CN"/>
              </w:rPr>
            </w:pPr>
            <w:r>
              <w:rPr>
                <w:rFonts w:hint="eastAsia" w:ascii="Times New Roman Regular" w:hAnsi="Times New Roman Regular" w:cs="Times New Roman Regular"/>
                <w:kern w:val="0"/>
                <w:sz w:val="18"/>
                <w:szCs w:val="18"/>
                <w:lang w:val="en-US" w:eastAsia="zh-CN"/>
              </w:rPr>
              <w:t>458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判断题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lang w:eastAsia="zh-CN"/>
              </w:rPr>
              <w:t>14-01-0005</w:t>
            </w:r>
            <w:r>
              <w:rPr>
                <w:rFonts w:hint="default" w:ascii="Times New Roman Regular" w:hAnsi="Times New Roman Regular" w:cs="Times New Roman Regular"/>
                <w:kern w:val="0"/>
                <w:sz w:val="18"/>
                <w:szCs w:val="18"/>
              </w:rPr>
              <w:t>-03-021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ind w:left="0" w:right="0" w:firstLine="0" w:firstLineChars="0"/>
              <w:textAlignment w:val="baseline"/>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建筑钢材中严格控制硫的含量，在Q235钢中不得超过0.05%，在Q345钢中不得超过0.045%，这是因为含硫量过大，在焊接时会引起钢材的</w:t>
            </w:r>
            <w:r>
              <w:rPr>
                <w:rFonts w:hint="eastAsia" w:ascii="Times New Roman Regular" w:hAnsi="Times New Roman Regular" w:cs="Times New Roman Regular"/>
                <w:kern w:val="0"/>
                <w:sz w:val="18"/>
                <w:szCs w:val="18"/>
                <w:lang w:val="en-US" w:eastAsia="zh-Hans"/>
              </w:rPr>
              <w:t>冷</w:t>
            </w:r>
            <w:r>
              <w:rPr>
                <w:rFonts w:hint="default" w:ascii="Times New Roman Regular" w:hAnsi="Times New Roman Regular" w:cs="Times New Roman Regular"/>
                <w:kern w:val="0"/>
                <w:sz w:val="18"/>
                <w:szCs w:val="18"/>
              </w:rPr>
              <w:t>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kinsoku/>
              <w:wordWrap/>
              <w:overflowPunct/>
              <w:topLinePunct w:val="0"/>
              <w:autoSpaceDE/>
              <w:autoSpaceDN/>
              <w:bidi w:val="0"/>
              <w:adjustRightInd w:val="0"/>
              <w:snapToGrid w:val="0"/>
              <w:ind w:firstLine="0" w:firstLineChars="0"/>
              <w:rPr>
                <w:rStyle w:val="10"/>
                <w:rFonts w:hint="default" w:ascii="Times New Roman Regular" w:hAnsi="Times New Roman Regular" w:cs="Times New Roman Regular"/>
                <w:sz w:val="18"/>
                <w:szCs w:val="18"/>
              </w:rPr>
            </w:pPr>
            <w:r>
              <w:rPr>
                <w:rFonts w:hint="default" w:ascii="Times New Roman Regular" w:hAnsi="Times New Roman Regular" w:cs="Times New Roman Regular"/>
                <w:kern w:val="0"/>
                <w:sz w:val="18"/>
                <w:szCs w:val="18"/>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B</w:t>
            </w:r>
          </w:p>
        </w:tc>
      </w:tr>
    </w:tbl>
    <w:p>
      <w:pPr>
        <w:keepNext w:val="0"/>
        <w:keepLines w:val="0"/>
        <w:pageBreakBefore w:val="0"/>
        <w:kinsoku/>
        <w:wordWrap/>
        <w:overflowPunct/>
        <w:topLinePunct w:val="0"/>
        <w:autoSpaceDE/>
        <w:autoSpaceDN/>
        <w:bidi w:val="0"/>
        <w:adjustRightInd w:val="0"/>
        <w:snapToGrid w:val="0"/>
        <w:ind w:left="0" w:leftChars="0" w:firstLine="0" w:firstLineChars="0"/>
      </w:pPr>
    </w:p>
    <w:tbl>
      <w:tblPr>
        <w:tblStyle w:val="8"/>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eastAsia="仿宋" w:cs="Times New Roman Regular"/>
                <w:kern w:val="0"/>
                <w:sz w:val="18"/>
                <w:szCs w:val="18"/>
                <w:lang w:val="en-US" w:eastAsia="zh-CN"/>
              </w:rPr>
            </w:pPr>
            <w:r>
              <w:rPr>
                <w:rFonts w:hint="eastAsia" w:ascii="Times New Roman Regular" w:hAnsi="Times New Roman Regular" w:cs="Times New Roman Regular"/>
                <w:kern w:val="0"/>
                <w:sz w:val="18"/>
                <w:szCs w:val="18"/>
                <w:lang w:val="en-US" w:eastAsia="zh-CN"/>
              </w:rPr>
              <w:t>459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判断题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lang w:eastAsia="zh-CN"/>
              </w:rPr>
              <w:t>14-01-0005</w:t>
            </w:r>
            <w:r>
              <w:rPr>
                <w:rFonts w:hint="default" w:ascii="Times New Roman Regular" w:hAnsi="Times New Roman Regular" w:cs="Times New Roman Regular"/>
                <w:kern w:val="0"/>
                <w:sz w:val="18"/>
                <w:szCs w:val="18"/>
              </w:rPr>
              <w:t>-03-022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ind w:left="0" w:right="0" w:firstLine="0" w:firstLineChars="0"/>
              <w:textAlignment w:val="baseline"/>
              <w:rPr>
                <w:rFonts w:hint="default" w:ascii="Times New Roman Regular" w:hAnsi="Times New Roman Regular" w:cs="Times New Roman Regular"/>
                <w:kern w:val="0"/>
                <w:sz w:val="18"/>
                <w:szCs w:val="18"/>
              </w:rPr>
            </w:pPr>
            <w:r>
              <w:rPr>
                <w:rFonts w:hint="default" w:ascii="Times New Roman Regular" w:hAnsi="Times New Roman Regular" w:eastAsia="宋体" w:cs="Times New Roman Regular"/>
                <w:b w:val="0"/>
                <w:i w:val="0"/>
                <w:caps w:val="0"/>
                <w:color w:val="auto"/>
                <w:spacing w:val="0"/>
                <w:sz w:val="18"/>
                <w:szCs w:val="18"/>
                <w:u w:val="none"/>
                <w:vertAlign w:val="baseline"/>
              </w:rPr>
              <w:t>钢结构防火性能差是由于当温度超过一定值时，钢材的强度将随温度升高而急剧</w:t>
            </w:r>
            <w:r>
              <w:rPr>
                <w:rFonts w:hint="eastAsia" w:ascii="Times New Roman Regular" w:hAnsi="Times New Roman Regular" w:eastAsia="宋体" w:cs="Times New Roman Regular"/>
                <w:b w:val="0"/>
                <w:i w:val="0"/>
                <w:caps w:val="0"/>
                <w:color w:val="auto"/>
                <w:spacing w:val="0"/>
                <w:sz w:val="18"/>
                <w:szCs w:val="18"/>
                <w:u w:val="none"/>
                <w:vertAlign w:val="baseline"/>
                <w:lang w:val="en-US" w:eastAsia="zh-Hans"/>
              </w:rPr>
              <w:t>提高</w:t>
            </w:r>
            <w:r>
              <w:rPr>
                <w:rFonts w:hint="default" w:ascii="Times New Roman Regular" w:hAnsi="Times New Roman Regular" w:eastAsia="宋体" w:cs="Times New Roman Regular"/>
                <w:b w:val="0"/>
                <w:i w:val="0"/>
                <w:caps w:val="0"/>
                <w:color w:val="auto"/>
                <w:spacing w:val="0"/>
                <w:sz w:val="18"/>
                <w:szCs w:val="18"/>
                <w:u w:val="none"/>
                <w:vertAlign w:val="baseline"/>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kinsoku/>
              <w:wordWrap/>
              <w:overflowPunct/>
              <w:topLinePunct w:val="0"/>
              <w:autoSpaceDE/>
              <w:autoSpaceDN/>
              <w:bidi w:val="0"/>
              <w:adjustRightInd w:val="0"/>
              <w:snapToGrid w:val="0"/>
              <w:ind w:firstLine="0" w:firstLineChars="0"/>
              <w:rPr>
                <w:rStyle w:val="10"/>
                <w:rFonts w:hint="default" w:ascii="Times New Roman Regular" w:hAnsi="Times New Roman Regular" w:cs="Times New Roman Regular"/>
                <w:sz w:val="18"/>
                <w:szCs w:val="18"/>
              </w:rPr>
            </w:pPr>
            <w:r>
              <w:rPr>
                <w:rFonts w:hint="default" w:ascii="Times New Roman Regular" w:hAnsi="Times New Roman Regular" w:cs="Times New Roman Regular"/>
                <w:kern w:val="0"/>
                <w:sz w:val="18"/>
                <w:szCs w:val="18"/>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B</w:t>
            </w:r>
          </w:p>
        </w:tc>
      </w:tr>
    </w:tbl>
    <w:p>
      <w:pPr>
        <w:keepNext w:val="0"/>
        <w:keepLines w:val="0"/>
        <w:pageBreakBefore w:val="0"/>
        <w:kinsoku/>
        <w:wordWrap/>
        <w:overflowPunct/>
        <w:topLinePunct w:val="0"/>
        <w:autoSpaceDE/>
        <w:autoSpaceDN/>
        <w:bidi w:val="0"/>
        <w:adjustRightInd w:val="0"/>
        <w:snapToGrid w:val="0"/>
        <w:ind w:left="0" w:leftChars="0" w:firstLine="0" w:firstLineChars="0"/>
      </w:pPr>
    </w:p>
    <w:tbl>
      <w:tblPr>
        <w:tblStyle w:val="8"/>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eastAsia="仿宋" w:cs="Times New Roman Regular"/>
                <w:kern w:val="0"/>
                <w:sz w:val="18"/>
                <w:szCs w:val="18"/>
                <w:lang w:val="en-US" w:eastAsia="zh-CN"/>
              </w:rPr>
            </w:pPr>
            <w:r>
              <w:rPr>
                <w:rFonts w:hint="eastAsia" w:ascii="Times New Roman Regular" w:hAnsi="Times New Roman Regular" w:cs="Times New Roman Regular"/>
                <w:kern w:val="0"/>
                <w:sz w:val="18"/>
                <w:szCs w:val="18"/>
                <w:lang w:val="en-US" w:eastAsia="zh-CN"/>
              </w:rPr>
              <w:t>460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判断题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lang w:eastAsia="zh-CN"/>
              </w:rPr>
              <w:t>14-01-0005</w:t>
            </w:r>
            <w:r>
              <w:rPr>
                <w:rFonts w:hint="default" w:ascii="Times New Roman Regular" w:hAnsi="Times New Roman Regular" w:cs="Times New Roman Regular"/>
                <w:kern w:val="0"/>
                <w:sz w:val="18"/>
                <w:szCs w:val="18"/>
              </w:rPr>
              <w:t>-03-023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ind w:left="0" w:right="0" w:firstLine="0" w:firstLineChars="0"/>
              <w:textAlignment w:val="baseline"/>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钢材的伸长率是衡量钢材塑性性能的指标，是通过一次静力拉伸试验得到的。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kinsoku/>
              <w:wordWrap/>
              <w:overflowPunct/>
              <w:topLinePunct w:val="0"/>
              <w:autoSpaceDE/>
              <w:autoSpaceDN/>
              <w:bidi w:val="0"/>
              <w:adjustRightInd w:val="0"/>
              <w:snapToGrid w:val="0"/>
              <w:ind w:firstLine="0" w:firstLineChars="0"/>
              <w:rPr>
                <w:rStyle w:val="10"/>
                <w:rFonts w:hint="default" w:ascii="Times New Roman Regular" w:hAnsi="Times New Roman Regular" w:cs="Times New Roman Regular"/>
                <w:sz w:val="18"/>
                <w:szCs w:val="18"/>
              </w:rPr>
            </w:pPr>
            <w:r>
              <w:rPr>
                <w:rFonts w:hint="default" w:ascii="Times New Roman Regular" w:hAnsi="Times New Roman Regular" w:cs="Times New Roman Regular"/>
                <w:kern w:val="0"/>
                <w:sz w:val="18"/>
                <w:szCs w:val="18"/>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A</w:t>
            </w:r>
          </w:p>
        </w:tc>
      </w:tr>
    </w:tbl>
    <w:p>
      <w:pPr>
        <w:keepNext w:val="0"/>
        <w:keepLines w:val="0"/>
        <w:pageBreakBefore w:val="0"/>
        <w:kinsoku/>
        <w:wordWrap/>
        <w:overflowPunct/>
        <w:topLinePunct w:val="0"/>
        <w:autoSpaceDE/>
        <w:autoSpaceDN/>
        <w:bidi w:val="0"/>
        <w:adjustRightInd w:val="0"/>
        <w:snapToGrid w:val="0"/>
        <w:ind w:left="0" w:leftChars="0" w:firstLine="0" w:firstLineChars="0"/>
      </w:pPr>
    </w:p>
    <w:tbl>
      <w:tblPr>
        <w:tblStyle w:val="8"/>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eastAsia="仿宋" w:cs="Times New Roman Regular"/>
                <w:kern w:val="0"/>
                <w:sz w:val="18"/>
                <w:szCs w:val="18"/>
                <w:lang w:val="en-US" w:eastAsia="zh-CN"/>
              </w:rPr>
            </w:pPr>
            <w:r>
              <w:rPr>
                <w:rFonts w:hint="eastAsia" w:ascii="Times New Roman Regular" w:hAnsi="Times New Roman Regular" w:cs="Times New Roman Regular"/>
                <w:kern w:val="0"/>
                <w:sz w:val="18"/>
                <w:szCs w:val="18"/>
                <w:lang w:val="en-US" w:eastAsia="zh-CN"/>
              </w:rPr>
              <w:t>461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判断题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lang w:eastAsia="zh-CN"/>
              </w:rPr>
              <w:t>14-01-0005</w:t>
            </w:r>
            <w:r>
              <w:rPr>
                <w:rFonts w:hint="default" w:ascii="Times New Roman Regular" w:hAnsi="Times New Roman Regular" w:cs="Times New Roman Regular"/>
                <w:kern w:val="0"/>
                <w:sz w:val="18"/>
                <w:szCs w:val="18"/>
              </w:rPr>
              <w:t>-03-024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ind w:left="0" w:right="0" w:firstLine="0" w:firstLineChars="0"/>
              <w:textAlignment w:val="baseline"/>
              <w:rPr>
                <w:rFonts w:hint="default"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lang w:eastAsia="zh-Hans"/>
              </w:rPr>
              <w:t>钢材在250ºC度附近有强度提高塑性和韧性降低现象，称之为蓝脆现象。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kinsoku/>
              <w:wordWrap/>
              <w:overflowPunct/>
              <w:topLinePunct w:val="0"/>
              <w:autoSpaceDE/>
              <w:autoSpaceDN/>
              <w:bidi w:val="0"/>
              <w:adjustRightInd w:val="0"/>
              <w:snapToGrid w:val="0"/>
              <w:ind w:firstLine="0" w:firstLineChars="0"/>
              <w:rPr>
                <w:rStyle w:val="10"/>
                <w:rFonts w:hint="default" w:ascii="Times New Roman Regular" w:hAnsi="Times New Roman Regular" w:cs="Times New Roman Regular"/>
                <w:sz w:val="18"/>
                <w:szCs w:val="18"/>
              </w:rPr>
            </w:pPr>
            <w:r>
              <w:rPr>
                <w:rFonts w:hint="default" w:ascii="Times New Roman Regular" w:hAnsi="Times New Roman Regular" w:cs="Times New Roman Regular"/>
                <w:kern w:val="0"/>
                <w:sz w:val="18"/>
                <w:szCs w:val="18"/>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A</w:t>
            </w:r>
          </w:p>
        </w:tc>
      </w:tr>
    </w:tbl>
    <w:p>
      <w:pPr>
        <w:keepNext w:val="0"/>
        <w:keepLines w:val="0"/>
        <w:pageBreakBefore w:val="0"/>
        <w:kinsoku/>
        <w:wordWrap/>
        <w:overflowPunct/>
        <w:topLinePunct w:val="0"/>
        <w:autoSpaceDE/>
        <w:autoSpaceDN/>
        <w:bidi w:val="0"/>
        <w:adjustRightInd w:val="0"/>
        <w:snapToGrid w:val="0"/>
        <w:ind w:left="0" w:leftChars="0" w:firstLine="0" w:firstLineChars="0"/>
      </w:pPr>
    </w:p>
    <w:tbl>
      <w:tblPr>
        <w:tblStyle w:val="8"/>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eastAsia="仿宋" w:cs="Times New Roman Regular"/>
                <w:kern w:val="0"/>
                <w:sz w:val="18"/>
                <w:szCs w:val="18"/>
                <w:lang w:val="en-US" w:eastAsia="zh-CN"/>
              </w:rPr>
            </w:pPr>
            <w:r>
              <w:rPr>
                <w:rFonts w:hint="eastAsia" w:ascii="Times New Roman Regular" w:hAnsi="Times New Roman Regular" w:cs="Times New Roman Regular"/>
                <w:kern w:val="0"/>
                <w:sz w:val="18"/>
                <w:szCs w:val="18"/>
                <w:lang w:val="en-US" w:eastAsia="zh-CN"/>
              </w:rPr>
              <w:t>462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判断题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lang w:eastAsia="zh-CN"/>
              </w:rPr>
              <w:t>14-01-0005</w:t>
            </w:r>
            <w:r>
              <w:rPr>
                <w:rFonts w:hint="default" w:ascii="Times New Roman Regular" w:hAnsi="Times New Roman Regular" w:cs="Times New Roman Regular"/>
                <w:kern w:val="0"/>
                <w:sz w:val="18"/>
                <w:szCs w:val="18"/>
              </w:rPr>
              <w:t>-03-025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ind w:left="0" w:right="0" w:firstLine="0" w:firstLineChars="0"/>
              <w:textAlignment w:val="baseline"/>
              <w:rPr>
                <w:rFonts w:hint="default" w:ascii="Times New Roman Regular" w:hAnsi="Times New Roman Regular" w:cs="Times New Roman Regular"/>
                <w:kern w:val="0"/>
                <w:sz w:val="18"/>
                <w:szCs w:val="18"/>
              </w:rPr>
            </w:pPr>
            <w:r>
              <w:rPr>
                <w:rFonts w:hint="default" w:ascii="Times New Roman Regular" w:hAnsi="Times New Roman Regular" w:eastAsia="宋体" w:cs="Times New Roman Regular"/>
                <w:b w:val="0"/>
                <w:i w:val="0"/>
                <w:caps w:val="0"/>
                <w:color w:val="auto"/>
                <w:spacing w:val="0"/>
                <w:sz w:val="18"/>
                <w:szCs w:val="18"/>
                <w:u w:val="none"/>
                <w:vertAlign w:val="baseline"/>
              </w:rPr>
              <w:t>当构件轴心受压时，对于双轴对称截面，可能产生压弯破坏</w:t>
            </w:r>
            <w:r>
              <w:rPr>
                <w:rFonts w:hint="eastAsia" w:ascii="Times New Roman Regular" w:hAnsi="Times New Roman Regular" w:eastAsia="宋体" w:cs="Times New Roman Regular"/>
                <w:b w:val="0"/>
                <w:i w:val="0"/>
                <w:caps w:val="0"/>
                <w:color w:val="auto"/>
                <w:spacing w:val="0"/>
                <w:sz w:val="18"/>
                <w:szCs w:val="18"/>
                <w:u w:val="none"/>
                <w:vertAlign w:val="baseline"/>
                <w:lang w:eastAsia="zh-Hans"/>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kinsoku/>
              <w:wordWrap/>
              <w:overflowPunct/>
              <w:topLinePunct w:val="0"/>
              <w:autoSpaceDE/>
              <w:autoSpaceDN/>
              <w:bidi w:val="0"/>
              <w:adjustRightInd w:val="0"/>
              <w:snapToGrid w:val="0"/>
              <w:ind w:firstLine="0" w:firstLineChars="0"/>
              <w:rPr>
                <w:rStyle w:val="10"/>
                <w:rFonts w:hint="default" w:ascii="Times New Roman Regular" w:hAnsi="Times New Roman Regular" w:cs="Times New Roman Regular"/>
                <w:sz w:val="18"/>
                <w:szCs w:val="18"/>
              </w:rPr>
            </w:pPr>
            <w:r>
              <w:rPr>
                <w:rFonts w:hint="default" w:ascii="Times New Roman Regular" w:hAnsi="Times New Roman Regular" w:cs="Times New Roman Regular"/>
                <w:kern w:val="0"/>
                <w:sz w:val="18"/>
                <w:szCs w:val="18"/>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B</w:t>
            </w:r>
          </w:p>
        </w:tc>
      </w:tr>
    </w:tbl>
    <w:p>
      <w:pPr>
        <w:keepNext w:val="0"/>
        <w:keepLines w:val="0"/>
        <w:pageBreakBefore w:val="0"/>
        <w:kinsoku/>
        <w:wordWrap/>
        <w:overflowPunct/>
        <w:topLinePunct w:val="0"/>
        <w:autoSpaceDE/>
        <w:autoSpaceDN/>
        <w:bidi w:val="0"/>
        <w:adjustRightInd w:val="0"/>
        <w:snapToGrid w:val="0"/>
        <w:ind w:left="0" w:leftChars="0" w:firstLine="0" w:firstLineChars="0"/>
      </w:pPr>
    </w:p>
    <w:tbl>
      <w:tblPr>
        <w:tblStyle w:val="8"/>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eastAsia="仿宋" w:cs="Times New Roman Regular"/>
                <w:kern w:val="0"/>
                <w:sz w:val="18"/>
                <w:szCs w:val="18"/>
                <w:lang w:val="en-US" w:eastAsia="zh-CN"/>
              </w:rPr>
            </w:pPr>
            <w:r>
              <w:rPr>
                <w:rFonts w:hint="eastAsia" w:ascii="Times New Roman Regular" w:hAnsi="Times New Roman Regular" w:cs="Times New Roman Regular"/>
                <w:kern w:val="0"/>
                <w:sz w:val="18"/>
                <w:szCs w:val="18"/>
                <w:lang w:val="en-US" w:eastAsia="zh-CN"/>
              </w:rPr>
              <w:t>463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判断题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lang w:eastAsia="zh-CN"/>
              </w:rPr>
              <w:t>14-01-0005</w:t>
            </w:r>
            <w:r>
              <w:rPr>
                <w:rFonts w:hint="default" w:ascii="Times New Roman Regular" w:hAnsi="Times New Roman Regular" w:cs="Times New Roman Regular"/>
                <w:kern w:val="0"/>
                <w:sz w:val="18"/>
                <w:szCs w:val="18"/>
              </w:rPr>
              <w:t>-03-026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ind w:left="0" w:right="0" w:firstLine="0" w:firstLineChars="0"/>
              <w:textAlignment w:val="baseline"/>
              <w:rPr>
                <w:rFonts w:hint="default" w:ascii="Times New Roman Regular" w:hAnsi="Times New Roman Regular" w:cs="Times New Roman Regular"/>
                <w:kern w:val="0"/>
                <w:sz w:val="18"/>
                <w:szCs w:val="18"/>
              </w:rPr>
            </w:pPr>
            <w:r>
              <w:rPr>
                <w:rFonts w:hint="default" w:ascii="Times New Roman Regular" w:hAnsi="Times New Roman Regular" w:eastAsia="宋体" w:cs="Times New Roman Regular"/>
                <w:b w:val="0"/>
                <w:i w:val="0"/>
                <w:caps w:val="0"/>
                <w:color w:val="auto"/>
                <w:spacing w:val="0"/>
                <w:sz w:val="18"/>
                <w:szCs w:val="18"/>
                <w:u w:val="none"/>
                <w:vertAlign w:val="baseline"/>
              </w:rPr>
              <w:t>当构件轴心受压时，对于无对称轴的截面，可能产生弯扭破坏</w:t>
            </w:r>
            <w:r>
              <w:rPr>
                <w:rFonts w:hint="eastAsia" w:ascii="Times New Roman Regular" w:hAnsi="Times New Roman Regular" w:eastAsia="宋体" w:cs="Times New Roman Regular"/>
                <w:b w:val="0"/>
                <w:i w:val="0"/>
                <w:caps w:val="0"/>
                <w:color w:val="auto"/>
                <w:spacing w:val="0"/>
                <w:sz w:val="18"/>
                <w:szCs w:val="18"/>
                <w:u w:val="none"/>
                <w:vertAlign w:val="baseline"/>
                <w:lang w:eastAsia="zh-Hans"/>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kinsoku/>
              <w:wordWrap/>
              <w:overflowPunct/>
              <w:topLinePunct w:val="0"/>
              <w:autoSpaceDE/>
              <w:autoSpaceDN/>
              <w:bidi w:val="0"/>
              <w:adjustRightInd w:val="0"/>
              <w:snapToGrid w:val="0"/>
              <w:ind w:firstLine="0" w:firstLineChars="0"/>
              <w:rPr>
                <w:rStyle w:val="10"/>
                <w:rFonts w:hint="default" w:ascii="Times New Roman Regular" w:hAnsi="Times New Roman Regular" w:cs="Times New Roman Regular"/>
                <w:sz w:val="18"/>
                <w:szCs w:val="18"/>
              </w:rPr>
            </w:pPr>
            <w:r>
              <w:rPr>
                <w:rFonts w:hint="default" w:ascii="Times New Roman Regular" w:hAnsi="Times New Roman Regular" w:cs="Times New Roman Regular"/>
                <w:kern w:val="0"/>
                <w:sz w:val="18"/>
                <w:szCs w:val="18"/>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B</w:t>
            </w:r>
          </w:p>
        </w:tc>
      </w:tr>
    </w:tbl>
    <w:p>
      <w:pPr>
        <w:keepNext w:val="0"/>
        <w:keepLines w:val="0"/>
        <w:pageBreakBefore w:val="0"/>
        <w:kinsoku/>
        <w:wordWrap/>
        <w:overflowPunct/>
        <w:topLinePunct w:val="0"/>
        <w:autoSpaceDE/>
        <w:autoSpaceDN/>
        <w:bidi w:val="0"/>
        <w:adjustRightInd w:val="0"/>
        <w:snapToGrid w:val="0"/>
        <w:ind w:left="0" w:leftChars="0" w:firstLine="0" w:firstLineChars="0"/>
      </w:pPr>
    </w:p>
    <w:tbl>
      <w:tblPr>
        <w:tblStyle w:val="8"/>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eastAsia="仿宋" w:cs="Times New Roman Regular"/>
                <w:kern w:val="0"/>
                <w:sz w:val="18"/>
                <w:szCs w:val="18"/>
                <w:lang w:val="en-US" w:eastAsia="zh-CN"/>
              </w:rPr>
            </w:pPr>
            <w:r>
              <w:rPr>
                <w:rFonts w:hint="eastAsia" w:ascii="Times New Roman Regular" w:hAnsi="Times New Roman Regular" w:cs="Times New Roman Regular"/>
                <w:kern w:val="0"/>
                <w:sz w:val="18"/>
                <w:szCs w:val="18"/>
                <w:lang w:val="en-US" w:eastAsia="zh-CN"/>
              </w:rPr>
              <w:t>464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判断题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lang w:eastAsia="zh-CN"/>
              </w:rPr>
              <w:t>14-01-0005</w:t>
            </w:r>
            <w:r>
              <w:rPr>
                <w:rFonts w:hint="default" w:ascii="Times New Roman Regular" w:hAnsi="Times New Roman Regular" w:cs="Times New Roman Regular"/>
                <w:kern w:val="0"/>
                <w:sz w:val="18"/>
                <w:szCs w:val="18"/>
              </w:rPr>
              <w:t>-03-027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ind w:left="0" w:right="0" w:firstLine="0" w:firstLineChars="0"/>
              <w:textAlignment w:val="baseline"/>
              <w:rPr>
                <w:rFonts w:hint="default" w:ascii="Times New Roman Regular" w:hAnsi="Times New Roman Regular" w:cs="Times New Roman Regular"/>
                <w:kern w:val="0"/>
                <w:sz w:val="18"/>
                <w:szCs w:val="18"/>
              </w:rPr>
            </w:pPr>
            <w:r>
              <w:rPr>
                <w:rFonts w:hint="default" w:ascii="Times New Roman Regular" w:hAnsi="Times New Roman Regular" w:eastAsia="宋体" w:cs="Times New Roman Regular"/>
                <w:b w:val="0"/>
                <w:i w:val="0"/>
                <w:caps w:val="0"/>
                <w:color w:val="auto"/>
                <w:spacing w:val="0"/>
                <w:sz w:val="18"/>
                <w:szCs w:val="18"/>
                <w:u w:val="none"/>
                <w:vertAlign w:val="baseline"/>
              </w:rPr>
              <w:t>当构件轴心受压时，对于单轴对称截面，则可能产生超载破坏</w:t>
            </w:r>
            <w:r>
              <w:rPr>
                <w:rFonts w:hint="eastAsia" w:ascii="Times New Roman Regular" w:hAnsi="Times New Roman Regular" w:eastAsia="宋体" w:cs="Times New Roman Regular"/>
                <w:b w:val="0"/>
                <w:i w:val="0"/>
                <w:caps w:val="0"/>
                <w:color w:val="auto"/>
                <w:spacing w:val="0"/>
                <w:sz w:val="18"/>
                <w:szCs w:val="18"/>
                <w:u w:val="none"/>
                <w:vertAlign w:val="baseline"/>
                <w:lang w:eastAsia="zh-Hans"/>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kinsoku/>
              <w:wordWrap/>
              <w:overflowPunct/>
              <w:topLinePunct w:val="0"/>
              <w:autoSpaceDE/>
              <w:autoSpaceDN/>
              <w:bidi w:val="0"/>
              <w:adjustRightInd w:val="0"/>
              <w:snapToGrid w:val="0"/>
              <w:ind w:firstLine="0" w:firstLineChars="0"/>
              <w:rPr>
                <w:rStyle w:val="10"/>
                <w:rFonts w:hint="default" w:ascii="Times New Roman Regular" w:hAnsi="Times New Roman Regular" w:cs="Times New Roman Regular"/>
                <w:sz w:val="18"/>
                <w:szCs w:val="18"/>
              </w:rPr>
            </w:pPr>
            <w:r>
              <w:rPr>
                <w:rFonts w:hint="default" w:ascii="Times New Roman Regular" w:hAnsi="Times New Roman Regular" w:cs="Times New Roman Regular"/>
                <w:kern w:val="0"/>
                <w:sz w:val="18"/>
                <w:szCs w:val="18"/>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B</w:t>
            </w:r>
          </w:p>
        </w:tc>
      </w:tr>
    </w:tbl>
    <w:p>
      <w:pPr>
        <w:keepNext w:val="0"/>
        <w:keepLines w:val="0"/>
        <w:pageBreakBefore w:val="0"/>
        <w:kinsoku/>
        <w:wordWrap/>
        <w:overflowPunct/>
        <w:topLinePunct w:val="0"/>
        <w:autoSpaceDE/>
        <w:autoSpaceDN/>
        <w:bidi w:val="0"/>
        <w:adjustRightInd w:val="0"/>
        <w:snapToGrid w:val="0"/>
        <w:ind w:left="0" w:leftChars="0" w:firstLine="0" w:firstLineChars="0"/>
      </w:pPr>
    </w:p>
    <w:tbl>
      <w:tblPr>
        <w:tblStyle w:val="8"/>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eastAsia="仿宋" w:cs="Times New Roman Regular"/>
                <w:kern w:val="0"/>
                <w:sz w:val="18"/>
                <w:szCs w:val="18"/>
                <w:lang w:val="en-US" w:eastAsia="zh-CN"/>
              </w:rPr>
            </w:pPr>
            <w:r>
              <w:rPr>
                <w:rFonts w:hint="eastAsia" w:ascii="Times New Roman Regular" w:hAnsi="Times New Roman Regular" w:cs="Times New Roman Regular"/>
                <w:kern w:val="0"/>
                <w:sz w:val="18"/>
                <w:szCs w:val="18"/>
                <w:lang w:val="en-US" w:eastAsia="zh-CN"/>
              </w:rPr>
              <w:t>465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判断题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lang w:eastAsia="zh-CN"/>
              </w:rPr>
              <w:t>14-01-0005</w:t>
            </w:r>
            <w:r>
              <w:rPr>
                <w:rFonts w:hint="default" w:ascii="Times New Roman Regular" w:hAnsi="Times New Roman Regular" w:cs="Times New Roman Regular"/>
                <w:kern w:val="0"/>
                <w:sz w:val="18"/>
                <w:szCs w:val="18"/>
              </w:rPr>
              <w:t>-03-028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ind w:left="0" w:right="0" w:firstLine="0" w:firstLineChars="0"/>
              <w:textAlignment w:val="baseline"/>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焊缝缺陷有多种，其中低温冷脆问题对焊缝受力的危害最大。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kinsoku/>
              <w:wordWrap/>
              <w:overflowPunct/>
              <w:topLinePunct w:val="0"/>
              <w:autoSpaceDE/>
              <w:autoSpaceDN/>
              <w:bidi w:val="0"/>
              <w:adjustRightInd w:val="0"/>
              <w:snapToGrid w:val="0"/>
              <w:ind w:firstLine="0" w:firstLineChars="0"/>
              <w:rPr>
                <w:rStyle w:val="10"/>
                <w:rFonts w:hint="default" w:ascii="Times New Roman Regular" w:hAnsi="Times New Roman Regular" w:cs="Times New Roman Regular"/>
                <w:sz w:val="18"/>
                <w:szCs w:val="18"/>
              </w:rPr>
            </w:pPr>
            <w:r>
              <w:rPr>
                <w:rFonts w:hint="default" w:ascii="Times New Roman Regular" w:hAnsi="Times New Roman Regular" w:cs="Times New Roman Regular"/>
                <w:kern w:val="0"/>
                <w:sz w:val="18"/>
                <w:szCs w:val="18"/>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A</w:t>
            </w:r>
          </w:p>
        </w:tc>
      </w:tr>
    </w:tbl>
    <w:p>
      <w:pPr>
        <w:keepNext w:val="0"/>
        <w:keepLines w:val="0"/>
        <w:pageBreakBefore w:val="0"/>
        <w:kinsoku/>
        <w:wordWrap/>
        <w:overflowPunct/>
        <w:topLinePunct w:val="0"/>
        <w:autoSpaceDE/>
        <w:autoSpaceDN/>
        <w:bidi w:val="0"/>
        <w:adjustRightInd w:val="0"/>
        <w:snapToGrid w:val="0"/>
        <w:ind w:left="0" w:leftChars="0" w:firstLine="0" w:firstLineChars="0"/>
      </w:pPr>
    </w:p>
    <w:tbl>
      <w:tblPr>
        <w:tblStyle w:val="8"/>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eastAsia="仿宋" w:cs="Times New Roman Regular"/>
                <w:kern w:val="0"/>
                <w:sz w:val="18"/>
                <w:szCs w:val="18"/>
                <w:lang w:val="en-US" w:eastAsia="zh-CN"/>
              </w:rPr>
            </w:pPr>
            <w:r>
              <w:rPr>
                <w:rFonts w:hint="eastAsia" w:ascii="Times New Roman Regular" w:hAnsi="Times New Roman Regular" w:cs="Times New Roman Regular"/>
                <w:kern w:val="0"/>
                <w:sz w:val="18"/>
                <w:szCs w:val="18"/>
                <w:lang w:val="en-US" w:eastAsia="zh-CN"/>
              </w:rPr>
              <w:t>466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判断题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lang w:eastAsia="zh-CN"/>
              </w:rPr>
              <w:t>14-01-0005</w:t>
            </w:r>
            <w:r>
              <w:rPr>
                <w:rFonts w:hint="default" w:ascii="Times New Roman Regular" w:hAnsi="Times New Roman Regular" w:cs="Times New Roman Regular"/>
                <w:kern w:val="0"/>
                <w:sz w:val="18"/>
                <w:szCs w:val="18"/>
              </w:rPr>
              <w:t>-03-029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ind w:left="0" w:right="0" w:firstLine="0" w:firstLineChars="0"/>
              <w:textAlignment w:val="baseline"/>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焊接结构中存在着双向或三向同号拉应力场，材料塑性变形的发展受到限制，使钢材变脆。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kinsoku/>
              <w:wordWrap/>
              <w:overflowPunct/>
              <w:topLinePunct w:val="0"/>
              <w:autoSpaceDE/>
              <w:autoSpaceDN/>
              <w:bidi w:val="0"/>
              <w:adjustRightInd w:val="0"/>
              <w:snapToGrid w:val="0"/>
              <w:ind w:firstLine="0" w:firstLineChars="0"/>
              <w:rPr>
                <w:rStyle w:val="10"/>
                <w:rFonts w:hint="default" w:ascii="Times New Roman Regular" w:hAnsi="Times New Roman Regular" w:cs="Times New Roman Regular"/>
                <w:sz w:val="18"/>
                <w:szCs w:val="18"/>
              </w:rPr>
            </w:pPr>
            <w:r>
              <w:rPr>
                <w:rFonts w:hint="default" w:ascii="Times New Roman Regular" w:hAnsi="Times New Roman Regular" w:cs="Times New Roman Regular"/>
                <w:kern w:val="0"/>
                <w:sz w:val="18"/>
                <w:szCs w:val="18"/>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A</w:t>
            </w:r>
          </w:p>
        </w:tc>
      </w:tr>
    </w:tbl>
    <w:p>
      <w:pPr>
        <w:keepNext w:val="0"/>
        <w:keepLines w:val="0"/>
        <w:pageBreakBefore w:val="0"/>
        <w:kinsoku/>
        <w:wordWrap/>
        <w:overflowPunct/>
        <w:topLinePunct w:val="0"/>
        <w:autoSpaceDE/>
        <w:autoSpaceDN/>
        <w:bidi w:val="0"/>
        <w:adjustRightInd w:val="0"/>
        <w:snapToGrid w:val="0"/>
        <w:ind w:left="0" w:leftChars="0" w:firstLine="0" w:firstLineChars="0"/>
      </w:pPr>
    </w:p>
    <w:tbl>
      <w:tblPr>
        <w:tblStyle w:val="8"/>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eastAsia="仿宋" w:cs="Times New Roman Regular"/>
                <w:kern w:val="0"/>
                <w:sz w:val="18"/>
                <w:szCs w:val="18"/>
                <w:lang w:val="en-US" w:eastAsia="zh-CN"/>
              </w:rPr>
            </w:pPr>
            <w:r>
              <w:rPr>
                <w:rFonts w:hint="eastAsia" w:ascii="Times New Roman Regular" w:hAnsi="Times New Roman Regular" w:cs="Times New Roman Regular"/>
                <w:kern w:val="0"/>
                <w:sz w:val="18"/>
                <w:szCs w:val="18"/>
                <w:lang w:val="en-US" w:eastAsia="zh-CN"/>
              </w:rPr>
              <w:t>467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判断题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lang w:eastAsia="zh-CN"/>
              </w:rPr>
              <w:t>14-01-0005</w:t>
            </w:r>
            <w:r>
              <w:rPr>
                <w:rFonts w:hint="default" w:ascii="Times New Roman Regular" w:hAnsi="Times New Roman Regular" w:cs="Times New Roman Regular"/>
                <w:kern w:val="0"/>
                <w:sz w:val="18"/>
                <w:szCs w:val="18"/>
              </w:rPr>
              <w:t>-03-030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ind w:left="0" w:right="0" w:firstLine="0" w:firstLineChars="0"/>
              <w:textAlignment w:val="baseline"/>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焊接结构中存在着双向或三向同号拉应力场，当焊接应力较大时，在温度较低的条件下很容易发生脆断现象。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kinsoku/>
              <w:wordWrap/>
              <w:overflowPunct/>
              <w:topLinePunct w:val="0"/>
              <w:autoSpaceDE/>
              <w:autoSpaceDN/>
              <w:bidi w:val="0"/>
              <w:adjustRightInd w:val="0"/>
              <w:snapToGrid w:val="0"/>
              <w:ind w:firstLine="0" w:firstLineChars="0"/>
              <w:rPr>
                <w:rStyle w:val="10"/>
                <w:rFonts w:hint="default" w:ascii="Times New Roman Regular" w:hAnsi="Times New Roman Regular" w:cs="Times New Roman Regular"/>
                <w:sz w:val="18"/>
                <w:szCs w:val="18"/>
              </w:rPr>
            </w:pPr>
            <w:r>
              <w:rPr>
                <w:rFonts w:hint="default" w:ascii="Times New Roman Regular" w:hAnsi="Times New Roman Regular" w:cs="Times New Roman Regular"/>
                <w:kern w:val="0"/>
                <w:sz w:val="18"/>
                <w:szCs w:val="18"/>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A</w:t>
            </w:r>
          </w:p>
        </w:tc>
      </w:tr>
    </w:tbl>
    <w:p>
      <w:pPr>
        <w:keepNext w:val="0"/>
        <w:keepLines w:val="0"/>
        <w:pageBreakBefore w:val="0"/>
        <w:kinsoku/>
        <w:wordWrap/>
        <w:overflowPunct/>
        <w:topLinePunct w:val="0"/>
        <w:autoSpaceDE/>
        <w:autoSpaceDN/>
        <w:bidi w:val="0"/>
        <w:adjustRightInd w:val="0"/>
        <w:snapToGrid w:val="0"/>
        <w:ind w:left="0" w:leftChars="0" w:firstLine="0" w:firstLineChars="0"/>
      </w:pPr>
    </w:p>
    <w:tbl>
      <w:tblPr>
        <w:tblStyle w:val="8"/>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eastAsia="仿宋" w:cs="Times New Roman Regular"/>
                <w:kern w:val="0"/>
                <w:sz w:val="18"/>
                <w:szCs w:val="18"/>
                <w:lang w:val="en-US" w:eastAsia="zh-CN"/>
              </w:rPr>
            </w:pPr>
            <w:r>
              <w:rPr>
                <w:rFonts w:hint="eastAsia" w:ascii="Times New Roman Regular" w:hAnsi="Times New Roman Regular" w:cs="Times New Roman Regular"/>
                <w:kern w:val="0"/>
                <w:sz w:val="18"/>
                <w:szCs w:val="18"/>
                <w:lang w:val="en-US" w:eastAsia="zh-CN"/>
              </w:rPr>
              <w:t>468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判断题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lang w:eastAsia="zh-CN"/>
              </w:rPr>
              <w:t>14-01-0005</w:t>
            </w:r>
            <w:r>
              <w:rPr>
                <w:rFonts w:hint="default" w:ascii="Times New Roman Regular" w:hAnsi="Times New Roman Regular" w:cs="Times New Roman Regular"/>
                <w:kern w:val="0"/>
                <w:sz w:val="18"/>
                <w:szCs w:val="18"/>
              </w:rPr>
              <w:t>-03-031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ind w:left="0" w:right="0" w:firstLine="0" w:firstLineChars="0"/>
              <w:textAlignment w:val="baseline"/>
              <w:rPr>
                <w:rFonts w:hint="default" w:ascii="Times New Roman Regular" w:hAnsi="Times New Roman Regular" w:cs="Times New Roman Regular"/>
                <w:kern w:val="0"/>
                <w:sz w:val="18"/>
                <w:szCs w:val="18"/>
              </w:rPr>
            </w:pPr>
            <w:r>
              <w:rPr>
                <w:rFonts w:hint="default" w:ascii="Times New Roman Regular" w:hAnsi="Times New Roman Regular" w:eastAsia="宋体" w:cs="Times New Roman Regular"/>
                <w:b w:val="0"/>
                <w:i w:val="0"/>
                <w:caps w:val="0"/>
                <w:color w:val="auto"/>
                <w:spacing w:val="0"/>
                <w:sz w:val="18"/>
                <w:szCs w:val="18"/>
                <w:u w:val="none"/>
                <w:vertAlign w:val="baseline"/>
              </w:rPr>
              <w:t>当板件厚度或宽度在一侧相差大于4mm时，应做坡度不大于1：2.5(静载)或1：5(动载)的斜角，以平缓过度，减小应力集中。</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kinsoku/>
              <w:wordWrap/>
              <w:overflowPunct/>
              <w:topLinePunct w:val="0"/>
              <w:autoSpaceDE/>
              <w:autoSpaceDN/>
              <w:bidi w:val="0"/>
              <w:adjustRightInd w:val="0"/>
              <w:snapToGrid w:val="0"/>
              <w:ind w:firstLine="0" w:firstLineChars="0"/>
              <w:rPr>
                <w:rStyle w:val="10"/>
                <w:rFonts w:hint="default" w:ascii="Times New Roman Regular" w:hAnsi="Times New Roman Regular" w:cs="Times New Roman Regular"/>
                <w:sz w:val="18"/>
                <w:szCs w:val="18"/>
              </w:rPr>
            </w:pPr>
            <w:r>
              <w:rPr>
                <w:rFonts w:hint="default" w:ascii="Times New Roman Regular" w:hAnsi="Times New Roman Regular" w:cs="Times New Roman Regular"/>
                <w:kern w:val="0"/>
                <w:sz w:val="18"/>
                <w:szCs w:val="18"/>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A</w:t>
            </w:r>
          </w:p>
        </w:tc>
      </w:tr>
    </w:tbl>
    <w:p>
      <w:pPr>
        <w:keepNext w:val="0"/>
        <w:keepLines w:val="0"/>
        <w:pageBreakBefore w:val="0"/>
        <w:kinsoku/>
        <w:wordWrap/>
        <w:overflowPunct/>
        <w:topLinePunct w:val="0"/>
        <w:autoSpaceDE/>
        <w:autoSpaceDN/>
        <w:bidi w:val="0"/>
        <w:adjustRightInd w:val="0"/>
        <w:snapToGrid w:val="0"/>
        <w:ind w:left="0" w:leftChars="0" w:firstLine="0" w:firstLineChars="0"/>
      </w:pPr>
    </w:p>
    <w:tbl>
      <w:tblPr>
        <w:tblStyle w:val="8"/>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eastAsia="仿宋" w:cs="Times New Roman Regular"/>
                <w:kern w:val="0"/>
                <w:sz w:val="18"/>
                <w:szCs w:val="18"/>
                <w:lang w:val="en-US" w:eastAsia="zh-CN"/>
              </w:rPr>
            </w:pPr>
            <w:r>
              <w:rPr>
                <w:rFonts w:hint="eastAsia" w:ascii="Times New Roman Regular" w:hAnsi="Times New Roman Regular" w:cs="Times New Roman Regular"/>
                <w:kern w:val="0"/>
                <w:sz w:val="18"/>
                <w:szCs w:val="18"/>
                <w:lang w:val="en-US" w:eastAsia="zh-CN"/>
              </w:rPr>
              <w:t>469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判断题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lang w:eastAsia="zh-CN"/>
              </w:rPr>
              <w:t>14-01-0005</w:t>
            </w:r>
            <w:r>
              <w:rPr>
                <w:rFonts w:hint="default" w:ascii="Times New Roman Regular" w:hAnsi="Times New Roman Regular" w:cs="Times New Roman Regular"/>
                <w:kern w:val="0"/>
                <w:sz w:val="18"/>
                <w:szCs w:val="18"/>
              </w:rPr>
              <w:t>-03-032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ind w:left="0" w:right="0" w:firstLine="0" w:firstLineChars="0"/>
              <w:textAlignment w:val="baseline"/>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加劲肋按其作用可分为横向加劲肋、纵向加劲肋。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kinsoku/>
              <w:wordWrap/>
              <w:overflowPunct/>
              <w:topLinePunct w:val="0"/>
              <w:autoSpaceDE/>
              <w:autoSpaceDN/>
              <w:bidi w:val="0"/>
              <w:adjustRightInd w:val="0"/>
              <w:snapToGrid w:val="0"/>
              <w:ind w:firstLine="0" w:firstLineChars="0"/>
              <w:rPr>
                <w:rStyle w:val="10"/>
                <w:rFonts w:hint="default" w:ascii="Times New Roman Regular" w:hAnsi="Times New Roman Regular" w:cs="Times New Roman Regular"/>
                <w:sz w:val="18"/>
                <w:szCs w:val="18"/>
              </w:rPr>
            </w:pPr>
            <w:r>
              <w:rPr>
                <w:rFonts w:hint="default" w:ascii="Times New Roman Regular" w:hAnsi="Times New Roman Regular" w:cs="Times New Roman Regular"/>
                <w:kern w:val="0"/>
                <w:sz w:val="18"/>
                <w:szCs w:val="18"/>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A</w:t>
            </w:r>
          </w:p>
        </w:tc>
      </w:tr>
    </w:tbl>
    <w:p>
      <w:pPr>
        <w:keepNext w:val="0"/>
        <w:keepLines w:val="0"/>
        <w:pageBreakBefore w:val="0"/>
        <w:kinsoku/>
        <w:wordWrap/>
        <w:overflowPunct/>
        <w:topLinePunct w:val="0"/>
        <w:autoSpaceDE/>
        <w:autoSpaceDN/>
        <w:bidi w:val="0"/>
        <w:adjustRightInd w:val="0"/>
        <w:snapToGrid w:val="0"/>
        <w:ind w:left="0" w:leftChars="0" w:firstLine="0" w:firstLineChars="0"/>
      </w:pPr>
    </w:p>
    <w:tbl>
      <w:tblPr>
        <w:tblStyle w:val="8"/>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eastAsia="仿宋" w:cs="Times New Roman Regular"/>
                <w:kern w:val="0"/>
                <w:sz w:val="18"/>
                <w:szCs w:val="18"/>
                <w:lang w:val="en-US" w:eastAsia="zh-CN"/>
              </w:rPr>
            </w:pPr>
            <w:r>
              <w:rPr>
                <w:rFonts w:hint="eastAsia" w:ascii="Times New Roman Regular" w:hAnsi="Times New Roman Regular" w:cs="Times New Roman Regular"/>
                <w:kern w:val="0"/>
                <w:sz w:val="18"/>
                <w:szCs w:val="18"/>
                <w:lang w:val="en-US" w:eastAsia="zh-CN"/>
              </w:rPr>
              <w:t>470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判断题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lang w:eastAsia="zh-CN"/>
              </w:rPr>
              <w:t>14-01-0005</w:t>
            </w:r>
            <w:r>
              <w:rPr>
                <w:rFonts w:hint="default" w:ascii="Times New Roman Regular" w:hAnsi="Times New Roman Regular" w:cs="Times New Roman Regular"/>
                <w:kern w:val="0"/>
                <w:sz w:val="18"/>
                <w:szCs w:val="18"/>
              </w:rPr>
              <w:t>-03-033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ind w:left="0" w:right="0" w:firstLine="0" w:firstLineChars="0"/>
              <w:textAlignment w:val="baseline"/>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提高钢梁的整体稳定性最有效的办法之一就是设置侧向支承点，但侧向支承点必须设在钢梁的</w:t>
            </w:r>
            <w:r>
              <w:rPr>
                <w:rFonts w:hint="eastAsia" w:ascii="Times New Roman Regular" w:hAnsi="Times New Roman Regular" w:cs="Times New Roman Regular"/>
                <w:kern w:val="0"/>
                <w:sz w:val="18"/>
                <w:szCs w:val="18"/>
                <w:lang w:val="en-US" w:eastAsia="zh-Hans"/>
              </w:rPr>
              <w:t>受拉</w:t>
            </w:r>
            <w:r>
              <w:rPr>
                <w:rFonts w:hint="default" w:ascii="Times New Roman Regular" w:hAnsi="Times New Roman Regular" w:cs="Times New Roman Regular"/>
                <w:kern w:val="0"/>
                <w:sz w:val="18"/>
                <w:szCs w:val="18"/>
              </w:rPr>
              <w:t>翼缘。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kinsoku/>
              <w:wordWrap/>
              <w:overflowPunct/>
              <w:topLinePunct w:val="0"/>
              <w:autoSpaceDE/>
              <w:autoSpaceDN/>
              <w:bidi w:val="0"/>
              <w:adjustRightInd w:val="0"/>
              <w:snapToGrid w:val="0"/>
              <w:ind w:firstLine="0" w:firstLineChars="0"/>
              <w:rPr>
                <w:rStyle w:val="10"/>
                <w:rFonts w:hint="default" w:ascii="Times New Roman Regular" w:hAnsi="Times New Roman Regular" w:cs="Times New Roman Regular"/>
                <w:sz w:val="18"/>
                <w:szCs w:val="18"/>
              </w:rPr>
            </w:pPr>
            <w:r>
              <w:rPr>
                <w:rFonts w:hint="default" w:ascii="Times New Roman Regular" w:hAnsi="Times New Roman Regular" w:cs="Times New Roman Regular"/>
                <w:kern w:val="0"/>
                <w:sz w:val="18"/>
                <w:szCs w:val="18"/>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B</w:t>
            </w:r>
          </w:p>
        </w:tc>
      </w:tr>
    </w:tbl>
    <w:p>
      <w:pPr>
        <w:keepNext w:val="0"/>
        <w:keepLines w:val="0"/>
        <w:pageBreakBefore w:val="0"/>
        <w:kinsoku/>
        <w:wordWrap/>
        <w:overflowPunct/>
        <w:topLinePunct w:val="0"/>
        <w:autoSpaceDE/>
        <w:autoSpaceDN/>
        <w:bidi w:val="0"/>
        <w:adjustRightInd w:val="0"/>
        <w:snapToGrid w:val="0"/>
        <w:ind w:left="0" w:leftChars="0" w:firstLine="0" w:firstLineChars="0"/>
      </w:pPr>
    </w:p>
    <w:tbl>
      <w:tblPr>
        <w:tblStyle w:val="8"/>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eastAsia="仿宋" w:cs="Times New Roman Regular"/>
                <w:kern w:val="0"/>
                <w:sz w:val="18"/>
                <w:szCs w:val="18"/>
                <w:lang w:val="en-US" w:eastAsia="zh-CN"/>
              </w:rPr>
            </w:pPr>
            <w:r>
              <w:rPr>
                <w:rFonts w:hint="eastAsia" w:ascii="Times New Roman Regular" w:hAnsi="Times New Roman Regular" w:cs="Times New Roman Regular"/>
                <w:kern w:val="0"/>
                <w:sz w:val="18"/>
                <w:szCs w:val="18"/>
                <w:lang w:val="en-US" w:eastAsia="zh-CN"/>
              </w:rPr>
              <w:t>471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判断题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lang w:eastAsia="zh-CN"/>
              </w:rPr>
              <w:t>14-01-0005</w:t>
            </w:r>
            <w:r>
              <w:rPr>
                <w:rFonts w:hint="default" w:ascii="Times New Roman Regular" w:hAnsi="Times New Roman Regular" w:cs="Times New Roman Regular"/>
                <w:kern w:val="0"/>
                <w:sz w:val="18"/>
                <w:szCs w:val="18"/>
              </w:rPr>
              <w:t>-03-034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ind w:left="0" w:right="0" w:firstLine="0" w:firstLineChars="0"/>
              <w:textAlignment w:val="baseline"/>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轴心受压格构式构件绕虚轴屈曲时达临界状态杆轴绕曲时的剪切变形不能忽略，因而绕虚轴的长细比λ</w:t>
            </w:r>
            <w:r>
              <w:rPr>
                <w:rFonts w:hint="default" w:ascii="Times New Roman Regular" w:hAnsi="Times New Roman Regular" w:cs="Times New Roman Regular"/>
                <w:kern w:val="0"/>
                <w:sz w:val="18"/>
                <w:szCs w:val="18"/>
                <w:vertAlign w:val="subscript"/>
              </w:rPr>
              <w:t>x</w:t>
            </w:r>
            <w:r>
              <w:rPr>
                <w:rFonts w:hint="default" w:ascii="Times New Roman Regular" w:hAnsi="Times New Roman Regular" w:cs="Times New Roman Regular"/>
                <w:kern w:val="0"/>
                <w:sz w:val="18"/>
                <w:szCs w:val="18"/>
              </w:rPr>
              <w:t>要采用</w:t>
            </w:r>
            <w:r>
              <w:rPr>
                <w:rFonts w:hint="eastAsia" w:ascii="Times New Roman Regular" w:hAnsi="Times New Roman Regular" w:cs="Times New Roman Regular"/>
                <w:kern w:val="0"/>
                <w:sz w:val="18"/>
                <w:szCs w:val="18"/>
                <w:lang w:val="en-US" w:eastAsia="zh-Hans"/>
              </w:rPr>
              <w:t>计算</w:t>
            </w:r>
            <w:r>
              <w:rPr>
                <w:rFonts w:hint="default" w:ascii="Times New Roman Regular" w:hAnsi="Times New Roman Regular" w:cs="Times New Roman Regular"/>
                <w:kern w:val="0"/>
                <w:sz w:val="18"/>
                <w:szCs w:val="18"/>
              </w:rPr>
              <w:t>长细比。</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kinsoku/>
              <w:wordWrap/>
              <w:overflowPunct/>
              <w:topLinePunct w:val="0"/>
              <w:autoSpaceDE/>
              <w:autoSpaceDN/>
              <w:bidi w:val="0"/>
              <w:adjustRightInd w:val="0"/>
              <w:snapToGrid w:val="0"/>
              <w:ind w:firstLine="0" w:firstLineChars="0"/>
              <w:rPr>
                <w:rStyle w:val="10"/>
                <w:rFonts w:hint="default" w:ascii="Times New Roman Regular" w:hAnsi="Times New Roman Regular" w:cs="Times New Roman Regular"/>
                <w:sz w:val="18"/>
                <w:szCs w:val="18"/>
              </w:rPr>
            </w:pPr>
            <w:r>
              <w:rPr>
                <w:rFonts w:hint="default" w:ascii="Times New Roman Regular" w:hAnsi="Times New Roman Regular" w:cs="Times New Roman Regular"/>
                <w:kern w:val="0"/>
                <w:sz w:val="18"/>
                <w:szCs w:val="18"/>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B</w:t>
            </w:r>
          </w:p>
        </w:tc>
      </w:tr>
    </w:tbl>
    <w:p>
      <w:pPr>
        <w:keepNext w:val="0"/>
        <w:keepLines w:val="0"/>
        <w:pageBreakBefore w:val="0"/>
        <w:kinsoku/>
        <w:wordWrap/>
        <w:overflowPunct/>
        <w:topLinePunct w:val="0"/>
        <w:autoSpaceDE/>
        <w:autoSpaceDN/>
        <w:bidi w:val="0"/>
        <w:adjustRightInd w:val="0"/>
        <w:snapToGrid w:val="0"/>
        <w:ind w:left="0" w:leftChars="0" w:firstLine="0" w:firstLineChars="0"/>
      </w:pPr>
    </w:p>
    <w:tbl>
      <w:tblPr>
        <w:tblStyle w:val="8"/>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eastAsia="仿宋" w:cs="Times New Roman Regular"/>
                <w:kern w:val="0"/>
                <w:sz w:val="18"/>
                <w:szCs w:val="18"/>
                <w:lang w:val="en-US" w:eastAsia="zh-CN"/>
              </w:rPr>
            </w:pPr>
            <w:r>
              <w:rPr>
                <w:rFonts w:hint="eastAsia" w:ascii="Times New Roman Regular" w:hAnsi="Times New Roman Regular" w:cs="Times New Roman Regular"/>
                <w:kern w:val="0"/>
                <w:sz w:val="18"/>
                <w:szCs w:val="18"/>
                <w:lang w:val="en-US" w:eastAsia="zh-CN"/>
              </w:rPr>
              <w:t>472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判断题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lang w:eastAsia="zh-CN"/>
              </w:rPr>
              <w:t>14-01-0005</w:t>
            </w:r>
            <w:r>
              <w:rPr>
                <w:rFonts w:hint="default" w:ascii="Times New Roman Regular" w:hAnsi="Times New Roman Regular" w:cs="Times New Roman Regular"/>
                <w:kern w:val="0"/>
                <w:sz w:val="18"/>
                <w:szCs w:val="18"/>
              </w:rPr>
              <w:t>-03-035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ind w:left="0" w:right="0" w:firstLine="0" w:firstLineChars="0"/>
              <w:textAlignment w:val="baseline"/>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轴心受压构件，当构件截面无孔眼削弱时，可以不进行强度计算。</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kinsoku/>
              <w:wordWrap/>
              <w:overflowPunct/>
              <w:topLinePunct w:val="0"/>
              <w:autoSpaceDE/>
              <w:autoSpaceDN/>
              <w:bidi w:val="0"/>
              <w:adjustRightInd w:val="0"/>
              <w:snapToGrid w:val="0"/>
              <w:ind w:firstLine="0" w:firstLineChars="0"/>
              <w:rPr>
                <w:rStyle w:val="10"/>
                <w:rFonts w:hint="default" w:ascii="Times New Roman Regular" w:hAnsi="Times New Roman Regular" w:cs="Times New Roman Regular"/>
                <w:sz w:val="18"/>
                <w:szCs w:val="18"/>
              </w:rPr>
            </w:pPr>
            <w:r>
              <w:rPr>
                <w:rFonts w:hint="default" w:ascii="Times New Roman Regular" w:hAnsi="Times New Roman Regular" w:cs="Times New Roman Regular"/>
                <w:kern w:val="0"/>
                <w:sz w:val="18"/>
                <w:szCs w:val="18"/>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A</w:t>
            </w:r>
          </w:p>
        </w:tc>
      </w:tr>
    </w:tbl>
    <w:p>
      <w:pPr>
        <w:keepNext w:val="0"/>
        <w:keepLines w:val="0"/>
        <w:pageBreakBefore w:val="0"/>
        <w:kinsoku/>
        <w:wordWrap/>
        <w:overflowPunct/>
        <w:topLinePunct w:val="0"/>
        <w:autoSpaceDE/>
        <w:autoSpaceDN/>
        <w:bidi w:val="0"/>
        <w:adjustRightInd w:val="0"/>
        <w:snapToGrid w:val="0"/>
        <w:ind w:left="0" w:leftChars="0" w:firstLine="0" w:firstLineChars="0"/>
      </w:pPr>
    </w:p>
    <w:tbl>
      <w:tblPr>
        <w:tblStyle w:val="8"/>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eastAsia="仿宋" w:cs="Times New Roman Regular"/>
                <w:kern w:val="0"/>
                <w:sz w:val="18"/>
                <w:szCs w:val="18"/>
                <w:lang w:val="en-US" w:eastAsia="zh-CN"/>
              </w:rPr>
            </w:pPr>
            <w:r>
              <w:rPr>
                <w:rFonts w:hint="eastAsia" w:ascii="Times New Roman Regular" w:hAnsi="Times New Roman Regular" w:cs="Times New Roman Regular"/>
                <w:kern w:val="0"/>
                <w:sz w:val="18"/>
                <w:szCs w:val="18"/>
                <w:lang w:val="en-US" w:eastAsia="zh-CN"/>
              </w:rPr>
              <w:t>473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判断题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lang w:eastAsia="zh-CN"/>
              </w:rPr>
              <w:t>14-01-0005</w:t>
            </w:r>
            <w:r>
              <w:rPr>
                <w:rFonts w:hint="default" w:ascii="Times New Roman Regular" w:hAnsi="Times New Roman Regular" w:cs="Times New Roman Regular"/>
                <w:kern w:val="0"/>
                <w:sz w:val="18"/>
                <w:szCs w:val="18"/>
              </w:rPr>
              <w:t>-03-036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ind w:left="0" w:right="0" w:firstLine="0" w:firstLineChars="0"/>
              <w:textAlignment w:val="baseline"/>
              <w:rPr>
                <w:rFonts w:hint="default" w:ascii="Times New Roman Regular" w:hAnsi="Times New Roman Regular" w:cs="Times New Roman Regular"/>
                <w:color w:val="FF0000"/>
                <w:kern w:val="0"/>
                <w:sz w:val="18"/>
                <w:szCs w:val="18"/>
              </w:rPr>
            </w:pPr>
            <w:r>
              <w:rPr>
                <w:rFonts w:hint="default" w:ascii="Times New Roman Regular" w:hAnsi="Times New Roman Regular" w:eastAsia="宋体" w:cs="Times New Roman Regular"/>
                <w:b w:val="0"/>
                <w:i w:val="0"/>
                <w:caps w:val="0"/>
                <w:color w:val="FF0000"/>
                <w:spacing w:val="0"/>
                <w:sz w:val="18"/>
                <w:szCs w:val="18"/>
                <w:u w:val="none"/>
                <w:vertAlign w:val="baseline"/>
              </w:rPr>
              <w:t>相同的梁分别承受均布荷载和集中荷载的作用，两者在梁内产生的</w:t>
            </w:r>
            <w:r>
              <w:rPr>
                <w:rFonts w:hint="eastAsia" w:ascii="Times New Roman Regular" w:hAnsi="Times New Roman Regular" w:eastAsia="宋体" w:cs="Times New Roman Regular"/>
                <w:b w:val="0"/>
                <w:i w:val="0"/>
                <w:caps w:val="0"/>
                <w:color w:val="FF0000"/>
                <w:spacing w:val="0"/>
                <w:sz w:val="18"/>
                <w:szCs w:val="18"/>
                <w:u w:val="none"/>
                <w:vertAlign w:val="baseline"/>
                <w:lang w:val="en-US" w:eastAsia="zh-Hans"/>
              </w:rPr>
              <w:t>最大弯矩</w:t>
            </w:r>
            <w:r>
              <w:rPr>
                <w:rFonts w:hint="default" w:ascii="Times New Roman Regular" w:hAnsi="Times New Roman Regular" w:eastAsia="宋体" w:cs="Times New Roman Regular"/>
                <w:b w:val="0"/>
                <w:i w:val="0"/>
                <w:caps w:val="0"/>
                <w:color w:val="FF0000"/>
                <w:spacing w:val="0"/>
                <w:sz w:val="18"/>
                <w:szCs w:val="18"/>
                <w:u w:val="none"/>
                <w:vertAlign w:val="baseline"/>
              </w:rPr>
              <w:t>相同</w:t>
            </w:r>
            <w:r>
              <w:rPr>
                <w:rFonts w:hint="eastAsia" w:ascii="Times New Roman Regular" w:hAnsi="Times New Roman Regular" w:eastAsia="宋体" w:cs="Times New Roman Regular"/>
                <w:b w:val="0"/>
                <w:i w:val="0"/>
                <w:caps w:val="0"/>
                <w:color w:val="FF0000"/>
                <w:spacing w:val="0"/>
                <w:sz w:val="18"/>
                <w:szCs w:val="18"/>
                <w:u w:val="none"/>
                <w:vertAlign w:val="baseline"/>
                <w:lang w:val="en-US" w:eastAsia="zh-Hans"/>
              </w:rPr>
              <w:t>时</w:t>
            </w:r>
            <w:r>
              <w:rPr>
                <w:rFonts w:hint="default" w:ascii="Times New Roman Regular" w:hAnsi="Times New Roman Regular" w:eastAsia="宋体" w:cs="Times New Roman Regular"/>
                <w:b w:val="0"/>
                <w:i w:val="0"/>
                <w:caps w:val="0"/>
                <w:color w:val="FF0000"/>
                <w:spacing w:val="0"/>
                <w:sz w:val="18"/>
                <w:szCs w:val="18"/>
                <w:u w:val="none"/>
                <w:vertAlign w:val="baseline"/>
              </w:rPr>
              <w:t>，</w:t>
            </w:r>
            <w:r>
              <w:rPr>
                <w:rFonts w:hint="eastAsia" w:ascii="Times New Roman Regular" w:hAnsi="Times New Roman Regular" w:eastAsia="宋体" w:cs="Times New Roman Regular"/>
                <w:b w:val="0"/>
                <w:i w:val="0"/>
                <w:caps w:val="0"/>
                <w:color w:val="FF0000"/>
                <w:spacing w:val="0"/>
                <w:sz w:val="18"/>
                <w:szCs w:val="18"/>
                <w:u w:val="none"/>
                <w:vertAlign w:val="baseline"/>
                <w:lang w:val="en-US" w:eastAsia="zh-Hans"/>
              </w:rPr>
              <w:t>集中荷载作用</w:t>
            </w:r>
            <w:r>
              <w:rPr>
                <w:rFonts w:hint="default" w:ascii="Times New Roman Regular" w:hAnsi="Times New Roman Regular" w:eastAsia="宋体" w:cs="Times New Roman Regular"/>
                <w:b w:val="0"/>
                <w:i w:val="0"/>
                <w:caps w:val="0"/>
                <w:color w:val="FF0000"/>
                <w:spacing w:val="0"/>
                <w:sz w:val="18"/>
                <w:szCs w:val="18"/>
                <w:u w:val="none"/>
                <w:vertAlign w:val="baseline"/>
              </w:rPr>
              <w:t>整体稳定承载力</w:t>
            </w:r>
            <w:r>
              <w:rPr>
                <w:rFonts w:hint="eastAsia" w:ascii="Times New Roman Regular" w:hAnsi="Times New Roman Regular" w:eastAsia="宋体" w:cs="Times New Roman Regular"/>
                <w:b w:val="0"/>
                <w:i w:val="0"/>
                <w:caps w:val="0"/>
                <w:color w:val="FF0000"/>
                <w:spacing w:val="0"/>
                <w:sz w:val="18"/>
                <w:szCs w:val="18"/>
                <w:u w:val="none"/>
                <w:vertAlign w:val="baseline"/>
                <w:lang w:val="en-US" w:eastAsia="zh-Hans"/>
              </w:rPr>
              <w:t>低</w:t>
            </w:r>
            <w:r>
              <w:rPr>
                <w:rFonts w:hint="default" w:ascii="Times New Roman Regular" w:hAnsi="Times New Roman Regular" w:eastAsia="宋体" w:cs="Times New Roman Regular"/>
                <w:b w:val="0"/>
                <w:i w:val="0"/>
                <w:caps w:val="0"/>
                <w:color w:val="FF0000"/>
                <w:spacing w:val="0"/>
                <w:sz w:val="18"/>
                <w:szCs w:val="18"/>
                <w:u w:val="none"/>
                <w:vertAlign w:val="baseline"/>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kinsoku/>
              <w:wordWrap/>
              <w:overflowPunct/>
              <w:topLinePunct w:val="0"/>
              <w:autoSpaceDE/>
              <w:autoSpaceDN/>
              <w:bidi w:val="0"/>
              <w:adjustRightInd w:val="0"/>
              <w:snapToGrid w:val="0"/>
              <w:ind w:firstLine="0" w:firstLineChars="0"/>
              <w:rPr>
                <w:rStyle w:val="10"/>
                <w:rFonts w:hint="default" w:ascii="Times New Roman Regular" w:hAnsi="Times New Roman Regular" w:cs="Times New Roman Regular"/>
                <w:color w:val="000000" w:themeColor="text1"/>
                <w:sz w:val="18"/>
                <w:szCs w:val="18"/>
                <w14:textFill>
                  <w14:solidFill>
                    <w14:schemeClr w14:val="tx1"/>
                  </w14:solidFill>
                </w14:textFill>
              </w:rPr>
            </w:pPr>
            <w:r>
              <w:rPr>
                <w:rFonts w:hint="default" w:ascii="Times New Roman Regular" w:hAnsi="Times New Roman Regular" w:cs="Times New Roman Regular"/>
                <w:color w:val="000000" w:themeColor="text1"/>
                <w:kern w:val="0"/>
                <w:sz w:val="18"/>
                <w:szCs w:val="18"/>
                <w14:textFill>
                  <w14:solidFill>
                    <w14:schemeClr w14:val="tx1"/>
                  </w14:solidFill>
                </w14:textFill>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color w:val="000000" w:themeColor="text1"/>
                <w:kern w:val="0"/>
                <w:sz w:val="18"/>
                <w:szCs w:val="18"/>
                <w14:textFill>
                  <w14:solidFill>
                    <w14:schemeClr w14:val="tx1"/>
                  </w14:solidFill>
                </w14:textFill>
              </w:rPr>
            </w:pPr>
            <w:r>
              <w:rPr>
                <w:rFonts w:hint="default" w:ascii="Times New Roman Regular" w:hAnsi="Times New Roman Regular" w:cs="Times New Roman Regular"/>
                <w:color w:val="000000" w:themeColor="text1"/>
                <w:kern w:val="0"/>
                <w:sz w:val="18"/>
                <w:szCs w:val="18"/>
                <w14:textFill>
                  <w14:solidFill>
                    <w14:schemeClr w14:val="tx1"/>
                  </w14:solidFill>
                </w14:textFill>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color w:val="FF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color w:val="FF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color w:val="FF0000"/>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color w:val="FF0000"/>
                <w:kern w:val="0"/>
                <w:sz w:val="18"/>
                <w:szCs w:val="18"/>
              </w:rPr>
            </w:pPr>
            <w:r>
              <w:rPr>
                <w:rFonts w:hint="default" w:ascii="Times New Roman Regular" w:hAnsi="Times New Roman Regular" w:cs="Times New Roman Regular"/>
                <w:color w:val="FF0000"/>
                <w:kern w:val="0"/>
                <w:sz w:val="18"/>
                <w:szCs w:val="18"/>
              </w:rPr>
              <w:t>A</w:t>
            </w:r>
          </w:p>
        </w:tc>
      </w:tr>
    </w:tbl>
    <w:p>
      <w:pPr>
        <w:keepNext w:val="0"/>
        <w:keepLines w:val="0"/>
        <w:pageBreakBefore w:val="0"/>
        <w:kinsoku/>
        <w:wordWrap/>
        <w:overflowPunct/>
        <w:topLinePunct w:val="0"/>
        <w:autoSpaceDE/>
        <w:autoSpaceDN/>
        <w:bidi w:val="0"/>
        <w:adjustRightInd w:val="0"/>
        <w:snapToGrid w:val="0"/>
        <w:ind w:left="0" w:leftChars="0" w:firstLine="0" w:firstLineChars="0"/>
      </w:pPr>
    </w:p>
    <w:tbl>
      <w:tblPr>
        <w:tblStyle w:val="8"/>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eastAsia="仿宋" w:cs="Times New Roman Regular"/>
                <w:kern w:val="0"/>
                <w:sz w:val="18"/>
                <w:szCs w:val="18"/>
                <w:lang w:val="en-US" w:eastAsia="zh-CN"/>
              </w:rPr>
            </w:pPr>
            <w:r>
              <w:rPr>
                <w:rFonts w:hint="eastAsia" w:ascii="Times New Roman Regular" w:hAnsi="Times New Roman Regular" w:cs="Times New Roman Regular"/>
                <w:kern w:val="0"/>
                <w:sz w:val="18"/>
                <w:szCs w:val="18"/>
                <w:lang w:val="en-US" w:eastAsia="zh-CN"/>
              </w:rPr>
              <w:t>474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判断题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lang w:eastAsia="zh-CN"/>
              </w:rPr>
              <w:t>14-01-0005</w:t>
            </w:r>
            <w:r>
              <w:rPr>
                <w:rFonts w:hint="default" w:ascii="Times New Roman Regular" w:hAnsi="Times New Roman Regular" w:cs="Times New Roman Regular"/>
                <w:kern w:val="0"/>
                <w:sz w:val="18"/>
                <w:szCs w:val="18"/>
              </w:rPr>
              <w:t>-03-037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ind w:left="0" w:right="0" w:firstLine="0" w:firstLineChars="0"/>
              <w:textAlignment w:val="baseline"/>
              <w:rPr>
                <w:rFonts w:hint="default" w:ascii="Times New Roman Regular" w:hAnsi="Times New Roman Regular" w:cs="Times New Roman Regular"/>
                <w:kern w:val="0"/>
                <w:sz w:val="18"/>
                <w:szCs w:val="18"/>
              </w:rPr>
            </w:pPr>
            <w:r>
              <w:rPr>
                <w:rFonts w:hint="default" w:ascii="Times New Roman Regular" w:hAnsi="Times New Roman Regular" w:eastAsia="宋体" w:cs="Times New Roman Regular"/>
                <w:b w:val="0"/>
                <w:i w:val="0"/>
                <w:caps w:val="0"/>
                <w:color w:val="auto"/>
                <w:spacing w:val="0"/>
                <w:sz w:val="18"/>
                <w:szCs w:val="18"/>
                <w:u w:val="none"/>
                <w:vertAlign w:val="baseline"/>
              </w:rPr>
              <w:t>焊脚尺寸越大越好</w:t>
            </w:r>
            <w:r>
              <w:rPr>
                <w:rFonts w:hint="eastAsia" w:ascii="Times New Roman Regular" w:hAnsi="Times New Roman Regular" w:eastAsia="宋体" w:cs="Times New Roman Regular"/>
                <w:b w:val="0"/>
                <w:i w:val="0"/>
                <w:caps w:val="0"/>
                <w:color w:val="auto"/>
                <w:spacing w:val="0"/>
                <w:sz w:val="18"/>
                <w:szCs w:val="18"/>
                <w:u w:val="none"/>
                <w:vertAlign w:val="baseline"/>
                <w:lang w:eastAsia="zh-Hans"/>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kinsoku/>
              <w:wordWrap/>
              <w:overflowPunct/>
              <w:topLinePunct w:val="0"/>
              <w:autoSpaceDE/>
              <w:autoSpaceDN/>
              <w:bidi w:val="0"/>
              <w:adjustRightInd w:val="0"/>
              <w:snapToGrid w:val="0"/>
              <w:ind w:firstLine="0" w:firstLineChars="0"/>
              <w:rPr>
                <w:rStyle w:val="10"/>
                <w:rFonts w:hint="default" w:ascii="Times New Roman Regular" w:hAnsi="Times New Roman Regular" w:cs="Times New Roman Regular"/>
                <w:sz w:val="18"/>
                <w:szCs w:val="18"/>
              </w:rPr>
            </w:pPr>
            <w:r>
              <w:rPr>
                <w:rFonts w:hint="default" w:ascii="Times New Roman Regular" w:hAnsi="Times New Roman Regular" w:cs="Times New Roman Regular"/>
                <w:kern w:val="0"/>
                <w:sz w:val="18"/>
                <w:szCs w:val="18"/>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B</w:t>
            </w:r>
          </w:p>
        </w:tc>
      </w:tr>
    </w:tbl>
    <w:p>
      <w:pPr>
        <w:keepNext w:val="0"/>
        <w:keepLines w:val="0"/>
        <w:pageBreakBefore w:val="0"/>
        <w:kinsoku/>
        <w:wordWrap/>
        <w:overflowPunct/>
        <w:topLinePunct w:val="0"/>
        <w:autoSpaceDE/>
        <w:autoSpaceDN/>
        <w:bidi w:val="0"/>
        <w:adjustRightInd w:val="0"/>
        <w:snapToGrid w:val="0"/>
        <w:ind w:left="0" w:leftChars="0" w:firstLine="0" w:firstLineChars="0"/>
      </w:pPr>
    </w:p>
    <w:tbl>
      <w:tblPr>
        <w:tblStyle w:val="8"/>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eastAsia="仿宋" w:cs="Times New Roman Regular"/>
                <w:kern w:val="0"/>
                <w:sz w:val="18"/>
                <w:szCs w:val="18"/>
                <w:lang w:val="en-US" w:eastAsia="zh-CN"/>
              </w:rPr>
            </w:pPr>
            <w:r>
              <w:rPr>
                <w:rFonts w:hint="eastAsia" w:ascii="Times New Roman Regular" w:hAnsi="Times New Roman Regular" w:cs="Times New Roman Regular"/>
                <w:kern w:val="0"/>
                <w:sz w:val="18"/>
                <w:szCs w:val="18"/>
                <w:lang w:val="en-US" w:eastAsia="zh-CN"/>
              </w:rPr>
              <w:t>475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判断题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lang w:eastAsia="zh-CN"/>
              </w:rPr>
              <w:t>14-01-0005</w:t>
            </w:r>
            <w:r>
              <w:rPr>
                <w:rFonts w:hint="default" w:ascii="Times New Roman Regular" w:hAnsi="Times New Roman Regular" w:cs="Times New Roman Regular"/>
                <w:kern w:val="0"/>
                <w:sz w:val="18"/>
                <w:szCs w:val="18"/>
              </w:rPr>
              <w:t>-03-038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ind w:left="0" w:right="0" w:firstLine="0" w:firstLineChars="0"/>
              <w:textAlignment w:val="baseline"/>
              <w:rPr>
                <w:rFonts w:hint="default" w:ascii="Times New Roman Regular" w:hAnsi="Times New Roman Regular" w:cs="Times New Roman Regular"/>
                <w:kern w:val="0"/>
                <w:sz w:val="18"/>
                <w:szCs w:val="18"/>
              </w:rPr>
            </w:pPr>
            <w:r>
              <w:rPr>
                <w:rFonts w:hint="default" w:ascii="Times New Roman Regular" w:hAnsi="Times New Roman Regular" w:eastAsia="宋体" w:cs="Times New Roman Regular"/>
                <w:b w:val="0"/>
                <w:i w:val="0"/>
                <w:caps w:val="0"/>
                <w:color w:val="auto"/>
                <w:spacing w:val="0"/>
                <w:sz w:val="18"/>
                <w:szCs w:val="18"/>
                <w:u w:val="none"/>
                <w:vertAlign w:val="baseline"/>
              </w:rPr>
              <w:t>焊脚尺寸越</w:t>
            </w:r>
            <w:r>
              <w:rPr>
                <w:rFonts w:hint="eastAsia" w:ascii="Times New Roman Regular" w:hAnsi="Times New Roman Regular" w:eastAsia="宋体" w:cs="Times New Roman Regular"/>
                <w:b w:val="0"/>
                <w:i w:val="0"/>
                <w:caps w:val="0"/>
                <w:color w:val="auto"/>
                <w:spacing w:val="0"/>
                <w:sz w:val="18"/>
                <w:szCs w:val="18"/>
                <w:u w:val="none"/>
                <w:vertAlign w:val="baseline"/>
                <w:lang w:val="en-US" w:eastAsia="zh-Hans"/>
              </w:rPr>
              <w:t>小</w:t>
            </w:r>
            <w:r>
              <w:rPr>
                <w:rFonts w:hint="default" w:ascii="Times New Roman Regular" w:hAnsi="Times New Roman Regular" w:eastAsia="宋体" w:cs="Times New Roman Regular"/>
                <w:b w:val="0"/>
                <w:i w:val="0"/>
                <w:caps w:val="0"/>
                <w:color w:val="auto"/>
                <w:spacing w:val="0"/>
                <w:sz w:val="18"/>
                <w:szCs w:val="18"/>
                <w:u w:val="none"/>
                <w:vertAlign w:val="baseline"/>
              </w:rPr>
              <w:t>越好</w:t>
            </w:r>
            <w:r>
              <w:rPr>
                <w:rFonts w:hint="eastAsia" w:ascii="Times New Roman Regular" w:hAnsi="Times New Roman Regular" w:eastAsia="宋体" w:cs="Times New Roman Regular"/>
                <w:b w:val="0"/>
                <w:i w:val="0"/>
                <w:caps w:val="0"/>
                <w:color w:val="auto"/>
                <w:spacing w:val="0"/>
                <w:sz w:val="18"/>
                <w:szCs w:val="18"/>
                <w:u w:val="none"/>
                <w:vertAlign w:val="baseline"/>
                <w:lang w:eastAsia="zh-Hans"/>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kinsoku/>
              <w:wordWrap/>
              <w:overflowPunct/>
              <w:topLinePunct w:val="0"/>
              <w:autoSpaceDE/>
              <w:autoSpaceDN/>
              <w:bidi w:val="0"/>
              <w:adjustRightInd w:val="0"/>
              <w:snapToGrid w:val="0"/>
              <w:ind w:firstLine="0" w:firstLineChars="0"/>
              <w:rPr>
                <w:rStyle w:val="10"/>
                <w:rFonts w:hint="default" w:ascii="Times New Roman Regular" w:hAnsi="Times New Roman Regular" w:cs="Times New Roman Regular"/>
                <w:sz w:val="18"/>
                <w:szCs w:val="18"/>
              </w:rPr>
            </w:pPr>
            <w:r>
              <w:rPr>
                <w:rFonts w:hint="default" w:ascii="Times New Roman Regular" w:hAnsi="Times New Roman Regular" w:cs="Times New Roman Regular"/>
                <w:kern w:val="0"/>
                <w:sz w:val="18"/>
                <w:szCs w:val="18"/>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B</w:t>
            </w:r>
          </w:p>
        </w:tc>
      </w:tr>
    </w:tbl>
    <w:p>
      <w:pPr>
        <w:keepNext w:val="0"/>
        <w:keepLines w:val="0"/>
        <w:pageBreakBefore w:val="0"/>
        <w:kinsoku/>
        <w:wordWrap/>
        <w:overflowPunct/>
        <w:topLinePunct w:val="0"/>
        <w:autoSpaceDE/>
        <w:autoSpaceDN/>
        <w:bidi w:val="0"/>
        <w:adjustRightInd w:val="0"/>
        <w:snapToGrid w:val="0"/>
        <w:ind w:left="0" w:leftChars="0" w:firstLine="0" w:firstLineChars="0"/>
      </w:pPr>
    </w:p>
    <w:tbl>
      <w:tblPr>
        <w:tblStyle w:val="8"/>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eastAsia="仿宋" w:cs="Times New Roman Regular"/>
                <w:kern w:val="0"/>
                <w:sz w:val="18"/>
                <w:szCs w:val="18"/>
                <w:lang w:val="en-US" w:eastAsia="zh-CN"/>
              </w:rPr>
            </w:pPr>
            <w:r>
              <w:rPr>
                <w:rFonts w:hint="eastAsia" w:ascii="Times New Roman Regular" w:hAnsi="Times New Roman Regular" w:cs="Times New Roman Regular"/>
                <w:kern w:val="0"/>
                <w:sz w:val="18"/>
                <w:szCs w:val="18"/>
                <w:lang w:val="en-US" w:eastAsia="zh-CN"/>
              </w:rPr>
              <w:t>476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判断题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lang w:eastAsia="zh-CN"/>
              </w:rPr>
              <w:t>14-01-0005</w:t>
            </w:r>
            <w:r>
              <w:rPr>
                <w:rFonts w:hint="default" w:ascii="Times New Roman Regular" w:hAnsi="Times New Roman Regular" w:cs="Times New Roman Regular"/>
                <w:kern w:val="0"/>
                <w:sz w:val="18"/>
                <w:szCs w:val="18"/>
              </w:rPr>
              <w:t>-03-039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ind w:left="0" w:right="0" w:firstLine="0" w:firstLineChars="0"/>
              <w:textAlignment w:val="baseline"/>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承受动力荷载作用的钢结构</w:t>
            </w:r>
            <w:bookmarkStart w:id="0" w:name="baidusnap7"/>
            <w:bookmarkEnd w:id="0"/>
            <w:r>
              <w:rPr>
                <w:rFonts w:hint="default" w:ascii="Times New Roman Regular" w:hAnsi="Times New Roman Regular" w:cs="Times New Roman Regular"/>
                <w:kern w:val="0"/>
                <w:sz w:val="18"/>
                <w:szCs w:val="18"/>
              </w:rPr>
              <w:t>，应选用综合性能好的钢材。</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kinsoku/>
              <w:wordWrap/>
              <w:overflowPunct/>
              <w:topLinePunct w:val="0"/>
              <w:autoSpaceDE/>
              <w:autoSpaceDN/>
              <w:bidi w:val="0"/>
              <w:adjustRightInd w:val="0"/>
              <w:snapToGrid w:val="0"/>
              <w:ind w:firstLine="0" w:firstLineChars="0"/>
              <w:rPr>
                <w:rStyle w:val="10"/>
                <w:rFonts w:hint="default" w:ascii="Times New Roman Regular" w:hAnsi="Times New Roman Regular" w:cs="Times New Roman Regular"/>
                <w:sz w:val="18"/>
                <w:szCs w:val="18"/>
              </w:rPr>
            </w:pPr>
            <w:r>
              <w:rPr>
                <w:rFonts w:hint="default" w:ascii="Times New Roman Regular" w:hAnsi="Times New Roman Regular" w:cs="Times New Roman Regular"/>
                <w:kern w:val="0"/>
                <w:sz w:val="18"/>
                <w:szCs w:val="18"/>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A</w:t>
            </w:r>
          </w:p>
        </w:tc>
      </w:tr>
    </w:tbl>
    <w:p>
      <w:pPr>
        <w:keepNext w:val="0"/>
        <w:keepLines w:val="0"/>
        <w:pageBreakBefore w:val="0"/>
        <w:kinsoku/>
        <w:wordWrap/>
        <w:overflowPunct/>
        <w:topLinePunct w:val="0"/>
        <w:autoSpaceDE/>
        <w:autoSpaceDN/>
        <w:bidi w:val="0"/>
        <w:adjustRightInd w:val="0"/>
        <w:snapToGrid w:val="0"/>
        <w:ind w:left="0" w:leftChars="0" w:firstLine="0" w:firstLineChars="0"/>
      </w:pPr>
    </w:p>
    <w:tbl>
      <w:tblPr>
        <w:tblStyle w:val="8"/>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eastAsia="仿宋" w:cs="Times New Roman Regular"/>
                <w:kern w:val="0"/>
                <w:sz w:val="18"/>
                <w:szCs w:val="18"/>
                <w:lang w:val="en-US" w:eastAsia="zh-CN"/>
              </w:rPr>
            </w:pPr>
            <w:r>
              <w:rPr>
                <w:rFonts w:hint="eastAsia" w:ascii="Times New Roman Regular" w:hAnsi="Times New Roman Regular" w:cs="Times New Roman Regular"/>
                <w:kern w:val="0"/>
                <w:sz w:val="18"/>
                <w:szCs w:val="18"/>
                <w:lang w:val="en-US" w:eastAsia="zh-CN"/>
              </w:rPr>
              <w:t>477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判断题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lang w:eastAsia="zh-CN"/>
              </w:rPr>
              <w:t>14-01-0005</w:t>
            </w:r>
            <w:r>
              <w:rPr>
                <w:rFonts w:hint="default" w:ascii="Times New Roman Regular" w:hAnsi="Times New Roman Regular" w:cs="Times New Roman Regular"/>
                <w:kern w:val="0"/>
                <w:sz w:val="18"/>
                <w:szCs w:val="18"/>
              </w:rPr>
              <w:t>-03-040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ind w:left="0" w:right="0" w:firstLine="0" w:firstLineChars="0"/>
              <w:textAlignment w:val="baseline"/>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钢材中磷的含量过多，将使钢材出现热脆现象。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kinsoku/>
              <w:wordWrap/>
              <w:overflowPunct/>
              <w:topLinePunct w:val="0"/>
              <w:autoSpaceDE/>
              <w:autoSpaceDN/>
              <w:bidi w:val="0"/>
              <w:adjustRightInd w:val="0"/>
              <w:snapToGrid w:val="0"/>
              <w:ind w:firstLine="0" w:firstLineChars="0"/>
              <w:rPr>
                <w:rStyle w:val="10"/>
                <w:rFonts w:hint="default" w:ascii="Times New Roman Regular" w:hAnsi="Times New Roman Regular" w:cs="Times New Roman Regular"/>
                <w:sz w:val="18"/>
                <w:szCs w:val="18"/>
              </w:rPr>
            </w:pPr>
            <w:r>
              <w:rPr>
                <w:rFonts w:hint="default" w:ascii="Times New Roman Regular" w:hAnsi="Times New Roman Regular" w:cs="Times New Roman Regular"/>
                <w:kern w:val="0"/>
                <w:sz w:val="18"/>
                <w:szCs w:val="18"/>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B</w:t>
            </w:r>
          </w:p>
        </w:tc>
      </w:tr>
    </w:tbl>
    <w:p>
      <w:pPr>
        <w:keepNext w:val="0"/>
        <w:keepLines w:val="0"/>
        <w:pageBreakBefore w:val="0"/>
        <w:kinsoku/>
        <w:wordWrap/>
        <w:overflowPunct/>
        <w:topLinePunct w:val="0"/>
        <w:autoSpaceDE/>
        <w:autoSpaceDN/>
        <w:bidi w:val="0"/>
        <w:adjustRightInd w:val="0"/>
        <w:snapToGrid w:val="0"/>
        <w:ind w:left="0" w:leftChars="0" w:firstLine="0" w:firstLineChars="0"/>
      </w:pPr>
    </w:p>
    <w:tbl>
      <w:tblPr>
        <w:tblStyle w:val="8"/>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eastAsia="仿宋" w:cs="Times New Roman Regular"/>
                <w:kern w:val="0"/>
                <w:sz w:val="18"/>
                <w:szCs w:val="18"/>
                <w:lang w:val="en-US" w:eastAsia="zh-CN"/>
              </w:rPr>
            </w:pPr>
            <w:r>
              <w:rPr>
                <w:rFonts w:hint="eastAsia" w:ascii="Times New Roman Regular" w:hAnsi="Times New Roman Regular" w:cs="Times New Roman Regular"/>
                <w:kern w:val="0"/>
                <w:sz w:val="18"/>
                <w:szCs w:val="18"/>
                <w:lang w:val="en-US" w:eastAsia="zh-CN"/>
              </w:rPr>
              <w:t>478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判断题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lang w:eastAsia="zh-CN"/>
              </w:rPr>
              <w:t>14-01-0005</w:t>
            </w:r>
            <w:r>
              <w:rPr>
                <w:rFonts w:hint="default" w:ascii="Times New Roman Regular" w:hAnsi="Times New Roman Regular" w:cs="Times New Roman Regular"/>
                <w:kern w:val="0"/>
                <w:sz w:val="18"/>
                <w:szCs w:val="18"/>
              </w:rPr>
              <w:t>-03-041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ind w:left="0" w:right="0" w:firstLine="0" w:firstLineChars="0"/>
              <w:textAlignment w:val="baseline"/>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钢材牌号Q235-BF，其中235表示</w:t>
            </w:r>
            <w:r>
              <w:rPr>
                <w:rFonts w:hint="default" w:ascii="Times New Roman Italic" w:hAnsi="Times New Roman Italic" w:cs="Times New Roman Italic"/>
                <w:b w:val="0"/>
                <w:bCs w:val="0"/>
                <w:i/>
                <w:iCs/>
                <w:kern w:val="0"/>
                <w:sz w:val="18"/>
                <w:szCs w:val="18"/>
              </w:rPr>
              <w:t>f</w:t>
            </w:r>
            <w:r>
              <w:rPr>
                <w:rFonts w:hint="default" w:ascii="Times New Roman Regular" w:hAnsi="Times New Roman Regular" w:cs="Times New Roman Regular"/>
                <w:kern w:val="0"/>
                <w:sz w:val="18"/>
                <w:szCs w:val="18"/>
                <w:vertAlign w:val="subscript"/>
              </w:rPr>
              <w:t>y</w:t>
            </w:r>
            <w:r>
              <w:rPr>
                <w:rFonts w:hint="default" w:ascii="Times New Roman Regular" w:hAnsi="Times New Roman Regular" w:cs="Times New Roman Regular"/>
                <w:kern w:val="0"/>
                <w:sz w:val="18"/>
                <w:szCs w:val="18"/>
              </w:rPr>
              <w:t>=235Mpa，B表示质量等级B级，F表示</w:t>
            </w:r>
            <w:r>
              <w:rPr>
                <w:rFonts w:hint="eastAsia" w:ascii="Times New Roman Regular" w:hAnsi="Times New Roman Regular" w:cs="Times New Roman Regular"/>
                <w:kern w:val="0"/>
                <w:sz w:val="18"/>
                <w:szCs w:val="18"/>
                <w:lang w:val="en-US" w:eastAsia="zh-Hans"/>
              </w:rPr>
              <w:t>非</w:t>
            </w:r>
            <w:r>
              <w:rPr>
                <w:rFonts w:hint="default" w:ascii="Times New Roman Regular" w:hAnsi="Times New Roman Regular" w:cs="Times New Roman Regular"/>
                <w:kern w:val="0"/>
                <w:sz w:val="18"/>
                <w:szCs w:val="18"/>
              </w:rPr>
              <w:t>沸腾钢。</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kinsoku/>
              <w:wordWrap/>
              <w:overflowPunct/>
              <w:topLinePunct w:val="0"/>
              <w:autoSpaceDE/>
              <w:autoSpaceDN/>
              <w:bidi w:val="0"/>
              <w:adjustRightInd w:val="0"/>
              <w:snapToGrid w:val="0"/>
              <w:ind w:firstLine="0" w:firstLineChars="0"/>
              <w:rPr>
                <w:rStyle w:val="10"/>
                <w:rFonts w:hint="default" w:ascii="Times New Roman Regular" w:hAnsi="Times New Roman Regular" w:cs="Times New Roman Regular"/>
                <w:sz w:val="18"/>
                <w:szCs w:val="18"/>
              </w:rPr>
            </w:pPr>
            <w:r>
              <w:rPr>
                <w:rFonts w:hint="default" w:ascii="Times New Roman Regular" w:hAnsi="Times New Roman Regular" w:cs="Times New Roman Regular"/>
                <w:kern w:val="0"/>
                <w:sz w:val="18"/>
                <w:szCs w:val="18"/>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B</w:t>
            </w:r>
          </w:p>
        </w:tc>
      </w:tr>
    </w:tbl>
    <w:p>
      <w:pPr>
        <w:keepNext w:val="0"/>
        <w:keepLines w:val="0"/>
        <w:pageBreakBefore w:val="0"/>
        <w:kinsoku/>
        <w:wordWrap/>
        <w:overflowPunct/>
        <w:topLinePunct w:val="0"/>
        <w:autoSpaceDE/>
        <w:autoSpaceDN/>
        <w:bidi w:val="0"/>
        <w:adjustRightInd w:val="0"/>
        <w:snapToGrid w:val="0"/>
        <w:ind w:left="0" w:leftChars="0" w:firstLine="0" w:firstLineChars="0"/>
      </w:pPr>
    </w:p>
    <w:tbl>
      <w:tblPr>
        <w:tblStyle w:val="8"/>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eastAsia="仿宋" w:cs="Times New Roman Regular"/>
                <w:kern w:val="0"/>
                <w:sz w:val="18"/>
                <w:szCs w:val="18"/>
                <w:lang w:val="en-US" w:eastAsia="zh-CN"/>
              </w:rPr>
            </w:pPr>
            <w:r>
              <w:rPr>
                <w:rFonts w:hint="eastAsia" w:ascii="Times New Roman Regular" w:hAnsi="Times New Roman Regular" w:cs="Times New Roman Regular"/>
                <w:kern w:val="0"/>
                <w:sz w:val="18"/>
                <w:szCs w:val="18"/>
                <w:lang w:val="en-US" w:eastAsia="zh-CN"/>
              </w:rPr>
              <w:t>479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判断题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lang w:eastAsia="zh-CN"/>
              </w:rPr>
              <w:t>14-01-0005</w:t>
            </w:r>
            <w:r>
              <w:rPr>
                <w:rFonts w:hint="default" w:ascii="Times New Roman Regular" w:hAnsi="Times New Roman Regular" w:cs="Times New Roman Regular"/>
                <w:kern w:val="0"/>
                <w:sz w:val="18"/>
                <w:szCs w:val="18"/>
              </w:rPr>
              <w:t>-03-042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ind w:left="0" w:right="0" w:firstLine="0" w:firstLineChars="0"/>
              <w:textAlignment w:val="baseline"/>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钢梁在集中荷载作用下，若局部承压强度不满足</w:t>
            </w:r>
            <w:r>
              <w:rPr>
                <w:rFonts w:hint="eastAsia" w:ascii="Times New Roman Regular" w:hAnsi="Times New Roman Regular" w:cs="Times New Roman Regular"/>
                <w:color w:val="FF0000"/>
                <w:kern w:val="0"/>
                <w:sz w:val="18"/>
                <w:szCs w:val="18"/>
                <w:lang w:eastAsia="zh-Hans"/>
              </w:rPr>
              <w:t>，</w:t>
            </w:r>
            <w:r>
              <w:rPr>
                <w:rFonts w:hint="default" w:ascii="Times New Roman Regular" w:hAnsi="Times New Roman Regular" w:cs="Times New Roman Regular"/>
                <w:kern w:val="0"/>
                <w:sz w:val="18"/>
                <w:szCs w:val="18"/>
              </w:rPr>
              <w:t>应采取的措施是支承加劲肋。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kinsoku/>
              <w:wordWrap/>
              <w:overflowPunct/>
              <w:topLinePunct w:val="0"/>
              <w:autoSpaceDE/>
              <w:autoSpaceDN/>
              <w:bidi w:val="0"/>
              <w:adjustRightInd w:val="0"/>
              <w:snapToGrid w:val="0"/>
              <w:ind w:firstLine="0" w:firstLineChars="0"/>
              <w:rPr>
                <w:rStyle w:val="10"/>
                <w:rFonts w:hint="default" w:ascii="Times New Roman Regular" w:hAnsi="Times New Roman Regular" w:cs="Times New Roman Regular"/>
                <w:sz w:val="18"/>
                <w:szCs w:val="18"/>
              </w:rPr>
            </w:pPr>
            <w:r>
              <w:rPr>
                <w:rFonts w:hint="default" w:ascii="Times New Roman Regular" w:hAnsi="Times New Roman Regular" w:cs="Times New Roman Regular"/>
                <w:kern w:val="0"/>
                <w:sz w:val="18"/>
                <w:szCs w:val="18"/>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A</w:t>
            </w:r>
          </w:p>
        </w:tc>
      </w:tr>
    </w:tbl>
    <w:p>
      <w:pPr>
        <w:keepNext w:val="0"/>
        <w:keepLines w:val="0"/>
        <w:pageBreakBefore w:val="0"/>
        <w:kinsoku/>
        <w:wordWrap/>
        <w:overflowPunct/>
        <w:topLinePunct w:val="0"/>
        <w:autoSpaceDE/>
        <w:autoSpaceDN/>
        <w:bidi w:val="0"/>
        <w:adjustRightInd w:val="0"/>
        <w:snapToGrid w:val="0"/>
        <w:ind w:left="0" w:leftChars="0" w:firstLine="0" w:firstLineChars="0"/>
      </w:pPr>
    </w:p>
    <w:tbl>
      <w:tblPr>
        <w:tblStyle w:val="8"/>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eastAsia="仿宋" w:cs="Times New Roman Regular"/>
                <w:kern w:val="0"/>
                <w:sz w:val="18"/>
                <w:szCs w:val="18"/>
                <w:lang w:val="en-US" w:eastAsia="zh-CN"/>
              </w:rPr>
            </w:pPr>
            <w:r>
              <w:rPr>
                <w:rFonts w:hint="eastAsia" w:ascii="Times New Roman Regular" w:hAnsi="Times New Roman Regular" w:cs="Times New Roman Regular"/>
                <w:kern w:val="0"/>
                <w:sz w:val="18"/>
                <w:szCs w:val="18"/>
                <w:lang w:val="en-US" w:eastAsia="zh-CN"/>
              </w:rPr>
              <w:t>480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判断题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lang w:eastAsia="zh-CN"/>
              </w:rPr>
              <w:t>14-01-0005</w:t>
            </w:r>
            <w:r>
              <w:rPr>
                <w:rFonts w:hint="default" w:ascii="Times New Roman Regular" w:hAnsi="Times New Roman Regular" w:cs="Times New Roman Regular"/>
                <w:kern w:val="0"/>
                <w:sz w:val="18"/>
                <w:szCs w:val="18"/>
              </w:rPr>
              <w:t>-03-043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ind w:left="0" w:right="0" w:firstLine="0" w:firstLineChars="0"/>
              <w:textAlignment w:val="baseline"/>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将一块Q235B级钢板与Q345B级钢板通过焊接进行连接时，宜选择 E43 型焊条。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kinsoku/>
              <w:wordWrap/>
              <w:overflowPunct/>
              <w:topLinePunct w:val="0"/>
              <w:autoSpaceDE/>
              <w:autoSpaceDN/>
              <w:bidi w:val="0"/>
              <w:adjustRightInd w:val="0"/>
              <w:snapToGrid w:val="0"/>
              <w:ind w:firstLine="0" w:firstLineChars="0"/>
              <w:rPr>
                <w:rStyle w:val="10"/>
                <w:rFonts w:hint="default" w:ascii="Times New Roman Regular" w:hAnsi="Times New Roman Regular" w:cs="Times New Roman Regular"/>
                <w:sz w:val="18"/>
                <w:szCs w:val="18"/>
              </w:rPr>
            </w:pPr>
            <w:r>
              <w:rPr>
                <w:rFonts w:hint="default" w:ascii="Times New Roman Regular" w:hAnsi="Times New Roman Regular" w:cs="Times New Roman Regular"/>
                <w:kern w:val="0"/>
                <w:sz w:val="18"/>
                <w:szCs w:val="18"/>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A</w:t>
            </w:r>
          </w:p>
        </w:tc>
      </w:tr>
    </w:tbl>
    <w:p>
      <w:pPr>
        <w:keepNext w:val="0"/>
        <w:keepLines w:val="0"/>
        <w:pageBreakBefore w:val="0"/>
        <w:kinsoku/>
        <w:wordWrap/>
        <w:overflowPunct/>
        <w:topLinePunct w:val="0"/>
        <w:autoSpaceDE/>
        <w:autoSpaceDN/>
        <w:bidi w:val="0"/>
        <w:adjustRightInd w:val="0"/>
        <w:snapToGrid w:val="0"/>
        <w:ind w:left="0" w:leftChars="0" w:firstLine="0" w:firstLineChars="0"/>
      </w:pPr>
    </w:p>
    <w:tbl>
      <w:tblPr>
        <w:tblStyle w:val="8"/>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eastAsia="仿宋" w:cs="Times New Roman Regular"/>
                <w:kern w:val="0"/>
                <w:sz w:val="18"/>
                <w:szCs w:val="18"/>
                <w:lang w:val="en-US" w:eastAsia="zh-CN"/>
              </w:rPr>
            </w:pPr>
            <w:r>
              <w:rPr>
                <w:rFonts w:hint="eastAsia" w:ascii="Times New Roman Regular" w:hAnsi="Times New Roman Regular" w:cs="Times New Roman Regular"/>
                <w:kern w:val="0"/>
                <w:sz w:val="18"/>
                <w:szCs w:val="18"/>
                <w:lang w:val="en-US" w:eastAsia="zh-CN"/>
              </w:rPr>
              <w:t>481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判断题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lang w:eastAsia="zh-CN"/>
              </w:rPr>
              <w:t>14-01-0005</w:t>
            </w:r>
            <w:r>
              <w:rPr>
                <w:rFonts w:hint="default" w:ascii="Times New Roman Regular" w:hAnsi="Times New Roman Regular" w:cs="Times New Roman Regular"/>
                <w:kern w:val="0"/>
                <w:sz w:val="18"/>
                <w:szCs w:val="18"/>
              </w:rPr>
              <w:t>-03-044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ind w:left="0" w:right="0" w:firstLine="0" w:firstLineChars="0"/>
              <w:textAlignment w:val="baseline"/>
              <w:rPr>
                <w:rFonts w:hint="default"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lang w:eastAsia="zh-Hans"/>
              </w:rPr>
              <w:t>《</w:t>
            </w:r>
            <w:r>
              <w:rPr>
                <w:rFonts w:hint="default" w:ascii="Times New Roman Regular" w:hAnsi="Times New Roman Regular" w:cs="Times New Roman Regular"/>
                <w:kern w:val="0"/>
                <w:sz w:val="18"/>
                <w:szCs w:val="18"/>
              </w:rPr>
              <w:t>钢结构设计规范</w:t>
            </w:r>
            <w:r>
              <w:rPr>
                <w:rFonts w:hint="eastAsia" w:ascii="Times New Roman Regular" w:hAnsi="Times New Roman Regular" w:cs="Times New Roman Regular"/>
                <w:kern w:val="0"/>
                <w:sz w:val="18"/>
                <w:szCs w:val="18"/>
                <w:lang w:eastAsia="zh-Hans"/>
              </w:rPr>
              <w:t>》</w:t>
            </w:r>
            <w:r>
              <w:rPr>
                <w:rFonts w:hint="default" w:ascii="Times New Roman Regular" w:hAnsi="Times New Roman Regular" w:cs="Times New Roman Regular"/>
                <w:kern w:val="0"/>
                <w:sz w:val="18"/>
                <w:szCs w:val="18"/>
              </w:rPr>
              <w:t>规定：质量属于三级的焊缝，焊缝的抗拉设计强度等于母材抗拉设计强度的0.75倍。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kinsoku/>
              <w:wordWrap/>
              <w:overflowPunct/>
              <w:topLinePunct w:val="0"/>
              <w:autoSpaceDE/>
              <w:autoSpaceDN/>
              <w:bidi w:val="0"/>
              <w:adjustRightInd w:val="0"/>
              <w:snapToGrid w:val="0"/>
              <w:ind w:firstLine="0" w:firstLineChars="0"/>
              <w:rPr>
                <w:rStyle w:val="10"/>
                <w:rFonts w:hint="default" w:ascii="Times New Roman Regular" w:hAnsi="Times New Roman Regular" w:cs="Times New Roman Regular"/>
                <w:sz w:val="18"/>
                <w:szCs w:val="18"/>
              </w:rPr>
            </w:pPr>
            <w:r>
              <w:rPr>
                <w:rFonts w:hint="default" w:ascii="Times New Roman Regular" w:hAnsi="Times New Roman Regular" w:cs="Times New Roman Regular"/>
                <w:kern w:val="0"/>
                <w:sz w:val="18"/>
                <w:szCs w:val="18"/>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B</w:t>
            </w:r>
          </w:p>
        </w:tc>
      </w:tr>
    </w:tbl>
    <w:p>
      <w:pPr>
        <w:keepNext w:val="0"/>
        <w:keepLines w:val="0"/>
        <w:pageBreakBefore w:val="0"/>
        <w:kinsoku/>
        <w:wordWrap/>
        <w:overflowPunct/>
        <w:topLinePunct w:val="0"/>
        <w:autoSpaceDE/>
        <w:autoSpaceDN/>
        <w:bidi w:val="0"/>
        <w:adjustRightInd w:val="0"/>
        <w:snapToGrid w:val="0"/>
        <w:ind w:left="0" w:leftChars="0" w:firstLine="0" w:firstLineChars="0"/>
      </w:pPr>
    </w:p>
    <w:tbl>
      <w:tblPr>
        <w:tblStyle w:val="8"/>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eastAsia="仿宋" w:cs="Times New Roman Regular"/>
                <w:kern w:val="0"/>
                <w:sz w:val="18"/>
                <w:szCs w:val="18"/>
                <w:lang w:val="en-US" w:eastAsia="zh-CN"/>
              </w:rPr>
            </w:pPr>
            <w:r>
              <w:rPr>
                <w:rFonts w:hint="eastAsia" w:ascii="Times New Roman Regular" w:hAnsi="Times New Roman Regular" w:cs="Times New Roman Regular"/>
                <w:kern w:val="0"/>
                <w:sz w:val="18"/>
                <w:szCs w:val="18"/>
                <w:lang w:val="en-US" w:eastAsia="zh-CN"/>
              </w:rPr>
              <w:t>482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判断题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lang w:eastAsia="zh-CN"/>
              </w:rPr>
              <w:t>14-01-0005</w:t>
            </w:r>
            <w:r>
              <w:rPr>
                <w:rFonts w:hint="default" w:ascii="Times New Roman Regular" w:hAnsi="Times New Roman Regular" w:cs="Times New Roman Regular"/>
                <w:kern w:val="0"/>
                <w:sz w:val="18"/>
                <w:szCs w:val="18"/>
              </w:rPr>
              <w:t>-03-045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ind w:left="0" w:right="0" w:firstLine="0" w:firstLineChars="0"/>
              <w:textAlignment w:val="baseline"/>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轴心受压构件失稳时可能绕两主轴屈曲，设计时应遵循等稳定原则，如进行梯形钢屋架设计时屋架端斜杆应采用不等边角钢长肢相连的截面型式。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kinsoku/>
              <w:wordWrap/>
              <w:overflowPunct/>
              <w:topLinePunct w:val="0"/>
              <w:autoSpaceDE/>
              <w:autoSpaceDN/>
              <w:bidi w:val="0"/>
              <w:adjustRightInd w:val="0"/>
              <w:snapToGrid w:val="0"/>
              <w:ind w:firstLine="0" w:firstLineChars="0"/>
              <w:rPr>
                <w:rStyle w:val="10"/>
                <w:rFonts w:hint="default" w:ascii="Times New Roman Regular" w:hAnsi="Times New Roman Regular" w:cs="Times New Roman Regular"/>
                <w:sz w:val="18"/>
                <w:szCs w:val="18"/>
              </w:rPr>
            </w:pPr>
            <w:r>
              <w:rPr>
                <w:rFonts w:hint="default" w:ascii="Times New Roman Regular" w:hAnsi="Times New Roman Regular" w:cs="Times New Roman Regular"/>
                <w:kern w:val="0"/>
                <w:sz w:val="18"/>
                <w:szCs w:val="18"/>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A</w:t>
            </w:r>
          </w:p>
        </w:tc>
      </w:tr>
    </w:tbl>
    <w:p>
      <w:pPr>
        <w:keepNext w:val="0"/>
        <w:keepLines w:val="0"/>
        <w:pageBreakBefore w:val="0"/>
        <w:kinsoku/>
        <w:wordWrap/>
        <w:overflowPunct/>
        <w:topLinePunct w:val="0"/>
        <w:autoSpaceDE/>
        <w:autoSpaceDN/>
        <w:bidi w:val="0"/>
        <w:adjustRightInd w:val="0"/>
        <w:snapToGrid w:val="0"/>
        <w:ind w:left="0" w:leftChars="0" w:firstLine="0" w:firstLineChars="0"/>
      </w:pPr>
    </w:p>
    <w:tbl>
      <w:tblPr>
        <w:tblStyle w:val="8"/>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eastAsia="仿宋" w:cs="Times New Roman Regular"/>
                <w:kern w:val="0"/>
                <w:sz w:val="18"/>
                <w:szCs w:val="18"/>
                <w:lang w:val="en-US" w:eastAsia="zh-CN"/>
              </w:rPr>
            </w:pPr>
            <w:r>
              <w:rPr>
                <w:rFonts w:hint="eastAsia" w:ascii="Times New Roman Regular" w:hAnsi="Times New Roman Regular" w:cs="Times New Roman Regular"/>
                <w:kern w:val="0"/>
                <w:sz w:val="18"/>
                <w:szCs w:val="18"/>
                <w:lang w:val="en-US" w:eastAsia="zh-CN"/>
              </w:rPr>
              <w:t>483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判断题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lang w:eastAsia="zh-CN"/>
              </w:rPr>
              <w:t>14-01-0005</w:t>
            </w:r>
            <w:r>
              <w:rPr>
                <w:rFonts w:hint="default" w:ascii="Times New Roman Regular" w:hAnsi="Times New Roman Regular" w:cs="Times New Roman Regular"/>
                <w:kern w:val="0"/>
                <w:sz w:val="18"/>
                <w:szCs w:val="18"/>
              </w:rPr>
              <w:t>-03-046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ind w:left="0" w:right="0" w:firstLine="0" w:firstLineChars="0"/>
              <w:textAlignment w:val="baseline"/>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对于一般钢排架和框架结构，由于很难区分产生最大效应的可变荷载，荷载组合系数ψ取   0.9。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kinsoku/>
              <w:wordWrap/>
              <w:overflowPunct/>
              <w:topLinePunct w:val="0"/>
              <w:autoSpaceDE/>
              <w:autoSpaceDN/>
              <w:bidi w:val="0"/>
              <w:adjustRightInd w:val="0"/>
              <w:snapToGrid w:val="0"/>
              <w:ind w:firstLine="0" w:firstLineChars="0"/>
              <w:rPr>
                <w:rStyle w:val="10"/>
                <w:rFonts w:hint="default" w:ascii="Times New Roman Regular" w:hAnsi="Times New Roman Regular" w:cs="Times New Roman Regular"/>
                <w:sz w:val="18"/>
                <w:szCs w:val="18"/>
              </w:rPr>
            </w:pPr>
            <w:r>
              <w:rPr>
                <w:rFonts w:hint="default" w:ascii="Times New Roman Regular" w:hAnsi="Times New Roman Regular" w:cs="Times New Roman Regular"/>
                <w:kern w:val="0"/>
                <w:sz w:val="18"/>
                <w:szCs w:val="18"/>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B</w:t>
            </w:r>
          </w:p>
        </w:tc>
      </w:tr>
    </w:tbl>
    <w:p>
      <w:pPr>
        <w:keepNext w:val="0"/>
        <w:keepLines w:val="0"/>
        <w:pageBreakBefore w:val="0"/>
        <w:kinsoku/>
        <w:wordWrap/>
        <w:overflowPunct/>
        <w:topLinePunct w:val="0"/>
        <w:autoSpaceDE/>
        <w:autoSpaceDN/>
        <w:bidi w:val="0"/>
        <w:adjustRightInd w:val="0"/>
        <w:snapToGrid w:val="0"/>
        <w:ind w:left="0" w:leftChars="0" w:firstLine="0" w:firstLineChars="0"/>
      </w:pPr>
    </w:p>
    <w:tbl>
      <w:tblPr>
        <w:tblStyle w:val="8"/>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eastAsia="仿宋" w:cs="Times New Roman Regular"/>
                <w:kern w:val="0"/>
                <w:sz w:val="18"/>
                <w:szCs w:val="18"/>
                <w:lang w:val="en-US" w:eastAsia="zh-CN"/>
              </w:rPr>
            </w:pPr>
            <w:r>
              <w:rPr>
                <w:rFonts w:hint="eastAsia" w:ascii="Times New Roman Regular" w:hAnsi="Times New Roman Regular" w:cs="Times New Roman Regular"/>
                <w:kern w:val="0"/>
                <w:sz w:val="18"/>
                <w:szCs w:val="18"/>
                <w:lang w:val="en-US" w:eastAsia="zh-CN"/>
              </w:rPr>
              <w:t>484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判断题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lang w:eastAsia="zh-CN"/>
              </w:rPr>
              <w:t>14-01-0005</w:t>
            </w:r>
            <w:r>
              <w:rPr>
                <w:rFonts w:hint="default" w:ascii="Times New Roman Regular" w:hAnsi="Times New Roman Regular" w:cs="Times New Roman Regular"/>
                <w:kern w:val="0"/>
                <w:sz w:val="18"/>
                <w:szCs w:val="18"/>
              </w:rPr>
              <w:t>-03-047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ind w:left="0" w:right="0" w:firstLine="0" w:firstLineChars="0"/>
              <w:textAlignment w:val="baseline"/>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衡量钢材塑性性能的主要指标是</w:t>
            </w:r>
            <w:r>
              <w:rPr>
                <w:rFonts w:hint="eastAsia" w:ascii="Times New Roman Regular" w:hAnsi="Times New Roman Regular" w:cs="Times New Roman Regular"/>
                <w:kern w:val="0"/>
                <w:sz w:val="18"/>
                <w:szCs w:val="18"/>
                <w:lang w:val="en-US" w:eastAsia="zh-Hans"/>
              </w:rPr>
              <w:t>冷弯性能。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kinsoku/>
              <w:wordWrap/>
              <w:overflowPunct/>
              <w:topLinePunct w:val="0"/>
              <w:autoSpaceDE/>
              <w:autoSpaceDN/>
              <w:bidi w:val="0"/>
              <w:adjustRightInd w:val="0"/>
              <w:snapToGrid w:val="0"/>
              <w:ind w:firstLine="0" w:firstLineChars="0"/>
              <w:rPr>
                <w:rStyle w:val="10"/>
                <w:rFonts w:hint="default" w:ascii="Times New Roman Regular" w:hAnsi="Times New Roman Regular" w:cs="Times New Roman Regular"/>
                <w:sz w:val="18"/>
                <w:szCs w:val="18"/>
              </w:rPr>
            </w:pPr>
            <w:r>
              <w:rPr>
                <w:rFonts w:hint="default" w:ascii="Times New Roman Regular" w:hAnsi="Times New Roman Regular" w:cs="Times New Roman Regular"/>
                <w:kern w:val="0"/>
                <w:sz w:val="18"/>
                <w:szCs w:val="18"/>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B</w:t>
            </w:r>
          </w:p>
        </w:tc>
      </w:tr>
    </w:tbl>
    <w:p>
      <w:pPr>
        <w:keepNext w:val="0"/>
        <w:keepLines w:val="0"/>
        <w:pageBreakBefore w:val="0"/>
        <w:kinsoku/>
        <w:wordWrap/>
        <w:overflowPunct/>
        <w:topLinePunct w:val="0"/>
        <w:autoSpaceDE/>
        <w:autoSpaceDN/>
        <w:bidi w:val="0"/>
        <w:adjustRightInd w:val="0"/>
        <w:snapToGrid w:val="0"/>
        <w:ind w:left="0" w:leftChars="0" w:firstLine="0" w:firstLineChars="0"/>
      </w:pPr>
    </w:p>
    <w:tbl>
      <w:tblPr>
        <w:tblStyle w:val="8"/>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eastAsia="仿宋" w:cs="Times New Roman Regular"/>
                <w:kern w:val="0"/>
                <w:sz w:val="18"/>
                <w:szCs w:val="18"/>
                <w:lang w:val="en-US" w:eastAsia="zh-CN"/>
              </w:rPr>
            </w:pPr>
            <w:r>
              <w:rPr>
                <w:rFonts w:hint="eastAsia" w:ascii="Times New Roman Regular" w:hAnsi="Times New Roman Regular" w:cs="Times New Roman Regular"/>
                <w:kern w:val="0"/>
                <w:sz w:val="18"/>
                <w:szCs w:val="18"/>
                <w:lang w:val="en-US" w:eastAsia="zh-CN"/>
              </w:rPr>
              <w:t>485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判断题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lang w:eastAsia="zh-CN"/>
              </w:rPr>
              <w:t>14-01-0005</w:t>
            </w:r>
            <w:r>
              <w:rPr>
                <w:rFonts w:hint="default" w:ascii="Times New Roman Regular" w:hAnsi="Times New Roman Regular" w:cs="Times New Roman Regular"/>
                <w:kern w:val="0"/>
                <w:sz w:val="18"/>
                <w:szCs w:val="18"/>
              </w:rPr>
              <w:t>-03-048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ind w:left="0" w:right="0" w:firstLine="0" w:firstLineChars="0"/>
              <w:textAlignment w:val="baseline"/>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钢材发生疲劳破坏的先决条件是形成裂缝</w:t>
            </w:r>
            <w:r>
              <w:rPr>
                <w:rFonts w:hint="eastAsia" w:ascii="Times New Roman Regular" w:hAnsi="Times New Roman Regular" w:cs="Times New Roman Regular"/>
                <w:kern w:val="0"/>
                <w:sz w:val="18"/>
                <w:szCs w:val="18"/>
                <w:lang w:eastAsia="zh-Hans"/>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kinsoku/>
              <w:wordWrap/>
              <w:overflowPunct/>
              <w:topLinePunct w:val="0"/>
              <w:autoSpaceDE/>
              <w:autoSpaceDN/>
              <w:bidi w:val="0"/>
              <w:adjustRightInd w:val="0"/>
              <w:snapToGrid w:val="0"/>
              <w:ind w:firstLine="0" w:firstLineChars="0"/>
              <w:rPr>
                <w:rStyle w:val="10"/>
                <w:rFonts w:hint="default" w:ascii="Times New Roman Regular" w:hAnsi="Times New Roman Regular" w:cs="Times New Roman Regular"/>
                <w:sz w:val="18"/>
                <w:szCs w:val="18"/>
              </w:rPr>
            </w:pPr>
            <w:r>
              <w:rPr>
                <w:rFonts w:hint="default" w:ascii="Times New Roman Regular" w:hAnsi="Times New Roman Regular" w:cs="Times New Roman Regular"/>
                <w:kern w:val="0"/>
                <w:sz w:val="18"/>
                <w:szCs w:val="18"/>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A</w:t>
            </w:r>
          </w:p>
        </w:tc>
      </w:tr>
    </w:tbl>
    <w:p>
      <w:pPr>
        <w:keepNext w:val="0"/>
        <w:keepLines w:val="0"/>
        <w:pageBreakBefore w:val="0"/>
        <w:kinsoku/>
        <w:wordWrap/>
        <w:overflowPunct/>
        <w:topLinePunct w:val="0"/>
        <w:autoSpaceDE/>
        <w:autoSpaceDN/>
        <w:bidi w:val="0"/>
        <w:adjustRightInd w:val="0"/>
        <w:snapToGrid w:val="0"/>
        <w:ind w:left="0" w:leftChars="0" w:firstLine="0" w:firstLineChars="0"/>
      </w:pPr>
    </w:p>
    <w:tbl>
      <w:tblPr>
        <w:tblStyle w:val="8"/>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eastAsia="仿宋" w:cs="Times New Roman Regular"/>
                <w:kern w:val="0"/>
                <w:sz w:val="18"/>
                <w:szCs w:val="18"/>
                <w:lang w:val="en-US" w:eastAsia="zh-CN"/>
              </w:rPr>
            </w:pPr>
            <w:r>
              <w:rPr>
                <w:rFonts w:hint="eastAsia" w:ascii="Times New Roman Regular" w:hAnsi="Times New Roman Regular" w:cs="Times New Roman Regular"/>
                <w:kern w:val="0"/>
                <w:sz w:val="18"/>
                <w:szCs w:val="18"/>
                <w:lang w:val="en-US" w:eastAsia="zh-CN"/>
              </w:rPr>
              <w:t>486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判断题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lang w:eastAsia="zh-CN"/>
              </w:rPr>
              <w:t>14-01-0005</w:t>
            </w:r>
            <w:r>
              <w:rPr>
                <w:rFonts w:hint="default" w:ascii="Times New Roman Regular" w:hAnsi="Times New Roman Regular" w:cs="Times New Roman Regular"/>
                <w:kern w:val="0"/>
                <w:sz w:val="18"/>
                <w:szCs w:val="18"/>
              </w:rPr>
              <w:t>-03-049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ind w:left="0" w:right="0" w:firstLine="0" w:firstLineChars="0"/>
              <w:textAlignment w:val="baseline"/>
              <w:rPr>
                <w:rFonts w:hint="default"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lang w:eastAsia="zh-Hans"/>
              </w:rPr>
              <w:t>焊接结构在</w:t>
            </w:r>
            <w:r>
              <w:rPr>
                <w:rFonts w:hint="eastAsia" w:ascii="Times New Roman Regular" w:hAnsi="Times New Roman Regular" w:cs="Times New Roman Regular"/>
                <w:kern w:val="0"/>
                <w:sz w:val="18"/>
                <w:szCs w:val="18"/>
                <w:lang w:val="en-US" w:eastAsia="zh-Hans"/>
              </w:rPr>
              <w:t>高</w:t>
            </w:r>
            <w:r>
              <w:rPr>
                <w:rFonts w:hint="eastAsia" w:ascii="Times New Roman Regular" w:hAnsi="Times New Roman Regular" w:cs="Times New Roman Regular"/>
                <w:kern w:val="0"/>
                <w:sz w:val="18"/>
                <w:szCs w:val="18"/>
                <w:lang w:eastAsia="zh-Hans"/>
              </w:rPr>
              <w:t>温下容易发生脆断。</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kinsoku/>
              <w:wordWrap/>
              <w:overflowPunct/>
              <w:topLinePunct w:val="0"/>
              <w:autoSpaceDE/>
              <w:autoSpaceDN/>
              <w:bidi w:val="0"/>
              <w:adjustRightInd w:val="0"/>
              <w:snapToGrid w:val="0"/>
              <w:ind w:firstLine="0" w:firstLineChars="0"/>
              <w:rPr>
                <w:rStyle w:val="10"/>
                <w:rFonts w:hint="default" w:ascii="Times New Roman Regular" w:hAnsi="Times New Roman Regular" w:cs="Times New Roman Regular"/>
                <w:sz w:val="18"/>
                <w:szCs w:val="18"/>
              </w:rPr>
            </w:pPr>
            <w:r>
              <w:rPr>
                <w:rFonts w:hint="default" w:ascii="Times New Roman Regular" w:hAnsi="Times New Roman Regular" w:cs="Times New Roman Regular"/>
                <w:kern w:val="0"/>
                <w:sz w:val="18"/>
                <w:szCs w:val="18"/>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B</w:t>
            </w:r>
          </w:p>
        </w:tc>
      </w:tr>
    </w:tbl>
    <w:p>
      <w:pPr>
        <w:keepNext w:val="0"/>
        <w:keepLines w:val="0"/>
        <w:pageBreakBefore w:val="0"/>
        <w:kinsoku/>
        <w:wordWrap/>
        <w:overflowPunct/>
        <w:topLinePunct w:val="0"/>
        <w:autoSpaceDE/>
        <w:autoSpaceDN/>
        <w:bidi w:val="0"/>
        <w:adjustRightInd w:val="0"/>
        <w:snapToGrid w:val="0"/>
        <w:ind w:left="0" w:leftChars="0" w:firstLine="0" w:firstLineChars="0"/>
      </w:pPr>
    </w:p>
    <w:tbl>
      <w:tblPr>
        <w:tblStyle w:val="8"/>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eastAsia="仿宋" w:cs="Times New Roman Regular"/>
                <w:kern w:val="0"/>
                <w:sz w:val="18"/>
                <w:szCs w:val="18"/>
                <w:lang w:val="en-US" w:eastAsia="zh-CN"/>
              </w:rPr>
            </w:pPr>
            <w:r>
              <w:rPr>
                <w:rFonts w:hint="eastAsia" w:ascii="Times New Roman Regular" w:hAnsi="Times New Roman Regular" w:cs="Times New Roman Regular"/>
                <w:kern w:val="0"/>
                <w:sz w:val="18"/>
                <w:szCs w:val="18"/>
                <w:lang w:val="en-US" w:eastAsia="zh-CN"/>
              </w:rPr>
              <w:t>487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判断题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lang w:eastAsia="zh-CN"/>
              </w:rPr>
              <w:t>14-01-0005</w:t>
            </w:r>
            <w:r>
              <w:rPr>
                <w:rFonts w:hint="default" w:ascii="Times New Roman Regular" w:hAnsi="Times New Roman Regular" w:cs="Times New Roman Regular"/>
                <w:kern w:val="0"/>
                <w:sz w:val="18"/>
                <w:szCs w:val="18"/>
              </w:rPr>
              <w:t>-03-050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ind w:left="0" w:right="0" w:firstLine="0" w:firstLineChars="0"/>
              <w:textAlignment w:val="baseline"/>
              <w:rPr>
                <w:rFonts w:hint="default"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lang w:eastAsia="zh-Hans"/>
              </w:rPr>
              <w:t>梁的腹板的主要作用是抗</w:t>
            </w:r>
            <w:r>
              <w:rPr>
                <w:rFonts w:hint="eastAsia" w:ascii="Times New Roman Regular" w:hAnsi="Times New Roman Regular" w:cs="Times New Roman Regular"/>
                <w:kern w:val="0"/>
                <w:sz w:val="18"/>
                <w:szCs w:val="18"/>
                <w:lang w:val="en-US" w:eastAsia="zh-Hans"/>
              </w:rPr>
              <w:t>弯</w:t>
            </w:r>
            <w:r>
              <w:rPr>
                <w:rFonts w:hint="eastAsia" w:ascii="Times New Roman Regular" w:hAnsi="Times New Roman Regular" w:cs="Times New Roman Regular"/>
                <w:kern w:val="0"/>
                <w:sz w:val="18"/>
                <w:szCs w:val="18"/>
                <w:lang w:eastAsia="zh-Hans"/>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kinsoku/>
              <w:wordWrap/>
              <w:overflowPunct/>
              <w:topLinePunct w:val="0"/>
              <w:autoSpaceDE/>
              <w:autoSpaceDN/>
              <w:bidi w:val="0"/>
              <w:adjustRightInd w:val="0"/>
              <w:snapToGrid w:val="0"/>
              <w:ind w:firstLine="0" w:firstLineChars="0"/>
              <w:rPr>
                <w:rStyle w:val="10"/>
                <w:rFonts w:hint="default" w:ascii="Times New Roman Regular" w:hAnsi="Times New Roman Regular" w:cs="Times New Roman Regular"/>
                <w:sz w:val="18"/>
                <w:szCs w:val="18"/>
              </w:rPr>
            </w:pPr>
            <w:r>
              <w:rPr>
                <w:rFonts w:hint="default" w:ascii="Times New Roman Regular" w:hAnsi="Times New Roman Regular" w:cs="Times New Roman Regular"/>
                <w:kern w:val="0"/>
                <w:sz w:val="18"/>
                <w:szCs w:val="18"/>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B</w:t>
            </w:r>
          </w:p>
        </w:tc>
      </w:tr>
    </w:tbl>
    <w:p>
      <w:pPr>
        <w:keepNext w:val="0"/>
        <w:keepLines w:val="0"/>
        <w:pageBreakBefore w:val="0"/>
        <w:kinsoku/>
        <w:wordWrap/>
        <w:overflowPunct/>
        <w:topLinePunct w:val="0"/>
        <w:autoSpaceDE/>
        <w:autoSpaceDN/>
        <w:bidi w:val="0"/>
        <w:adjustRightInd w:val="0"/>
        <w:snapToGrid w:val="0"/>
        <w:ind w:left="0" w:leftChars="0" w:firstLine="0" w:firstLineChars="0"/>
      </w:pPr>
    </w:p>
    <w:tbl>
      <w:tblPr>
        <w:tblStyle w:val="8"/>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eastAsia="仿宋" w:cs="Times New Roman Regular"/>
                <w:kern w:val="0"/>
                <w:sz w:val="18"/>
                <w:szCs w:val="18"/>
                <w:lang w:val="en-US" w:eastAsia="zh-CN"/>
              </w:rPr>
            </w:pPr>
            <w:r>
              <w:rPr>
                <w:rFonts w:hint="eastAsia" w:ascii="Times New Roman Regular" w:hAnsi="Times New Roman Regular" w:cs="Times New Roman Regular"/>
                <w:kern w:val="0"/>
                <w:sz w:val="18"/>
                <w:szCs w:val="18"/>
                <w:lang w:val="en-US" w:eastAsia="zh-CN"/>
              </w:rPr>
              <w:t>488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判断题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lang w:eastAsia="zh-CN"/>
              </w:rPr>
              <w:t>14-01-0005</w:t>
            </w:r>
            <w:r>
              <w:rPr>
                <w:rFonts w:hint="default" w:ascii="Times New Roman Regular" w:hAnsi="Times New Roman Regular" w:cs="Times New Roman Regular"/>
                <w:kern w:val="0"/>
                <w:sz w:val="18"/>
                <w:szCs w:val="18"/>
              </w:rPr>
              <w:t>-03-051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ind w:left="0" w:right="0" w:firstLine="0" w:firstLineChars="0"/>
              <w:textAlignment w:val="baseline"/>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弯矩绕虚轴作用的格构式压弯构件，其弯矩作用平面外的</w:t>
            </w:r>
            <w:r>
              <w:rPr>
                <w:rFonts w:hint="eastAsia" w:ascii="Times New Roman Regular" w:hAnsi="Times New Roman Regular" w:cs="Times New Roman Regular"/>
                <w:kern w:val="0"/>
                <w:sz w:val="18"/>
                <w:szCs w:val="18"/>
                <w:lang w:val="en-US" w:eastAsia="zh-Hans"/>
              </w:rPr>
              <w:t>整体</w:t>
            </w:r>
            <w:r>
              <w:rPr>
                <w:rFonts w:hint="default" w:ascii="Times New Roman Regular" w:hAnsi="Times New Roman Regular" w:cs="Times New Roman Regular"/>
                <w:kern w:val="0"/>
                <w:sz w:val="18"/>
                <w:szCs w:val="18"/>
              </w:rPr>
              <w:t>稳定可不必验算，但必须计算单肢的稳定性</w:t>
            </w:r>
            <w:r>
              <w:rPr>
                <w:rFonts w:hint="eastAsia" w:ascii="Times New Roman Regular" w:hAnsi="Times New Roman Regular" w:cs="Times New Roman Regular"/>
                <w:kern w:val="0"/>
                <w:sz w:val="18"/>
                <w:szCs w:val="18"/>
                <w:lang w:eastAsia="zh-Hans"/>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kinsoku/>
              <w:wordWrap/>
              <w:overflowPunct/>
              <w:topLinePunct w:val="0"/>
              <w:autoSpaceDE/>
              <w:autoSpaceDN/>
              <w:bidi w:val="0"/>
              <w:adjustRightInd w:val="0"/>
              <w:snapToGrid w:val="0"/>
              <w:ind w:firstLine="0" w:firstLineChars="0"/>
              <w:rPr>
                <w:rStyle w:val="10"/>
                <w:rFonts w:hint="default" w:ascii="Times New Roman Regular" w:hAnsi="Times New Roman Regular" w:cs="Times New Roman Regular"/>
                <w:sz w:val="18"/>
                <w:szCs w:val="18"/>
              </w:rPr>
            </w:pPr>
            <w:r>
              <w:rPr>
                <w:rFonts w:hint="default" w:ascii="Times New Roman Regular" w:hAnsi="Times New Roman Regular" w:cs="Times New Roman Regular"/>
                <w:kern w:val="0"/>
                <w:sz w:val="18"/>
                <w:szCs w:val="18"/>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A</w:t>
            </w:r>
          </w:p>
        </w:tc>
      </w:tr>
    </w:tbl>
    <w:p>
      <w:pPr>
        <w:keepNext w:val="0"/>
        <w:keepLines w:val="0"/>
        <w:pageBreakBefore w:val="0"/>
        <w:kinsoku/>
        <w:wordWrap/>
        <w:overflowPunct/>
        <w:topLinePunct w:val="0"/>
        <w:autoSpaceDE/>
        <w:autoSpaceDN/>
        <w:bidi w:val="0"/>
        <w:adjustRightInd w:val="0"/>
        <w:snapToGrid w:val="0"/>
        <w:ind w:left="0" w:leftChars="0" w:firstLine="0" w:firstLineChars="0"/>
      </w:pPr>
    </w:p>
    <w:tbl>
      <w:tblPr>
        <w:tblStyle w:val="8"/>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eastAsia="仿宋" w:cs="Times New Roman Regular"/>
                <w:kern w:val="0"/>
                <w:sz w:val="18"/>
                <w:szCs w:val="18"/>
                <w:lang w:val="en-US" w:eastAsia="zh-CN"/>
              </w:rPr>
            </w:pPr>
            <w:r>
              <w:rPr>
                <w:rFonts w:hint="eastAsia" w:ascii="Times New Roman Regular" w:hAnsi="Times New Roman Regular" w:cs="Times New Roman Regular"/>
                <w:kern w:val="0"/>
                <w:sz w:val="18"/>
                <w:szCs w:val="18"/>
                <w:lang w:val="en-US" w:eastAsia="zh-CN"/>
              </w:rPr>
              <w:t>489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判断题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lang w:eastAsia="zh-CN"/>
              </w:rPr>
              <w:t>14-01-0005</w:t>
            </w:r>
            <w:r>
              <w:rPr>
                <w:rFonts w:hint="default" w:ascii="Times New Roman Regular" w:hAnsi="Times New Roman Regular" w:cs="Times New Roman Regular"/>
                <w:kern w:val="0"/>
                <w:sz w:val="18"/>
                <w:szCs w:val="18"/>
              </w:rPr>
              <w:t>-03-052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ind w:left="0" w:right="0" w:firstLine="0" w:firstLineChars="0"/>
              <w:textAlignment w:val="baseline"/>
              <w:rPr>
                <w:rFonts w:hint="default"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lang w:eastAsia="zh-Hans"/>
              </w:rPr>
              <w:t>钢构件的疲劳破坏，实质上是构件上或构件连接处的微观裂纹与缺陷在连续重复荷载的作用下不断扩展直至断裂破坏的过程。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kinsoku/>
              <w:wordWrap/>
              <w:overflowPunct/>
              <w:topLinePunct w:val="0"/>
              <w:autoSpaceDE/>
              <w:autoSpaceDN/>
              <w:bidi w:val="0"/>
              <w:adjustRightInd w:val="0"/>
              <w:snapToGrid w:val="0"/>
              <w:ind w:firstLine="0" w:firstLineChars="0"/>
              <w:rPr>
                <w:rStyle w:val="10"/>
                <w:rFonts w:hint="default" w:ascii="Times New Roman Regular" w:hAnsi="Times New Roman Regular" w:cs="Times New Roman Regular"/>
                <w:sz w:val="18"/>
                <w:szCs w:val="18"/>
              </w:rPr>
            </w:pPr>
            <w:r>
              <w:rPr>
                <w:rFonts w:hint="default" w:ascii="Times New Roman Regular" w:hAnsi="Times New Roman Regular" w:cs="Times New Roman Regular"/>
                <w:kern w:val="0"/>
                <w:sz w:val="18"/>
                <w:szCs w:val="18"/>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A</w:t>
            </w:r>
          </w:p>
        </w:tc>
      </w:tr>
    </w:tbl>
    <w:p>
      <w:pPr>
        <w:keepNext w:val="0"/>
        <w:keepLines w:val="0"/>
        <w:pageBreakBefore w:val="0"/>
        <w:kinsoku/>
        <w:wordWrap/>
        <w:overflowPunct/>
        <w:topLinePunct w:val="0"/>
        <w:autoSpaceDE/>
        <w:autoSpaceDN/>
        <w:bidi w:val="0"/>
        <w:adjustRightInd w:val="0"/>
        <w:snapToGrid w:val="0"/>
        <w:ind w:left="0" w:leftChars="0" w:firstLine="0" w:firstLineChars="0"/>
      </w:pPr>
    </w:p>
    <w:tbl>
      <w:tblPr>
        <w:tblStyle w:val="8"/>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eastAsia="仿宋" w:cs="Times New Roman Regular"/>
                <w:kern w:val="0"/>
                <w:sz w:val="18"/>
                <w:szCs w:val="18"/>
                <w:lang w:val="en-US" w:eastAsia="zh-CN"/>
              </w:rPr>
            </w:pPr>
            <w:r>
              <w:rPr>
                <w:rFonts w:hint="eastAsia" w:ascii="Times New Roman Regular" w:hAnsi="Times New Roman Regular" w:cs="Times New Roman Regular"/>
                <w:kern w:val="0"/>
                <w:sz w:val="18"/>
                <w:szCs w:val="18"/>
                <w:lang w:val="en-US" w:eastAsia="zh-CN"/>
              </w:rPr>
              <w:t>490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判断题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lang w:eastAsia="zh-CN"/>
              </w:rPr>
              <w:t>14-01-0005</w:t>
            </w:r>
            <w:r>
              <w:rPr>
                <w:rFonts w:hint="default" w:ascii="Times New Roman Regular" w:hAnsi="Times New Roman Regular" w:cs="Times New Roman Regular"/>
                <w:kern w:val="0"/>
                <w:sz w:val="18"/>
                <w:szCs w:val="18"/>
              </w:rPr>
              <w:t>-03-053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ind w:left="0" w:right="0" w:firstLine="0" w:firstLineChars="0"/>
              <w:textAlignment w:val="baseline"/>
              <w:rPr>
                <w:rFonts w:hint="default"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lang w:eastAsia="zh-Hans"/>
              </w:rPr>
              <w:t>按正常使用极限状态计算时，受弯构件要限制挠度，受拉、受压构件要限制长细比。</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kinsoku/>
              <w:wordWrap/>
              <w:overflowPunct/>
              <w:topLinePunct w:val="0"/>
              <w:autoSpaceDE/>
              <w:autoSpaceDN/>
              <w:bidi w:val="0"/>
              <w:adjustRightInd w:val="0"/>
              <w:snapToGrid w:val="0"/>
              <w:ind w:firstLine="0" w:firstLineChars="0"/>
              <w:rPr>
                <w:rStyle w:val="10"/>
                <w:rFonts w:hint="default" w:ascii="Times New Roman Regular" w:hAnsi="Times New Roman Regular" w:cs="Times New Roman Regular"/>
                <w:sz w:val="18"/>
                <w:szCs w:val="18"/>
              </w:rPr>
            </w:pPr>
            <w:r>
              <w:rPr>
                <w:rFonts w:hint="default" w:ascii="Times New Roman Regular" w:hAnsi="Times New Roman Regular" w:cs="Times New Roman Regular"/>
                <w:kern w:val="0"/>
                <w:sz w:val="18"/>
                <w:szCs w:val="18"/>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A</w:t>
            </w:r>
          </w:p>
        </w:tc>
      </w:tr>
    </w:tbl>
    <w:p>
      <w:pPr>
        <w:keepNext w:val="0"/>
        <w:keepLines w:val="0"/>
        <w:pageBreakBefore w:val="0"/>
        <w:kinsoku/>
        <w:wordWrap/>
        <w:overflowPunct/>
        <w:topLinePunct w:val="0"/>
        <w:autoSpaceDE/>
        <w:autoSpaceDN/>
        <w:bidi w:val="0"/>
        <w:adjustRightInd w:val="0"/>
        <w:snapToGrid w:val="0"/>
        <w:ind w:left="0" w:leftChars="0" w:firstLine="0" w:firstLineChars="0"/>
      </w:pPr>
    </w:p>
    <w:tbl>
      <w:tblPr>
        <w:tblStyle w:val="8"/>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eastAsia="仿宋" w:cs="Times New Roman Regular"/>
                <w:kern w:val="0"/>
                <w:sz w:val="18"/>
                <w:szCs w:val="18"/>
                <w:lang w:val="en-US" w:eastAsia="zh-CN"/>
              </w:rPr>
            </w:pPr>
            <w:r>
              <w:rPr>
                <w:rFonts w:hint="eastAsia" w:ascii="Times New Roman Regular" w:hAnsi="Times New Roman Regular" w:cs="Times New Roman Regular"/>
                <w:kern w:val="0"/>
                <w:sz w:val="18"/>
                <w:szCs w:val="18"/>
                <w:lang w:val="en-US" w:eastAsia="zh-CN"/>
              </w:rPr>
              <w:t>491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判断题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lang w:eastAsia="zh-CN"/>
              </w:rPr>
              <w:t>14-01-0005</w:t>
            </w:r>
            <w:r>
              <w:rPr>
                <w:rFonts w:hint="default" w:ascii="Times New Roman Regular" w:hAnsi="Times New Roman Regular" w:cs="Times New Roman Regular"/>
                <w:kern w:val="0"/>
                <w:sz w:val="18"/>
                <w:szCs w:val="18"/>
              </w:rPr>
              <w:t>-03-054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ind w:left="0" w:right="0" w:firstLine="0" w:firstLineChars="0"/>
              <w:textAlignment w:val="baseline"/>
              <w:rPr>
                <w:rFonts w:hint="default"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lang w:eastAsia="zh-Hans"/>
              </w:rPr>
              <w:t>侧面角焊缝主要承受剪应力。</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kinsoku/>
              <w:wordWrap/>
              <w:overflowPunct/>
              <w:topLinePunct w:val="0"/>
              <w:autoSpaceDE/>
              <w:autoSpaceDN/>
              <w:bidi w:val="0"/>
              <w:adjustRightInd w:val="0"/>
              <w:snapToGrid w:val="0"/>
              <w:ind w:firstLine="0" w:firstLineChars="0"/>
              <w:rPr>
                <w:rStyle w:val="10"/>
                <w:rFonts w:hint="default" w:ascii="Times New Roman Regular" w:hAnsi="Times New Roman Regular" w:cs="Times New Roman Regular"/>
                <w:sz w:val="18"/>
                <w:szCs w:val="18"/>
              </w:rPr>
            </w:pPr>
            <w:r>
              <w:rPr>
                <w:rFonts w:hint="default" w:ascii="Times New Roman Regular" w:hAnsi="Times New Roman Regular" w:cs="Times New Roman Regular"/>
                <w:kern w:val="0"/>
                <w:sz w:val="18"/>
                <w:szCs w:val="18"/>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A</w:t>
            </w:r>
          </w:p>
        </w:tc>
      </w:tr>
    </w:tbl>
    <w:p>
      <w:pPr>
        <w:keepNext w:val="0"/>
        <w:keepLines w:val="0"/>
        <w:pageBreakBefore w:val="0"/>
        <w:kinsoku/>
        <w:wordWrap/>
        <w:overflowPunct/>
        <w:topLinePunct w:val="0"/>
        <w:autoSpaceDE/>
        <w:autoSpaceDN/>
        <w:bidi w:val="0"/>
        <w:adjustRightInd w:val="0"/>
        <w:snapToGrid w:val="0"/>
        <w:ind w:left="0" w:leftChars="0" w:firstLine="0" w:firstLineChars="0"/>
      </w:pPr>
    </w:p>
    <w:tbl>
      <w:tblPr>
        <w:tblStyle w:val="8"/>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eastAsia="仿宋" w:cs="Times New Roman Regular"/>
                <w:kern w:val="0"/>
                <w:sz w:val="18"/>
                <w:szCs w:val="18"/>
                <w:lang w:val="en-US" w:eastAsia="zh-CN"/>
              </w:rPr>
            </w:pPr>
            <w:r>
              <w:rPr>
                <w:rFonts w:hint="eastAsia" w:ascii="Times New Roman Regular" w:hAnsi="Times New Roman Regular" w:cs="Times New Roman Regular"/>
                <w:kern w:val="0"/>
                <w:sz w:val="18"/>
                <w:szCs w:val="18"/>
                <w:lang w:val="en-US" w:eastAsia="zh-CN"/>
              </w:rPr>
              <w:t>492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判断题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lang w:eastAsia="zh-CN"/>
              </w:rPr>
              <w:t>14-01-0005</w:t>
            </w:r>
            <w:r>
              <w:rPr>
                <w:rFonts w:hint="default" w:ascii="Times New Roman Regular" w:hAnsi="Times New Roman Regular" w:cs="Times New Roman Regular"/>
                <w:kern w:val="0"/>
                <w:sz w:val="18"/>
                <w:szCs w:val="18"/>
              </w:rPr>
              <w:t>-03-055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ind w:left="0" w:right="0" w:firstLine="0" w:firstLineChars="0"/>
              <w:textAlignment w:val="baseline"/>
              <w:rPr>
                <w:rFonts w:hint="default"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lang w:eastAsia="zh-Hans"/>
              </w:rPr>
              <w:t>对于轴心受压构件，承载能力极限状态只包括强度计算。</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kinsoku/>
              <w:wordWrap/>
              <w:overflowPunct/>
              <w:topLinePunct w:val="0"/>
              <w:autoSpaceDE/>
              <w:autoSpaceDN/>
              <w:bidi w:val="0"/>
              <w:adjustRightInd w:val="0"/>
              <w:snapToGrid w:val="0"/>
              <w:ind w:firstLine="0" w:firstLineChars="0"/>
              <w:rPr>
                <w:rStyle w:val="10"/>
                <w:rFonts w:hint="default" w:ascii="Times New Roman Regular" w:hAnsi="Times New Roman Regular" w:cs="Times New Roman Regular"/>
                <w:sz w:val="18"/>
                <w:szCs w:val="18"/>
              </w:rPr>
            </w:pPr>
            <w:r>
              <w:rPr>
                <w:rFonts w:hint="default" w:ascii="Times New Roman Regular" w:hAnsi="Times New Roman Regular" w:cs="Times New Roman Regular"/>
                <w:kern w:val="0"/>
                <w:sz w:val="18"/>
                <w:szCs w:val="18"/>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B</w:t>
            </w:r>
          </w:p>
        </w:tc>
      </w:tr>
    </w:tbl>
    <w:p>
      <w:pPr>
        <w:keepNext w:val="0"/>
        <w:keepLines w:val="0"/>
        <w:pageBreakBefore w:val="0"/>
        <w:kinsoku/>
        <w:wordWrap/>
        <w:overflowPunct/>
        <w:topLinePunct w:val="0"/>
        <w:autoSpaceDE/>
        <w:autoSpaceDN/>
        <w:bidi w:val="0"/>
        <w:adjustRightInd w:val="0"/>
        <w:snapToGrid w:val="0"/>
        <w:ind w:left="0" w:leftChars="0" w:firstLine="0" w:firstLineChars="0"/>
      </w:pPr>
    </w:p>
    <w:tbl>
      <w:tblPr>
        <w:tblStyle w:val="8"/>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eastAsia="仿宋" w:cs="Times New Roman Regular"/>
                <w:kern w:val="0"/>
                <w:sz w:val="18"/>
                <w:szCs w:val="18"/>
                <w:lang w:val="en-US" w:eastAsia="zh-CN"/>
              </w:rPr>
            </w:pPr>
            <w:r>
              <w:rPr>
                <w:rFonts w:hint="eastAsia" w:ascii="Times New Roman Regular" w:hAnsi="Times New Roman Regular" w:cs="Times New Roman Regular"/>
                <w:kern w:val="0"/>
                <w:sz w:val="18"/>
                <w:szCs w:val="18"/>
                <w:lang w:val="en-US" w:eastAsia="zh-CN"/>
              </w:rPr>
              <w:t>493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判断题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lang w:eastAsia="zh-CN"/>
              </w:rPr>
              <w:t>14-01-0005</w:t>
            </w:r>
            <w:r>
              <w:rPr>
                <w:rFonts w:hint="default" w:ascii="Times New Roman Regular" w:hAnsi="Times New Roman Regular" w:cs="Times New Roman Regular"/>
                <w:kern w:val="0"/>
                <w:sz w:val="18"/>
                <w:szCs w:val="18"/>
              </w:rPr>
              <w:t>-03-056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ind w:left="0" w:right="0" w:firstLine="0" w:firstLineChars="0"/>
              <w:textAlignment w:val="baseline"/>
              <w:rPr>
                <w:rFonts w:hint="default"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lang w:eastAsia="zh-Hans"/>
              </w:rPr>
              <w:t>材料的屈服点变化对压杆的弹性屈曲承载力影响不大。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kinsoku/>
              <w:wordWrap/>
              <w:overflowPunct/>
              <w:topLinePunct w:val="0"/>
              <w:autoSpaceDE/>
              <w:autoSpaceDN/>
              <w:bidi w:val="0"/>
              <w:adjustRightInd w:val="0"/>
              <w:snapToGrid w:val="0"/>
              <w:ind w:firstLine="0" w:firstLineChars="0"/>
              <w:rPr>
                <w:rStyle w:val="10"/>
                <w:rFonts w:hint="default" w:ascii="Times New Roman Regular" w:hAnsi="Times New Roman Regular" w:cs="Times New Roman Regular"/>
                <w:sz w:val="18"/>
                <w:szCs w:val="18"/>
              </w:rPr>
            </w:pPr>
            <w:r>
              <w:rPr>
                <w:rFonts w:hint="default" w:ascii="Times New Roman Regular" w:hAnsi="Times New Roman Regular" w:cs="Times New Roman Regular"/>
                <w:kern w:val="0"/>
                <w:sz w:val="18"/>
                <w:szCs w:val="18"/>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A</w:t>
            </w:r>
          </w:p>
        </w:tc>
      </w:tr>
    </w:tbl>
    <w:p>
      <w:pPr>
        <w:keepNext w:val="0"/>
        <w:keepLines w:val="0"/>
        <w:pageBreakBefore w:val="0"/>
        <w:kinsoku/>
        <w:wordWrap/>
        <w:overflowPunct/>
        <w:topLinePunct w:val="0"/>
        <w:autoSpaceDE/>
        <w:autoSpaceDN/>
        <w:bidi w:val="0"/>
        <w:adjustRightInd w:val="0"/>
        <w:snapToGrid w:val="0"/>
        <w:ind w:left="0" w:leftChars="0" w:firstLine="0" w:firstLineChars="0"/>
      </w:pPr>
    </w:p>
    <w:tbl>
      <w:tblPr>
        <w:tblStyle w:val="8"/>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eastAsia="仿宋" w:cs="Times New Roman Regular"/>
                <w:kern w:val="0"/>
                <w:sz w:val="18"/>
                <w:szCs w:val="18"/>
                <w:lang w:val="en-US" w:eastAsia="zh-CN"/>
              </w:rPr>
            </w:pPr>
            <w:r>
              <w:rPr>
                <w:rFonts w:hint="eastAsia" w:ascii="Times New Roman Regular" w:hAnsi="Times New Roman Regular" w:cs="Times New Roman Regular"/>
                <w:kern w:val="0"/>
                <w:sz w:val="18"/>
                <w:szCs w:val="18"/>
                <w:lang w:val="en-US" w:eastAsia="zh-CN"/>
              </w:rPr>
              <w:t>494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判断题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77"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lang w:eastAsia="zh-CN"/>
              </w:rPr>
              <w:t>14-01-0005</w:t>
            </w:r>
            <w:r>
              <w:rPr>
                <w:rFonts w:hint="default" w:ascii="Times New Roman Regular" w:hAnsi="Times New Roman Regular" w:cs="Times New Roman Regular"/>
                <w:kern w:val="0"/>
                <w:sz w:val="18"/>
                <w:szCs w:val="18"/>
              </w:rPr>
              <w:t>-03-057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ind w:left="0" w:right="0" w:firstLine="0" w:firstLineChars="0"/>
              <w:textAlignment w:val="baseline"/>
              <w:rPr>
                <w:rFonts w:hint="default"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lang w:eastAsia="zh-Hans"/>
              </w:rPr>
              <w:t>保证梁的整体稳定的主要措施是在梁的腹板上设置横向加劲肋和纵向加劲肋。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kinsoku/>
              <w:wordWrap/>
              <w:overflowPunct/>
              <w:topLinePunct w:val="0"/>
              <w:autoSpaceDE/>
              <w:autoSpaceDN/>
              <w:bidi w:val="0"/>
              <w:adjustRightInd w:val="0"/>
              <w:snapToGrid w:val="0"/>
              <w:ind w:firstLine="0" w:firstLineChars="0"/>
              <w:rPr>
                <w:rStyle w:val="10"/>
                <w:rFonts w:hint="default" w:ascii="Times New Roman Regular" w:hAnsi="Times New Roman Regular" w:cs="Times New Roman Regular"/>
                <w:sz w:val="18"/>
                <w:szCs w:val="18"/>
              </w:rPr>
            </w:pPr>
            <w:r>
              <w:rPr>
                <w:rFonts w:hint="default" w:ascii="Times New Roman Regular" w:hAnsi="Times New Roman Regular" w:cs="Times New Roman Regular"/>
                <w:kern w:val="0"/>
                <w:sz w:val="18"/>
                <w:szCs w:val="18"/>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B</w:t>
            </w:r>
          </w:p>
        </w:tc>
      </w:tr>
    </w:tbl>
    <w:p>
      <w:pPr>
        <w:keepNext w:val="0"/>
        <w:keepLines w:val="0"/>
        <w:pageBreakBefore w:val="0"/>
        <w:kinsoku/>
        <w:wordWrap/>
        <w:overflowPunct/>
        <w:topLinePunct w:val="0"/>
        <w:autoSpaceDE/>
        <w:autoSpaceDN/>
        <w:bidi w:val="0"/>
        <w:adjustRightInd w:val="0"/>
        <w:snapToGrid w:val="0"/>
        <w:ind w:left="0" w:leftChars="0" w:firstLine="0" w:firstLineChars="0"/>
      </w:pPr>
    </w:p>
    <w:tbl>
      <w:tblPr>
        <w:tblStyle w:val="8"/>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eastAsia="仿宋" w:cs="Times New Roman Regular"/>
                <w:kern w:val="0"/>
                <w:sz w:val="18"/>
                <w:szCs w:val="18"/>
                <w:lang w:val="en-US" w:eastAsia="zh-CN"/>
              </w:rPr>
            </w:pPr>
            <w:r>
              <w:rPr>
                <w:rFonts w:hint="eastAsia" w:ascii="Times New Roman Regular" w:hAnsi="Times New Roman Regular" w:cs="Times New Roman Regular"/>
                <w:kern w:val="0"/>
                <w:sz w:val="18"/>
                <w:szCs w:val="18"/>
                <w:lang w:val="en-US" w:eastAsia="zh-CN"/>
              </w:rPr>
              <w:t>495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判断题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lang w:eastAsia="zh-CN"/>
              </w:rPr>
              <w:t>14-01-0005</w:t>
            </w:r>
            <w:r>
              <w:rPr>
                <w:rFonts w:hint="default" w:ascii="Times New Roman Regular" w:hAnsi="Times New Roman Regular" w:cs="Times New Roman Regular"/>
                <w:kern w:val="0"/>
                <w:sz w:val="18"/>
                <w:szCs w:val="18"/>
              </w:rPr>
              <w:t>-03-058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ind w:left="0" w:right="0" w:firstLine="0" w:firstLineChars="0"/>
              <w:textAlignment w:val="baseline"/>
              <w:rPr>
                <w:rFonts w:hint="default"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lang w:eastAsia="zh-Hans"/>
              </w:rPr>
              <w:t>实腹式轴心受压柱的组成板件的局部稳定必须得到保证，它也属于承载</w:t>
            </w:r>
            <w:r>
              <w:rPr>
                <w:rFonts w:hint="eastAsia" w:ascii="Times New Roman Regular" w:hAnsi="Times New Roman Regular" w:cs="Times New Roman Regular"/>
                <w:kern w:val="0"/>
                <w:sz w:val="18"/>
                <w:szCs w:val="18"/>
                <w:lang w:val="en-US" w:eastAsia="zh-Hans"/>
              </w:rPr>
              <w:t>能</w:t>
            </w:r>
            <w:r>
              <w:rPr>
                <w:rFonts w:hint="eastAsia" w:ascii="Times New Roman Regular" w:hAnsi="Times New Roman Regular" w:cs="Times New Roman Regular"/>
                <w:kern w:val="0"/>
                <w:sz w:val="18"/>
                <w:szCs w:val="18"/>
                <w:lang w:eastAsia="zh-Hans"/>
              </w:rPr>
              <w:t>力极限状态的一部分。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kinsoku/>
              <w:wordWrap/>
              <w:overflowPunct/>
              <w:topLinePunct w:val="0"/>
              <w:autoSpaceDE/>
              <w:autoSpaceDN/>
              <w:bidi w:val="0"/>
              <w:adjustRightInd w:val="0"/>
              <w:snapToGrid w:val="0"/>
              <w:ind w:firstLine="0" w:firstLineChars="0"/>
              <w:rPr>
                <w:rStyle w:val="10"/>
                <w:rFonts w:hint="default" w:ascii="Times New Roman Regular" w:hAnsi="Times New Roman Regular" w:cs="Times New Roman Regular"/>
                <w:sz w:val="18"/>
                <w:szCs w:val="18"/>
              </w:rPr>
            </w:pPr>
            <w:r>
              <w:rPr>
                <w:rFonts w:hint="default" w:ascii="Times New Roman Regular" w:hAnsi="Times New Roman Regular" w:cs="Times New Roman Regular"/>
                <w:kern w:val="0"/>
                <w:sz w:val="18"/>
                <w:szCs w:val="18"/>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A</w:t>
            </w:r>
          </w:p>
        </w:tc>
      </w:tr>
    </w:tbl>
    <w:p>
      <w:pPr>
        <w:keepNext w:val="0"/>
        <w:keepLines w:val="0"/>
        <w:pageBreakBefore w:val="0"/>
        <w:kinsoku/>
        <w:wordWrap/>
        <w:overflowPunct/>
        <w:topLinePunct w:val="0"/>
        <w:autoSpaceDE/>
        <w:autoSpaceDN/>
        <w:bidi w:val="0"/>
        <w:adjustRightInd w:val="0"/>
        <w:snapToGrid w:val="0"/>
        <w:ind w:left="0" w:leftChars="0" w:firstLine="0" w:firstLineChars="0"/>
      </w:pPr>
    </w:p>
    <w:tbl>
      <w:tblPr>
        <w:tblStyle w:val="8"/>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eastAsia="仿宋" w:cs="Times New Roman Regular"/>
                <w:kern w:val="0"/>
                <w:sz w:val="18"/>
                <w:szCs w:val="18"/>
                <w:lang w:val="en-US" w:eastAsia="zh-CN"/>
              </w:rPr>
            </w:pPr>
            <w:r>
              <w:rPr>
                <w:rFonts w:hint="eastAsia" w:ascii="Times New Roman Regular" w:hAnsi="Times New Roman Regular" w:cs="Times New Roman Regular"/>
                <w:kern w:val="0"/>
                <w:sz w:val="18"/>
                <w:szCs w:val="18"/>
                <w:lang w:val="en-US" w:eastAsia="zh-CN"/>
              </w:rPr>
              <w:t>496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判断题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lang w:eastAsia="zh-CN"/>
              </w:rPr>
              <w:t>14-01-0005</w:t>
            </w:r>
            <w:r>
              <w:rPr>
                <w:rFonts w:hint="default" w:ascii="Times New Roman Regular" w:hAnsi="Times New Roman Regular" w:cs="Times New Roman Regular"/>
                <w:kern w:val="0"/>
                <w:sz w:val="18"/>
                <w:szCs w:val="18"/>
              </w:rPr>
              <w:t>-03-059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ind w:left="0" w:right="0" w:firstLine="0" w:firstLineChars="0"/>
              <w:textAlignment w:val="baseline"/>
              <w:rPr>
                <w:rFonts w:hint="default"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lang w:eastAsia="zh-Hans"/>
              </w:rPr>
              <w:t>轴心受压柱的柱脚一般由靴梁、底板和锚拴等组成。</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kinsoku/>
              <w:wordWrap/>
              <w:overflowPunct/>
              <w:topLinePunct w:val="0"/>
              <w:autoSpaceDE/>
              <w:autoSpaceDN/>
              <w:bidi w:val="0"/>
              <w:adjustRightInd w:val="0"/>
              <w:snapToGrid w:val="0"/>
              <w:ind w:firstLine="0" w:firstLineChars="0"/>
              <w:rPr>
                <w:rStyle w:val="10"/>
                <w:rFonts w:hint="default" w:ascii="Times New Roman Regular" w:hAnsi="Times New Roman Regular" w:cs="Times New Roman Regular"/>
                <w:sz w:val="18"/>
                <w:szCs w:val="18"/>
              </w:rPr>
            </w:pPr>
            <w:r>
              <w:rPr>
                <w:rFonts w:hint="default" w:ascii="Times New Roman Regular" w:hAnsi="Times New Roman Regular" w:cs="Times New Roman Regular"/>
                <w:kern w:val="0"/>
                <w:sz w:val="18"/>
                <w:szCs w:val="18"/>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A</w:t>
            </w:r>
          </w:p>
        </w:tc>
      </w:tr>
    </w:tbl>
    <w:p>
      <w:pPr>
        <w:keepNext w:val="0"/>
        <w:keepLines w:val="0"/>
        <w:pageBreakBefore w:val="0"/>
        <w:kinsoku/>
        <w:wordWrap/>
        <w:overflowPunct/>
        <w:topLinePunct w:val="0"/>
        <w:autoSpaceDE/>
        <w:autoSpaceDN/>
        <w:bidi w:val="0"/>
        <w:adjustRightInd w:val="0"/>
        <w:snapToGrid w:val="0"/>
        <w:ind w:left="0" w:leftChars="0" w:firstLine="0" w:firstLineChars="0"/>
      </w:pPr>
    </w:p>
    <w:p>
      <w:pPr>
        <w:keepNext w:val="0"/>
        <w:keepLines w:val="0"/>
        <w:pageBreakBefore w:val="0"/>
        <w:kinsoku/>
        <w:wordWrap/>
        <w:overflowPunct/>
        <w:topLinePunct w:val="0"/>
        <w:autoSpaceDE/>
        <w:autoSpaceDN/>
        <w:bidi w:val="0"/>
        <w:adjustRightInd w:val="0"/>
        <w:snapToGrid w:val="0"/>
        <w:ind w:left="0" w:leftChars="0" w:firstLine="0" w:firstLineChars="0"/>
      </w:pPr>
    </w:p>
    <w:tbl>
      <w:tblPr>
        <w:tblStyle w:val="8"/>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eastAsia="仿宋" w:cs="Times New Roman Regular"/>
                <w:kern w:val="0"/>
                <w:sz w:val="18"/>
                <w:szCs w:val="18"/>
                <w:lang w:val="en-US" w:eastAsia="zh-CN"/>
              </w:rPr>
            </w:pPr>
            <w:r>
              <w:rPr>
                <w:rFonts w:hint="eastAsia" w:ascii="Times New Roman Regular" w:hAnsi="Times New Roman Regular" w:cs="Times New Roman Regular"/>
                <w:kern w:val="0"/>
                <w:sz w:val="18"/>
                <w:szCs w:val="18"/>
                <w:lang w:val="en-US" w:eastAsia="zh-CN"/>
              </w:rPr>
              <w:t>497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判断题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lang w:eastAsia="zh-CN"/>
              </w:rPr>
              <w:t>14-01-0005</w:t>
            </w:r>
            <w:r>
              <w:rPr>
                <w:rFonts w:hint="default" w:ascii="Times New Roman Regular" w:hAnsi="Times New Roman Regular" w:cs="Times New Roman Regular"/>
                <w:kern w:val="0"/>
                <w:sz w:val="18"/>
                <w:szCs w:val="18"/>
              </w:rPr>
              <w:t>-03-060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ind w:left="0" w:right="0" w:firstLine="0" w:firstLineChars="0"/>
              <w:textAlignment w:val="baseline"/>
              <w:rPr>
                <w:rFonts w:hint="default"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lang w:eastAsia="zh-Hans"/>
              </w:rPr>
              <w:t>对于任何实腹式构件来说，只要组成板件的局部稳定得到满足，就不会出现整体失稳。</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kinsoku/>
              <w:wordWrap/>
              <w:overflowPunct/>
              <w:topLinePunct w:val="0"/>
              <w:autoSpaceDE/>
              <w:autoSpaceDN/>
              <w:bidi w:val="0"/>
              <w:adjustRightInd w:val="0"/>
              <w:snapToGrid w:val="0"/>
              <w:ind w:firstLine="0" w:firstLineChars="0"/>
              <w:rPr>
                <w:rStyle w:val="10"/>
                <w:rFonts w:hint="default" w:ascii="Times New Roman Regular" w:hAnsi="Times New Roman Regular" w:cs="Times New Roman Regular"/>
                <w:sz w:val="18"/>
                <w:szCs w:val="18"/>
              </w:rPr>
            </w:pPr>
            <w:r>
              <w:rPr>
                <w:rFonts w:hint="default" w:ascii="Times New Roman Regular" w:hAnsi="Times New Roman Regular" w:cs="Times New Roman Regular"/>
                <w:kern w:val="0"/>
                <w:sz w:val="18"/>
                <w:szCs w:val="18"/>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B</w:t>
            </w:r>
          </w:p>
        </w:tc>
      </w:tr>
    </w:tbl>
    <w:p>
      <w:pPr>
        <w:keepNext w:val="0"/>
        <w:keepLines w:val="0"/>
        <w:pageBreakBefore w:val="0"/>
        <w:kinsoku/>
        <w:wordWrap/>
        <w:overflowPunct/>
        <w:topLinePunct w:val="0"/>
        <w:autoSpaceDE/>
        <w:autoSpaceDN/>
        <w:bidi w:val="0"/>
        <w:adjustRightInd w:val="0"/>
        <w:snapToGrid w:val="0"/>
        <w:ind w:left="0" w:leftChars="0" w:firstLine="0" w:firstLineChars="0"/>
      </w:pPr>
    </w:p>
    <w:tbl>
      <w:tblPr>
        <w:tblStyle w:val="8"/>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eastAsia="仿宋" w:cs="Times New Roman Regular"/>
                <w:kern w:val="0"/>
                <w:sz w:val="18"/>
                <w:szCs w:val="18"/>
                <w:lang w:val="en-US" w:eastAsia="zh-CN"/>
              </w:rPr>
            </w:pPr>
            <w:r>
              <w:rPr>
                <w:rFonts w:hint="eastAsia" w:ascii="Times New Roman Regular" w:hAnsi="Times New Roman Regular" w:cs="Times New Roman Regular"/>
                <w:kern w:val="0"/>
                <w:sz w:val="18"/>
                <w:szCs w:val="18"/>
                <w:lang w:val="en-US" w:eastAsia="zh-CN"/>
              </w:rPr>
              <w:t>498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判断题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lang w:eastAsia="zh-CN"/>
              </w:rPr>
              <w:t>14-01-0005</w:t>
            </w:r>
            <w:r>
              <w:rPr>
                <w:rFonts w:hint="default" w:ascii="Times New Roman Regular" w:hAnsi="Times New Roman Regular" w:cs="Times New Roman Regular"/>
                <w:kern w:val="0"/>
                <w:sz w:val="18"/>
                <w:szCs w:val="18"/>
              </w:rPr>
              <w:t>-03-061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ind w:left="0" w:right="0" w:firstLine="0" w:firstLineChars="0"/>
              <w:textAlignment w:val="baseline"/>
              <w:rPr>
                <w:rFonts w:hint="default"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lang w:eastAsia="zh-Hans"/>
              </w:rPr>
              <w:t>对于偏心在实轴上的格构式偏心受压构件，不必验算其弯矩作用平面外的整体稳定，但应验算单肢的稳定性。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kinsoku/>
              <w:wordWrap/>
              <w:overflowPunct/>
              <w:topLinePunct w:val="0"/>
              <w:autoSpaceDE/>
              <w:autoSpaceDN/>
              <w:bidi w:val="0"/>
              <w:adjustRightInd w:val="0"/>
              <w:snapToGrid w:val="0"/>
              <w:ind w:firstLine="0" w:firstLineChars="0"/>
              <w:rPr>
                <w:rStyle w:val="10"/>
                <w:rFonts w:hint="default" w:ascii="Times New Roman Regular" w:hAnsi="Times New Roman Regular" w:cs="Times New Roman Regular"/>
                <w:sz w:val="18"/>
                <w:szCs w:val="18"/>
              </w:rPr>
            </w:pPr>
            <w:r>
              <w:rPr>
                <w:rFonts w:hint="default" w:ascii="Times New Roman Regular" w:hAnsi="Times New Roman Regular" w:cs="Times New Roman Regular"/>
                <w:kern w:val="0"/>
                <w:sz w:val="18"/>
                <w:szCs w:val="18"/>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A</w:t>
            </w:r>
          </w:p>
        </w:tc>
      </w:tr>
    </w:tbl>
    <w:p>
      <w:pPr>
        <w:keepNext w:val="0"/>
        <w:keepLines w:val="0"/>
        <w:pageBreakBefore w:val="0"/>
        <w:kinsoku/>
        <w:wordWrap/>
        <w:overflowPunct/>
        <w:topLinePunct w:val="0"/>
        <w:autoSpaceDE/>
        <w:autoSpaceDN/>
        <w:bidi w:val="0"/>
        <w:adjustRightInd w:val="0"/>
        <w:snapToGrid w:val="0"/>
        <w:ind w:left="0" w:leftChars="0" w:firstLine="0" w:firstLineChars="0"/>
      </w:pPr>
    </w:p>
    <w:tbl>
      <w:tblPr>
        <w:tblStyle w:val="8"/>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eastAsia="仿宋" w:cs="Times New Roman Regular"/>
                <w:kern w:val="0"/>
                <w:sz w:val="18"/>
                <w:szCs w:val="18"/>
                <w:lang w:val="en-US" w:eastAsia="zh-CN"/>
              </w:rPr>
            </w:pPr>
            <w:r>
              <w:rPr>
                <w:rFonts w:hint="eastAsia" w:ascii="Times New Roman Regular" w:hAnsi="Times New Roman Regular" w:cs="Times New Roman Regular"/>
                <w:kern w:val="0"/>
                <w:sz w:val="18"/>
                <w:szCs w:val="18"/>
                <w:lang w:val="en-US" w:eastAsia="zh-CN"/>
              </w:rPr>
              <w:t>499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判断题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lang w:eastAsia="zh-CN"/>
              </w:rPr>
              <w:t>14-01-0005</w:t>
            </w:r>
            <w:r>
              <w:rPr>
                <w:rFonts w:hint="default" w:ascii="Times New Roman Regular" w:hAnsi="Times New Roman Regular" w:cs="Times New Roman Regular"/>
                <w:kern w:val="0"/>
                <w:sz w:val="18"/>
                <w:szCs w:val="18"/>
              </w:rPr>
              <w:t>-03-062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ind w:left="0" w:right="0" w:firstLine="0" w:firstLineChars="0"/>
              <w:textAlignment w:val="baseline"/>
              <w:rPr>
                <w:rFonts w:hint="default"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lang w:eastAsia="zh-Hans"/>
              </w:rPr>
              <w:t>对于无檩屋盖体系可不设钢屋架上弦的横向水平支撑。</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kinsoku/>
              <w:wordWrap/>
              <w:overflowPunct/>
              <w:topLinePunct w:val="0"/>
              <w:autoSpaceDE/>
              <w:autoSpaceDN/>
              <w:bidi w:val="0"/>
              <w:adjustRightInd w:val="0"/>
              <w:snapToGrid w:val="0"/>
              <w:ind w:firstLine="0" w:firstLineChars="0"/>
              <w:rPr>
                <w:rStyle w:val="10"/>
                <w:rFonts w:hint="default" w:ascii="Times New Roman Regular" w:hAnsi="Times New Roman Regular" w:cs="Times New Roman Regular"/>
                <w:sz w:val="18"/>
                <w:szCs w:val="18"/>
              </w:rPr>
            </w:pPr>
            <w:r>
              <w:rPr>
                <w:rFonts w:hint="default" w:ascii="Times New Roman Regular" w:hAnsi="Times New Roman Regular" w:cs="Times New Roman Regular"/>
                <w:kern w:val="0"/>
                <w:sz w:val="18"/>
                <w:szCs w:val="18"/>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A</w:t>
            </w:r>
          </w:p>
        </w:tc>
      </w:tr>
    </w:tbl>
    <w:p>
      <w:pPr>
        <w:keepNext w:val="0"/>
        <w:keepLines w:val="0"/>
        <w:pageBreakBefore w:val="0"/>
        <w:kinsoku/>
        <w:wordWrap/>
        <w:overflowPunct/>
        <w:topLinePunct w:val="0"/>
        <w:autoSpaceDE/>
        <w:autoSpaceDN/>
        <w:bidi w:val="0"/>
        <w:adjustRightInd w:val="0"/>
        <w:snapToGrid w:val="0"/>
        <w:ind w:left="0" w:leftChars="0" w:firstLine="0" w:firstLineChars="0"/>
      </w:pPr>
    </w:p>
    <w:tbl>
      <w:tblPr>
        <w:tblStyle w:val="8"/>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eastAsia="仿宋" w:cs="Times New Roman Regular"/>
                <w:kern w:val="0"/>
                <w:sz w:val="18"/>
                <w:szCs w:val="18"/>
                <w:lang w:val="en-US" w:eastAsia="zh-CN"/>
              </w:rPr>
            </w:pPr>
            <w:r>
              <w:rPr>
                <w:rFonts w:hint="eastAsia" w:ascii="Times New Roman Regular" w:hAnsi="Times New Roman Regular" w:cs="Times New Roman Regular"/>
                <w:kern w:val="0"/>
                <w:sz w:val="18"/>
                <w:szCs w:val="18"/>
                <w:lang w:val="en-US" w:eastAsia="zh-CN"/>
              </w:rPr>
              <w:t>500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判断题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lang w:eastAsia="zh-CN"/>
              </w:rPr>
              <w:t>14-01-0005</w:t>
            </w:r>
            <w:r>
              <w:rPr>
                <w:rFonts w:hint="default" w:ascii="Times New Roman Regular" w:hAnsi="Times New Roman Regular" w:cs="Times New Roman Regular"/>
                <w:kern w:val="0"/>
                <w:sz w:val="18"/>
                <w:szCs w:val="18"/>
              </w:rPr>
              <w:t>-03-063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ind w:left="0" w:right="0" w:firstLine="0" w:firstLineChars="0"/>
              <w:textAlignment w:val="baseline"/>
              <w:rPr>
                <w:rFonts w:hint="default" w:ascii="Times New Roman Regular" w:hAnsi="Times New Roman Regular" w:cs="Times New Roman Regular"/>
                <w:kern w:val="0"/>
                <w:sz w:val="18"/>
                <w:szCs w:val="18"/>
              </w:rPr>
            </w:pPr>
            <w:r>
              <w:rPr>
                <w:rFonts w:hint="eastAsia" w:ascii="Times New Roman Regular" w:hAnsi="Times New Roman Regular" w:cs="Times New Roman Regular"/>
                <w:kern w:val="0"/>
                <w:sz w:val="18"/>
                <w:szCs w:val="18"/>
                <w:lang w:eastAsia="zh-Hans"/>
              </w:rPr>
              <w:t>在设计钢结构时，必须全面考虑制造、运输和安装等条件。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kinsoku/>
              <w:wordWrap/>
              <w:overflowPunct/>
              <w:topLinePunct w:val="0"/>
              <w:autoSpaceDE/>
              <w:autoSpaceDN/>
              <w:bidi w:val="0"/>
              <w:adjustRightInd w:val="0"/>
              <w:snapToGrid w:val="0"/>
              <w:ind w:firstLine="0" w:firstLineChars="0"/>
              <w:rPr>
                <w:rStyle w:val="10"/>
                <w:rFonts w:hint="default" w:ascii="Times New Roman Regular" w:hAnsi="Times New Roman Regular" w:cs="Times New Roman Regular"/>
                <w:sz w:val="18"/>
                <w:szCs w:val="18"/>
              </w:rPr>
            </w:pPr>
            <w:r>
              <w:rPr>
                <w:rFonts w:hint="default" w:ascii="Times New Roman Regular" w:hAnsi="Times New Roman Regular" w:cs="Times New Roman Regular"/>
                <w:kern w:val="0"/>
                <w:sz w:val="18"/>
                <w:szCs w:val="18"/>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righ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pageBreakBefore w:val="0"/>
              <w:widowControl/>
              <w:kinsoku/>
              <w:wordWrap/>
              <w:overflowPunct/>
              <w:topLinePunct w:val="0"/>
              <w:autoSpaceDE/>
              <w:autoSpaceDN/>
              <w:bidi w:val="0"/>
              <w:adjustRightInd w:val="0"/>
              <w:snapToGrid w:val="0"/>
              <w:ind w:firstLine="0" w:firstLineChars="0"/>
              <w:jc w:val="left"/>
              <w:rPr>
                <w:rFonts w:hint="default" w:ascii="Times New Roman Regular" w:hAnsi="Times New Roman Regular" w:cs="Times New Roman Regular"/>
                <w:kern w:val="0"/>
                <w:sz w:val="18"/>
                <w:szCs w:val="18"/>
              </w:rPr>
            </w:pPr>
            <w:r>
              <w:rPr>
                <w:rFonts w:hint="default" w:ascii="Times New Roman Regular" w:hAnsi="Times New Roman Regular" w:cs="Times New Roman Regular"/>
                <w:kern w:val="0"/>
                <w:sz w:val="18"/>
                <w:szCs w:val="18"/>
              </w:rPr>
              <w:t>A</w:t>
            </w:r>
          </w:p>
        </w:tc>
      </w:tr>
    </w:tbl>
    <w:p>
      <w:pPr>
        <w:pStyle w:val="2"/>
        <w:keepNext w:val="0"/>
        <w:keepLines w:val="0"/>
        <w:pageBreakBefore w:val="0"/>
        <w:kinsoku/>
        <w:wordWrap/>
        <w:overflowPunct/>
        <w:topLinePunct w:val="0"/>
        <w:autoSpaceDE/>
        <w:autoSpaceDN/>
        <w:bidi w:val="0"/>
        <w:adjustRightInd w:val="0"/>
        <w:snapToGrid w:val="0"/>
        <w:ind w:left="0" w:leftChars="0" w:firstLine="0" w:firstLineChars="0"/>
        <w:rPr>
          <w:rFonts w:hint="default"/>
          <w:lang w:val="en-US" w:eastAsia="zh-CN"/>
        </w:rPr>
      </w:pPr>
      <w:bookmarkStart w:id="1" w:name="_GoBack"/>
      <w:bookmarkEnd w:id="1"/>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DejaVu Sans">
    <w:altName w:val="Times New Roman"/>
    <w:panose1 w:val="02020603050405020304"/>
    <w:charset w:val="00"/>
    <w:family w:val="roman"/>
    <w:pitch w:val="default"/>
    <w:sig w:usb0="00000000" w:usb1="00000000" w:usb2="00000008" w:usb3="00000000" w:csb0="000001FF" w:csb1="00000000"/>
  </w:font>
  <w:font w:name="Times New Roman Regular">
    <w:altName w:val="Times New Roman"/>
    <w:panose1 w:val="02020603050405020304"/>
    <w:charset w:val="00"/>
    <w:family w:val="auto"/>
    <w:pitch w:val="default"/>
    <w:sig w:usb0="00000000" w:usb1="00000000" w:usb2="00000000" w:usb3="00000000" w:csb0="00000000" w:csb1="00000000"/>
  </w:font>
  <w:font w:name="Times New Roman Italic">
    <w:altName w:val="Times New Roman"/>
    <w:panose1 w:val="02020603050405020304"/>
    <w:charset w:val="00"/>
    <w:family w:val="auto"/>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6B2B525"/>
    <w:multiLevelType w:val="singleLevel"/>
    <w:tmpl w:val="76B2B525"/>
    <w:lvl w:ilvl="0" w:tentative="0">
      <w:start w:val="5"/>
      <w:numFmt w:val="chineseCounting"/>
      <w:suff w:val="space"/>
      <w:lvlText w:val="第%1章"/>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MyYTRjZDJiNTdmOGMwYWIwOTVhZjgyODQzMjM0YWMifQ=="/>
  </w:docVars>
  <w:rsids>
    <w:rsidRoot w:val="00000000"/>
    <w:rsid w:val="09E6676A"/>
    <w:rsid w:val="0B882E7B"/>
    <w:rsid w:val="2CD96691"/>
    <w:rsid w:val="411D6E3C"/>
    <w:rsid w:val="69EA58A0"/>
    <w:rsid w:val="705F07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adjustRightInd w:val="0"/>
      <w:snapToGrid w:val="0"/>
      <w:spacing w:line="360" w:lineRule="auto"/>
      <w:ind w:firstLine="720" w:firstLineChars="200"/>
    </w:pPr>
    <w:rPr>
      <w:rFonts w:ascii="Times New Roman" w:hAnsi="Times New Roman" w:eastAsia="仿宋" w:cstheme="minorBidi"/>
      <w:kern w:val="2"/>
      <w:sz w:val="24"/>
      <w:szCs w:val="24"/>
      <w:lang w:val="en-US" w:eastAsia="zh-CN" w:bidi="ar-SA"/>
    </w:rPr>
  </w:style>
  <w:style w:type="paragraph" w:styleId="3">
    <w:name w:val="heading 1"/>
    <w:basedOn w:val="1"/>
    <w:next w:val="1"/>
    <w:qFormat/>
    <w:uiPriority w:val="0"/>
    <w:pPr>
      <w:keepNext/>
      <w:keepLines/>
      <w:spacing w:before="50" w:beforeLines="50" w:after="50" w:afterLines="50"/>
      <w:ind w:firstLine="720" w:firstLineChars="200"/>
      <w:jc w:val="left"/>
      <w:outlineLvl w:val="0"/>
    </w:pPr>
    <w:rPr>
      <w:rFonts w:eastAsia="黑体"/>
      <w:b/>
      <w:kern w:val="44"/>
    </w:rPr>
  </w:style>
  <w:style w:type="paragraph" w:styleId="4">
    <w:name w:val="heading 2"/>
    <w:basedOn w:val="1"/>
    <w:next w:val="1"/>
    <w:semiHidden/>
    <w:unhideWhenUsed/>
    <w:qFormat/>
    <w:uiPriority w:val="0"/>
    <w:pPr>
      <w:keepNext/>
      <w:keepLines/>
      <w:spacing w:before="50" w:beforeLines="50" w:after="50" w:afterLines="50" w:line="240" w:lineRule="auto"/>
      <w:outlineLvl w:val="1"/>
    </w:pPr>
    <w:rPr>
      <w:rFonts w:ascii="Arial" w:hAnsi="Arial" w:eastAsia="黑体"/>
      <w:b/>
    </w:rPr>
  </w:style>
  <w:style w:type="paragraph" w:styleId="5">
    <w:name w:val="heading 3"/>
    <w:basedOn w:val="1"/>
    <w:next w:val="1"/>
    <w:semiHidden/>
    <w:unhideWhenUsed/>
    <w:qFormat/>
    <w:uiPriority w:val="0"/>
    <w:pPr>
      <w:spacing w:beforeAutospacing="1" w:afterAutospacing="1"/>
      <w:outlineLvl w:val="2"/>
    </w:pPr>
    <w:rPr>
      <w:rFonts w:hint="eastAsia" w:ascii="宋体" w:hAnsi="宋体" w:eastAsia="宋体" w:cs="Times New Roman"/>
      <w:b/>
      <w:bCs/>
      <w:kern w:val="0"/>
      <w:sz w:val="24"/>
      <w:szCs w:val="27"/>
    </w:rPr>
  </w:style>
  <w:style w:type="character" w:default="1" w:styleId="9">
    <w:name w:val="Default Paragraph Font"/>
    <w:semiHidden/>
    <w:uiPriority w:val="0"/>
  </w:style>
  <w:style w:type="table" w:default="1" w:styleId="8">
    <w:name w:val="Normal Table"/>
    <w:semiHidden/>
    <w:uiPriority w:val="0"/>
    <w:tblPr>
      <w:tblCellMar>
        <w:top w:w="0" w:type="dxa"/>
        <w:left w:w="108" w:type="dxa"/>
        <w:bottom w:w="0" w:type="dxa"/>
        <w:right w:w="108" w:type="dxa"/>
      </w:tblCellMar>
    </w:tblPr>
  </w:style>
  <w:style w:type="paragraph" w:styleId="2">
    <w:name w:val="Body Text"/>
    <w:basedOn w:val="1"/>
    <w:uiPriority w:val="0"/>
    <w:pPr>
      <w:spacing w:after="120" w:afterLines="0" w:afterAutospacing="0"/>
    </w:p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rFonts w:ascii="DejaVu Sans" w:hAnsi="DejaVu Sans"/>
      <w:sz w:val="18"/>
    </w:rPr>
  </w:style>
  <w:style w:type="paragraph" w:styleId="7">
    <w:name w:val="Normal (Web)"/>
    <w:basedOn w:val="1"/>
    <w:qFormat/>
    <w:uiPriority w:val="0"/>
    <w:pPr>
      <w:spacing w:before="0" w:beforeAutospacing="1" w:after="0" w:afterAutospacing="1"/>
      <w:ind w:left="0" w:right="0"/>
      <w:jc w:val="left"/>
    </w:pPr>
    <w:rPr>
      <w:kern w:val="0"/>
      <w:sz w:val="24"/>
      <w:lang w:val="en-US" w:eastAsia="zh-CN" w:bidi="ar"/>
    </w:rPr>
  </w:style>
  <w:style w:type="character" w:customStyle="1" w:styleId="10">
    <w:name w:val="样式 正文 +"/>
    <w:qFormat/>
    <w:uiPriority w:val="0"/>
    <w:rPr>
      <w:rFonts w:eastAsia="宋体"/>
      <w:kern w:val="0"/>
      <w:sz w:val="21"/>
    </w:rPr>
  </w:style>
</w:styles>
</file>

<file path=word/_rels/document.xml.rels><?xml version="1.0" encoding="UTF-8" standalone="yes"?>
<Relationships xmlns="http://schemas.openxmlformats.org/package/2006/relationships"><Relationship Id="rId9" Type="http://schemas.openxmlformats.org/officeDocument/2006/relationships/image" Target="media/image2.wmf"/><Relationship Id="rId8" Type="http://schemas.openxmlformats.org/officeDocument/2006/relationships/oleObject" Target="embeddings/oleObject2.bin"/><Relationship Id="rId7" Type="http://schemas.openxmlformats.org/officeDocument/2006/relationships/image" Target="media/image1.w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image" Target="media/image5.wmf"/><Relationship Id="rId14" Type="http://schemas.openxmlformats.org/officeDocument/2006/relationships/oleObject" Target="embeddings/oleObject5.bin"/><Relationship Id="rId13" Type="http://schemas.openxmlformats.org/officeDocument/2006/relationships/image" Target="media/image4.wmf"/><Relationship Id="rId12" Type="http://schemas.openxmlformats.org/officeDocument/2006/relationships/oleObject" Target="embeddings/oleObject4.bin"/><Relationship Id="rId11" Type="http://schemas.openxmlformats.org/officeDocument/2006/relationships/image" Target="media/image3.wmf"/><Relationship Id="rId10" Type="http://schemas.openxmlformats.org/officeDocument/2006/relationships/oleObject" Target="embeddings/oleObject3.bin"/><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47</Pages>
  <Words>8732</Words>
  <Characters>11095</Characters>
  <Lines>0</Lines>
  <Paragraphs>0</Paragraphs>
  <TotalTime>25</TotalTime>
  <ScaleCrop>false</ScaleCrop>
  <LinksUpToDate>false</LinksUpToDate>
  <CharactersWithSpaces>12835</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2023-06-21T06:53:00Z</dcterms:created>
  <dc:creator>chen'dan</dc:creator>
  <cp:lastModifiedBy>阿白</cp:lastModifiedBy>
  <dcterms:modified xsi:type="dcterms:W3CDTF">2023-07-11T09:38:52Z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822DEEC1307F4009929E87A74F9C3514_12</vt:lpwstr>
  </property>
</Properties>
</file>