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太极拳线上活动</w:t>
      </w: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"http://chinalntx.sport.org.cn/tjq/gg/2021/0927/268525.html" \t "http://chinalntx.sport.org.cn/gg/2021/0926/_blank"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规程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一、项目设置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(一)集体拳术：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1、24 式、42式、太极拳(八法五步)和各式太极拳规定套路。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2、老年26式陈、杨、吴、武、孙、和氏太极拳规定套路。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3、陈式、杨式、吴式、武式、孙式、和式太极拳传统套路及其他太极拳套路。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(二)集体器械：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1、42式、32式太极剑规定套路。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2、各式太极器械传统套路。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二、参加办法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(一)凡在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新田县</w:t>
      </w:r>
      <w:r>
        <w:rPr>
          <w:rFonts w:hint="eastAsia" w:ascii="仿宋" w:hAnsi="仿宋" w:eastAsia="仿宋" w:cs="仿宋"/>
          <w:sz w:val="30"/>
          <w:szCs w:val="30"/>
        </w:rPr>
        <w:t>域内、外的个人或者团体，均可报名参加，限报线上视频2个，各式拳、器械或拳械混编各1个。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(二)每个视频参与人数为2—10人，男女不限，参加人员为中老年人，每个人只能参加1个视频项目；若报家庭队的，须有50岁以上成员1人(其他家庭成员年龄不限)。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三、交流办法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采用中国武术协会印制的最新版《传统武术套路竞赛规则》及有关规定。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四、评选办法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/>
        <w:textAlignment w:val="auto"/>
      </w:pPr>
      <w:r>
        <w:rPr>
          <w:rFonts w:hint="eastAsia" w:ascii="仿宋" w:hAnsi="仿宋" w:eastAsia="仿宋" w:cs="仿宋"/>
          <w:sz w:val="30"/>
          <w:szCs w:val="30"/>
        </w:rPr>
        <w:t>评审人员由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新田县</w:t>
      </w:r>
      <w:r>
        <w:rPr>
          <w:rFonts w:hint="eastAsia" w:ascii="仿宋" w:hAnsi="仿宋" w:eastAsia="仿宋" w:cs="仿宋"/>
          <w:sz w:val="30"/>
          <w:szCs w:val="30"/>
        </w:rPr>
        <w:t>太极拳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协会工作人员组成</w:t>
      </w:r>
      <w:r>
        <w:rPr>
          <w:rFonts w:hint="eastAsia" w:ascii="仿宋" w:hAnsi="仿宋" w:eastAsia="仿宋" w:cs="仿宋"/>
          <w:sz w:val="30"/>
          <w:szCs w:val="30"/>
        </w:rPr>
        <w:t>，对参展视频进行评审。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ZDUyZGI4ODk4MDE1MjVhYzVhYjlhNmI2NjkyYjEifQ=="/>
  </w:docVars>
  <w:rsids>
    <w:rsidRoot w:val="59FC3D14"/>
    <w:rsid w:val="59FC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2023-08-15T08:30:00Z</dcterms:created>
  <dc:creator>yss</dc:creator>
  <cp:lastModifiedBy>yss</cp:lastModifiedBy>
  <dcterms:modified xsi:type="dcterms:W3CDTF">2023-08-15T08:31:30Z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3E4914C4C2394E8F8B745EE6D1792994_11</vt:lpwstr>
  </property>
</Properties>
</file>