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spacing w:line="576" w:lineRule="exact"/>
        <w:ind w:left="0" w:leftChars="0" w:right="0"/>
        <w:jc w:val="center"/>
        <w:rPr>
          <w:rFonts w:ascii="方正小标宋简体" w:hAnsi="方正小标宋简体" w:eastAsia="方正小标宋简体" w:cs="方正小标宋简体"/>
          <w:kern w:val="0"/>
          <w:sz w:val="44"/>
          <w:szCs w:val="44"/>
        </w:rPr>
      </w:pPr>
    </w:p>
    <w:p>
      <w:pPr>
        <w:keepNext w:val="0"/>
        <w:keepLines w:val="0"/>
        <w:pageBreakBefore w:val="0"/>
        <w:widowControl w:val="0"/>
        <w:kinsoku/>
        <w:wordWrap/>
        <w:topLinePunct w:val="0"/>
        <w:autoSpaceDE/>
        <w:autoSpaceDN/>
        <w:bidi w:val="0"/>
        <w:adjustRightInd/>
        <w:spacing w:line="576" w:lineRule="exact"/>
        <w:ind w:left="0" w:leftChars="0" w:right="0"/>
        <w:jc w:val="center"/>
        <w:rPr>
          <w:rFonts w:ascii="方正小标宋简体" w:hAnsi="方正小标宋简体" w:eastAsia="方正小标宋简体" w:cs="方正小标宋简体"/>
          <w:kern w:val="0"/>
          <w:sz w:val="44"/>
          <w:szCs w:val="44"/>
        </w:rPr>
      </w:pPr>
    </w:p>
    <w:p>
      <w:pPr>
        <w:keepNext w:val="0"/>
        <w:keepLines w:val="0"/>
        <w:pageBreakBefore w:val="0"/>
        <w:widowControl w:val="0"/>
        <w:kinsoku/>
        <w:wordWrap/>
        <w:topLinePunct w:val="0"/>
        <w:autoSpaceDE/>
        <w:autoSpaceDN/>
        <w:bidi w:val="0"/>
        <w:adjustRightInd/>
        <w:spacing w:line="576" w:lineRule="exact"/>
        <w:ind w:left="0" w:leftChars="0" w:right="0"/>
        <w:jc w:val="center"/>
        <w:rPr>
          <w:rFonts w:ascii="方正小标宋简体" w:hAnsi="方正小标宋简体" w:eastAsia="方正小标宋简体" w:cs="方正小标宋简体"/>
          <w:kern w:val="0"/>
          <w:sz w:val="44"/>
          <w:szCs w:val="44"/>
        </w:rPr>
      </w:pPr>
    </w:p>
    <w:p>
      <w:pPr>
        <w:keepNext w:val="0"/>
        <w:keepLines w:val="0"/>
        <w:pageBreakBefore w:val="0"/>
        <w:widowControl w:val="0"/>
        <w:kinsoku/>
        <w:wordWrap/>
        <w:topLinePunct w:val="0"/>
        <w:autoSpaceDE/>
        <w:autoSpaceDN/>
        <w:bidi w:val="0"/>
        <w:adjustRightInd/>
        <w:spacing w:line="576" w:lineRule="exact"/>
        <w:ind w:left="0" w:leftChars="0" w:right="0"/>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湘潭市科学技术局</w:t>
      </w:r>
    </w:p>
    <w:p>
      <w:pPr>
        <w:keepNext w:val="0"/>
        <w:keepLines w:val="0"/>
        <w:pageBreakBefore w:val="0"/>
        <w:widowControl w:val="0"/>
        <w:kinsoku/>
        <w:wordWrap/>
        <w:topLinePunct w:val="0"/>
        <w:autoSpaceDE/>
        <w:autoSpaceDN/>
        <w:bidi w:val="0"/>
        <w:adjustRightInd/>
        <w:spacing w:line="576" w:lineRule="exact"/>
        <w:ind w:left="0" w:leftChars="0" w:right="0"/>
        <w:jc w:val="center"/>
        <w:rPr>
          <w:rFonts w:asciiTheme="majorEastAsia" w:hAnsiTheme="majorEastAsia" w:eastAsiaTheme="majorEastAsia"/>
          <w:b/>
          <w:sz w:val="44"/>
          <w:szCs w:val="44"/>
        </w:rPr>
      </w:pPr>
      <w:r>
        <w:rPr>
          <w:rFonts w:hint="eastAsia" w:ascii="方正小标宋简体" w:hAnsi="方正小标宋简体" w:eastAsia="方正小标宋简体" w:cs="方正小标宋简体"/>
          <w:b w:val="0"/>
          <w:bCs/>
          <w:kern w:val="0"/>
          <w:sz w:val="44"/>
          <w:szCs w:val="44"/>
        </w:rPr>
        <w:t>关于做好202</w:t>
      </w:r>
      <w:r>
        <w:rPr>
          <w:rFonts w:hint="eastAsia" w:ascii="方正小标宋简体" w:hAnsi="方正小标宋简体" w:eastAsia="方正小标宋简体" w:cs="方正小标宋简体"/>
          <w:b w:val="0"/>
          <w:bCs/>
          <w:kern w:val="0"/>
          <w:sz w:val="44"/>
          <w:szCs w:val="44"/>
          <w:lang w:val="en-US" w:eastAsia="zh-CN"/>
        </w:rPr>
        <w:t>3</w:t>
      </w:r>
      <w:r>
        <w:rPr>
          <w:rFonts w:hint="eastAsia" w:ascii="方正小标宋简体" w:hAnsi="方正小标宋简体" w:eastAsia="方正小标宋简体" w:cs="方正小标宋简体"/>
          <w:b w:val="0"/>
          <w:bCs/>
          <w:kern w:val="0"/>
          <w:sz w:val="44"/>
          <w:szCs w:val="44"/>
        </w:rPr>
        <w:t>年</w:t>
      </w:r>
      <w:r>
        <w:rPr>
          <w:rFonts w:hint="eastAsia" w:ascii="方正小标宋简体" w:hAnsi="方正小标宋简体" w:eastAsia="方正小标宋简体" w:cs="方正小标宋简体"/>
          <w:b w:val="0"/>
          <w:bCs/>
          <w:kern w:val="0"/>
          <w:sz w:val="44"/>
          <w:szCs w:val="44"/>
          <w:lang w:eastAsia="zh-CN"/>
        </w:rPr>
        <w:t>度</w:t>
      </w:r>
      <w:r>
        <w:rPr>
          <w:rFonts w:hint="eastAsia" w:ascii="方正小标宋简体" w:hAnsi="方正小标宋简体" w:eastAsia="方正小标宋简体" w:cs="方正小标宋简体"/>
          <w:b w:val="0"/>
          <w:bCs/>
          <w:kern w:val="0"/>
          <w:sz w:val="44"/>
          <w:szCs w:val="44"/>
        </w:rPr>
        <w:t>引进湘潭市产业科技领军人才团队申报工作的通知</w:t>
      </w:r>
    </w:p>
    <w:p>
      <w:pPr>
        <w:keepNext w:val="0"/>
        <w:keepLines w:val="0"/>
        <w:pageBreakBefore w:val="0"/>
        <w:widowControl w:val="0"/>
        <w:kinsoku/>
        <w:wordWrap/>
        <w:topLinePunct w:val="0"/>
        <w:autoSpaceDE/>
        <w:autoSpaceDN/>
        <w:bidi w:val="0"/>
        <w:adjustRightInd/>
        <w:spacing w:line="576" w:lineRule="exact"/>
        <w:ind w:left="0" w:leftChars="0" w:right="0"/>
        <w:rPr>
          <w:rFonts w:eastAsia="仿宋_GB2312"/>
          <w:sz w:val="32"/>
          <w:szCs w:val="32"/>
        </w:rPr>
      </w:pPr>
    </w:p>
    <w:p>
      <w:pPr>
        <w:keepNext w:val="0"/>
        <w:keepLines w:val="0"/>
        <w:pageBreakBefore w:val="0"/>
        <w:widowControl w:val="0"/>
        <w:kinsoku/>
        <w:wordWrap/>
        <w:topLinePunct w:val="0"/>
        <w:autoSpaceDE/>
        <w:autoSpaceDN/>
        <w:bidi w:val="0"/>
        <w:adjustRightInd/>
        <w:spacing w:line="576" w:lineRule="exact"/>
        <w:ind w:left="0" w:leftChars="0" w:right="0"/>
        <w:jc w:val="left"/>
        <w:rPr>
          <w:rFonts w:hint="eastAsia" w:ascii="仿宋_GB2312" w:hAnsi="仿宋_GB2312" w:eastAsia="仿宋_GB2312" w:cs="仿宋_GB2312"/>
          <w:i w:val="0"/>
          <w:iCs w:val="0"/>
          <w:caps w:val="0"/>
          <w:color w:val="auto"/>
          <w:spacing w:val="0"/>
          <w:w w:val="105"/>
          <w:sz w:val="32"/>
          <w:szCs w:val="32"/>
          <w:shd w:val="clear" w:color="auto" w:fill="FFFFFF"/>
        </w:rPr>
      </w:pPr>
      <w:r>
        <w:rPr>
          <w:rFonts w:hint="eastAsia" w:ascii="仿宋_GB2312" w:hAnsi="仿宋_GB2312" w:eastAsia="仿宋_GB2312" w:cs="仿宋_GB2312"/>
          <w:i w:val="0"/>
          <w:iCs w:val="0"/>
          <w:caps w:val="0"/>
          <w:color w:val="auto"/>
          <w:spacing w:val="0"/>
          <w:w w:val="105"/>
          <w:sz w:val="32"/>
          <w:szCs w:val="32"/>
          <w:shd w:val="clear" w:color="auto" w:fill="FFFFFF"/>
        </w:rPr>
        <w:t>各县市区科技和工业信息化局，湘潭高新区科技创新局、湘潭经开区产业发展局、岳塘经开区产业发展局</w:t>
      </w:r>
      <w:r>
        <w:rPr>
          <w:rFonts w:hint="eastAsia" w:ascii="仿宋_GB2312" w:hAnsi="仿宋_GB2312" w:eastAsia="仿宋_GB2312" w:cs="仿宋_GB2312"/>
          <w:i w:val="0"/>
          <w:iCs w:val="0"/>
          <w:caps w:val="0"/>
          <w:color w:val="auto"/>
          <w:spacing w:val="0"/>
          <w:w w:val="105"/>
          <w:sz w:val="32"/>
          <w:szCs w:val="32"/>
          <w:shd w:val="clear" w:color="auto" w:fill="FFFFFF"/>
          <w:lang w:eastAsia="zh-CN"/>
        </w:rPr>
        <w:t>、湘潭综合保税区</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i w:val="0"/>
          <w:iCs w:val="0"/>
          <w:caps w:val="0"/>
          <w:color w:val="auto"/>
          <w:spacing w:val="0"/>
          <w:w w:val="105"/>
          <w:sz w:val="32"/>
          <w:szCs w:val="32"/>
          <w:shd w:val="clear" w:color="auto" w:fill="FFFFFF"/>
        </w:rPr>
        <w:t>市直相关单位、中央和省属在潭有关单位组织（人事）部门：</w:t>
      </w:r>
    </w:p>
    <w:p>
      <w:pPr>
        <w:keepNext w:val="0"/>
        <w:keepLines w:val="0"/>
        <w:pageBreakBefore w:val="0"/>
        <w:widowControl w:val="0"/>
        <w:kinsoku/>
        <w:wordWrap/>
        <w:topLinePunct w:val="0"/>
        <w:autoSpaceDE/>
        <w:autoSpaceDN/>
        <w:bidi w:val="0"/>
        <w:adjustRightInd/>
        <w:spacing w:line="576" w:lineRule="exact"/>
        <w:ind w:left="0" w:leftChars="0" w:right="0"/>
        <w:jc w:val="left"/>
        <w:rPr>
          <w:rFonts w:hint="eastAsia" w:ascii="仿宋_GB2312" w:hAnsi="仿宋_GB2312" w:eastAsia="仿宋_GB2312" w:cs="仿宋_GB2312"/>
          <w:i w:val="0"/>
          <w:iCs w:val="0"/>
          <w:caps w:val="0"/>
          <w:color w:val="auto"/>
          <w:spacing w:val="0"/>
          <w:w w:val="105"/>
          <w:sz w:val="32"/>
          <w:szCs w:val="32"/>
          <w:shd w:val="clear" w:color="auto" w:fill="FFFFFF"/>
        </w:rPr>
      </w:pPr>
      <w:r>
        <w:rPr>
          <w:rFonts w:hint="eastAsia" w:ascii="仿宋_GB2312" w:hAnsi="仿宋_GB2312" w:eastAsia="仿宋_GB2312" w:cs="仿宋_GB2312"/>
          <w:i w:val="0"/>
          <w:iCs w:val="0"/>
          <w:caps w:val="0"/>
          <w:color w:val="auto"/>
          <w:spacing w:val="0"/>
          <w:w w:val="105"/>
          <w:sz w:val="32"/>
          <w:szCs w:val="32"/>
          <w:shd w:val="clear" w:color="auto" w:fill="FFFFFF"/>
        </w:rPr>
        <w:t xml:space="preserve">    根据中共湘潭市委人才工作领导小组《关于印发&lt;湘潭市产业科技领军人才团队引进认定和奖励实施细则&gt;的通知》（潭人才发〔2021〕9号）的文件精神，202</w:t>
      </w:r>
      <w:r>
        <w:rPr>
          <w:rFonts w:hint="eastAsia" w:ascii="仿宋_GB2312" w:hAnsi="仿宋_GB2312" w:eastAsia="仿宋_GB2312" w:cs="仿宋_GB2312"/>
          <w:i w:val="0"/>
          <w:iCs w:val="0"/>
          <w:caps w:val="0"/>
          <w:color w:val="auto"/>
          <w:spacing w:val="0"/>
          <w:w w:val="105"/>
          <w:sz w:val="32"/>
          <w:szCs w:val="32"/>
          <w:shd w:val="clear" w:color="auto" w:fill="FFFFFF"/>
          <w:lang w:val="en-US" w:eastAsia="zh-CN"/>
        </w:rPr>
        <w:t>3</w:t>
      </w:r>
      <w:r>
        <w:rPr>
          <w:rFonts w:hint="eastAsia" w:ascii="仿宋_GB2312" w:hAnsi="仿宋_GB2312" w:eastAsia="仿宋_GB2312" w:cs="仿宋_GB2312"/>
          <w:i w:val="0"/>
          <w:iCs w:val="0"/>
          <w:caps w:val="0"/>
          <w:color w:val="auto"/>
          <w:spacing w:val="0"/>
          <w:w w:val="105"/>
          <w:sz w:val="32"/>
          <w:szCs w:val="32"/>
          <w:shd w:val="clear" w:color="auto" w:fill="FFFFFF"/>
        </w:rPr>
        <w:t>年</w:t>
      </w:r>
      <w:r>
        <w:rPr>
          <w:rFonts w:hint="eastAsia" w:ascii="仿宋_GB2312" w:hAnsi="仿宋_GB2312" w:eastAsia="仿宋_GB2312" w:cs="仿宋_GB2312"/>
          <w:i w:val="0"/>
          <w:iCs w:val="0"/>
          <w:caps w:val="0"/>
          <w:color w:val="auto"/>
          <w:spacing w:val="0"/>
          <w:w w:val="105"/>
          <w:sz w:val="32"/>
          <w:szCs w:val="32"/>
          <w:shd w:val="clear" w:color="auto" w:fill="FFFFFF"/>
          <w:lang w:eastAsia="zh-CN"/>
        </w:rPr>
        <w:t>度</w:t>
      </w:r>
      <w:r>
        <w:rPr>
          <w:rFonts w:hint="eastAsia" w:ascii="仿宋_GB2312" w:hAnsi="仿宋_GB2312" w:eastAsia="仿宋_GB2312" w:cs="仿宋_GB2312"/>
          <w:i w:val="0"/>
          <w:iCs w:val="0"/>
          <w:caps w:val="0"/>
          <w:color w:val="auto"/>
          <w:spacing w:val="0"/>
          <w:w w:val="105"/>
          <w:sz w:val="32"/>
          <w:szCs w:val="32"/>
          <w:shd w:val="clear" w:color="auto" w:fill="FFFFFF"/>
        </w:rPr>
        <w:t>引进湘潭市产业科技领军人才团队申报推荐工作，现就有关事项通知如下:</w:t>
      </w:r>
    </w:p>
    <w:p>
      <w:pPr>
        <w:keepNext w:val="0"/>
        <w:keepLines w:val="0"/>
        <w:pageBreakBefore w:val="0"/>
        <w:widowControl w:val="0"/>
        <w:kinsoku/>
        <w:wordWrap/>
        <w:topLinePunct w:val="0"/>
        <w:autoSpaceDE/>
        <w:autoSpaceDN/>
        <w:bidi w:val="0"/>
        <w:adjustRightInd/>
        <w:spacing w:line="576" w:lineRule="exact"/>
        <w:ind w:left="0" w:leftChars="0" w:right="0" w:firstLine="640" w:firstLineChars="200"/>
        <w:outlineLvl w:val="0"/>
        <w:rPr>
          <w:rFonts w:hint="eastAsia" w:ascii="黑体" w:hAnsi="黑体" w:eastAsia="黑体" w:cs="黑体"/>
          <w:color w:val="000000"/>
          <w:sz w:val="32"/>
          <w:szCs w:val="32"/>
          <w:lang w:val="en"/>
        </w:rPr>
      </w:pPr>
      <w:r>
        <w:rPr>
          <w:rFonts w:hint="eastAsia" w:ascii="黑体" w:hAnsi="黑体" w:eastAsia="黑体" w:cs="黑体"/>
          <w:color w:val="000000"/>
          <w:sz w:val="32"/>
          <w:szCs w:val="32"/>
        </w:rPr>
        <w:t>一、</w:t>
      </w:r>
      <w:r>
        <w:rPr>
          <w:rFonts w:hint="eastAsia" w:ascii="黑体" w:hAnsi="黑体" w:eastAsia="黑体" w:cs="黑体"/>
          <w:color w:val="000000"/>
          <w:sz w:val="32"/>
          <w:szCs w:val="32"/>
          <w:lang w:val="en"/>
        </w:rPr>
        <w:t>申报对象和条件</w:t>
      </w:r>
    </w:p>
    <w:p>
      <w:pPr>
        <w:spacing w:line="600" w:lineRule="exact"/>
        <w:ind w:firstLine="640" w:firstLineChars="200"/>
        <w:jc w:val="both"/>
        <w:rPr>
          <w:rFonts w:hint="eastAsia" w:ascii="仿宋_GB2312" w:hAnsi="仿宋_GB2312" w:eastAsia="仿宋_GB2312" w:cs="仿宋_GB2312"/>
          <w:color w:val="000000"/>
          <w:sz w:val="32"/>
          <w:szCs w:val="32"/>
          <w:lang w:val="en"/>
        </w:rPr>
      </w:pPr>
      <w:r>
        <w:rPr>
          <w:rFonts w:hint="eastAsia" w:ascii="仿宋_GB2312" w:hAnsi="仿宋_GB2312" w:eastAsia="仿宋_GB2312" w:cs="仿宋_GB2312"/>
          <w:color w:val="000000"/>
          <w:sz w:val="32"/>
          <w:szCs w:val="32"/>
        </w:rPr>
        <w:t>申报</w:t>
      </w:r>
      <w:r>
        <w:rPr>
          <w:rFonts w:hint="eastAsia" w:ascii="仿宋_GB2312" w:hAnsi="仿宋_GB2312" w:eastAsia="仿宋_GB2312" w:cs="仿宋_GB2312"/>
          <w:color w:val="000000"/>
          <w:sz w:val="32"/>
          <w:szCs w:val="32"/>
          <w:lang w:val="en"/>
        </w:rPr>
        <w:t>对象</w:t>
      </w:r>
      <w:r>
        <w:rPr>
          <w:rFonts w:hint="eastAsia" w:ascii="仿宋_GB2312" w:hAnsi="仿宋_GB2312" w:eastAsia="仿宋_GB2312" w:cs="仿宋_GB2312"/>
          <w:color w:val="000000"/>
          <w:sz w:val="32"/>
          <w:szCs w:val="32"/>
        </w:rPr>
        <w:t>应是</w:t>
      </w:r>
      <w:r>
        <w:rPr>
          <w:rFonts w:hint="eastAsia" w:ascii="仿宋_GB2312" w:hAnsi="仿宋_GB2312" w:eastAsia="仿宋_GB2312" w:cs="仿宋_GB2312"/>
          <w:sz w:val="32"/>
          <w:szCs w:val="32"/>
        </w:rPr>
        <w:t>在湘潭市注册，具有独立法人资格，依法在湘潭市纳税和缴纳社会保险，并具备一定产业规模</w:t>
      </w:r>
      <w:r>
        <w:rPr>
          <w:rFonts w:hint="eastAsia" w:ascii="仿宋_GB2312" w:hAnsi="仿宋_GB2312" w:eastAsia="仿宋_GB2312" w:cs="仿宋_GB2312"/>
          <w:sz w:val="32"/>
          <w:szCs w:val="32"/>
          <w:lang w:val="en"/>
        </w:rPr>
        <w:t>的企业</w:t>
      </w:r>
      <w:r>
        <w:rPr>
          <w:rFonts w:hint="eastAsia" w:ascii="仿宋_GB2312" w:hAnsi="仿宋_GB2312" w:eastAsia="仿宋_GB2312" w:cs="仿宋_GB2312"/>
          <w:color w:val="000000"/>
          <w:sz w:val="32"/>
          <w:szCs w:val="32"/>
        </w:rPr>
        <w:t>或市属高职以上院校、医疗卫生机构、科研院所等。团队带头人首次与申报单位签订合同的时间原则上在20</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val="en" w:eastAsia="zh-CN"/>
        </w:rPr>
        <w:t>1</w:t>
      </w:r>
      <w:r>
        <w:rPr>
          <w:rFonts w:hint="eastAsia" w:ascii="仿宋_GB2312" w:hAnsi="仿宋_GB2312" w:eastAsia="仿宋_GB2312" w:cs="仿宋_GB2312"/>
          <w:color w:val="000000"/>
          <w:sz w:val="32"/>
          <w:szCs w:val="32"/>
        </w:rPr>
        <w:t>年1</w:t>
      </w:r>
      <w:r>
        <w:rPr>
          <w:rFonts w:hint="eastAsia" w:ascii="仿宋_GB2312" w:hAnsi="仿宋_GB2312" w:eastAsia="仿宋_GB2312" w:cs="仿宋_GB2312"/>
          <w:color w:val="333333"/>
          <w:sz w:val="32"/>
          <w:szCs w:val="32"/>
          <w:shd w:val="clear" w:color="auto" w:fill="FFFFFF"/>
        </w:rPr>
        <w:t>月1日之后</w:t>
      </w:r>
      <w:r>
        <w:rPr>
          <w:rFonts w:hint="eastAsia" w:ascii="仿宋_GB2312" w:hAnsi="仿宋_GB2312" w:eastAsia="仿宋_GB2312" w:cs="仿宋_GB2312"/>
          <w:color w:val="333333"/>
          <w:sz w:val="32"/>
          <w:szCs w:val="32"/>
          <w:shd w:val="clear" w:color="auto" w:fill="FFFFFF"/>
          <w:lang w:val="en"/>
        </w:rPr>
        <w:t>。具体</w:t>
      </w:r>
      <w:r>
        <w:rPr>
          <w:rFonts w:hint="eastAsia" w:ascii="仿宋_GB2312" w:hAnsi="仿宋_GB2312" w:eastAsia="仿宋_GB2312" w:cs="仿宋_GB2312"/>
          <w:color w:val="000000"/>
          <w:sz w:val="32"/>
          <w:szCs w:val="32"/>
          <w:lang w:val="en"/>
        </w:rPr>
        <w:t>申报条件详见</w:t>
      </w:r>
      <w:r>
        <w:rPr>
          <w:rFonts w:hint="eastAsia" w:ascii="仿宋_GB2312" w:hAnsi="仿宋_GB2312" w:eastAsia="仿宋_GB2312" w:cs="仿宋_GB2312"/>
          <w:color w:val="000000"/>
          <w:sz w:val="32"/>
          <w:szCs w:val="32"/>
        </w:rPr>
        <w:t>《湘潭市产业科技领军人才团队引进认定和奖励实施细则》（附件</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
        </w:rPr>
        <w:t>。</w:t>
      </w:r>
    </w:p>
    <w:p>
      <w:pPr>
        <w:keepNext w:val="0"/>
        <w:keepLines w:val="0"/>
        <w:pageBreakBefore w:val="0"/>
        <w:widowControl w:val="0"/>
        <w:kinsoku/>
        <w:wordWrap/>
        <w:topLinePunct w:val="0"/>
        <w:autoSpaceDE/>
        <w:autoSpaceDN/>
        <w:bidi w:val="0"/>
        <w:adjustRightInd/>
        <w:spacing w:line="576" w:lineRule="exact"/>
        <w:ind w:right="0" w:firstLine="640" w:firstLineChars="200"/>
        <w:rPr>
          <w:rFonts w:hint="eastAsia" w:ascii="黑体" w:hAnsi="黑体" w:eastAsia="黑体" w:cs="黑体"/>
          <w:sz w:val="32"/>
          <w:szCs w:val="32"/>
          <w:lang w:val="en"/>
        </w:rPr>
      </w:pPr>
      <w:r>
        <w:rPr>
          <w:rFonts w:hint="eastAsia" w:ascii="黑体" w:hAnsi="黑体" w:eastAsia="黑体" w:cs="黑体"/>
          <w:sz w:val="32"/>
          <w:szCs w:val="32"/>
        </w:rPr>
        <w:t>二、</w:t>
      </w:r>
      <w:r>
        <w:rPr>
          <w:rFonts w:hint="eastAsia" w:ascii="黑体" w:hAnsi="黑体" w:eastAsia="黑体" w:cs="黑体"/>
          <w:sz w:val="32"/>
          <w:szCs w:val="32"/>
          <w:lang w:val="en"/>
        </w:rPr>
        <w:t>政策支持</w:t>
      </w:r>
    </w:p>
    <w:p>
      <w:pPr>
        <w:spacing w:line="600" w:lineRule="exact"/>
        <w:ind w:firstLine="640" w:firstLineChars="200"/>
        <w:jc w:val="both"/>
        <w:rPr>
          <w:rFonts w:hint="eastAsia" w:ascii="仿宋_GB2312" w:hAnsi="仿宋_GB2312" w:eastAsia="仿宋_GB2312" w:cs="仿宋_GB2312"/>
          <w:color w:val="000000"/>
          <w:sz w:val="32"/>
          <w:szCs w:val="32"/>
          <w:lang w:val="en"/>
        </w:rPr>
      </w:pPr>
      <w:r>
        <w:rPr>
          <w:rFonts w:hint="eastAsia" w:ascii="仿宋_GB2312" w:hAnsi="仿宋_GB2312" w:eastAsia="仿宋_GB2312" w:cs="仿宋_GB2312"/>
          <w:color w:val="000000"/>
          <w:sz w:val="32"/>
          <w:szCs w:val="32"/>
        </w:rPr>
        <w:t>给予入选团队</w:t>
      </w:r>
      <w:r>
        <w:rPr>
          <w:rFonts w:hint="eastAsia" w:ascii="仿宋_GB2312" w:hAnsi="仿宋_GB2312" w:eastAsia="仿宋_GB2312" w:cs="仿宋_GB2312"/>
          <w:color w:val="000000"/>
          <w:sz w:val="32"/>
          <w:szCs w:val="32"/>
          <w:lang w:val="en"/>
        </w:rPr>
        <w:t>一定额度的项目经费，</w:t>
      </w:r>
      <w:r>
        <w:rPr>
          <w:rFonts w:hint="eastAsia" w:ascii="仿宋_GB2312" w:hAnsi="仿宋_GB2312" w:eastAsia="仿宋_GB2312" w:cs="仿宋_GB2312"/>
          <w:color w:val="000000"/>
          <w:sz w:val="32"/>
          <w:szCs w:val="32"/>
        </w:rPr>
        <w:t>用于科技攻关、</w:t>
      </w:r>
      <w:r>
        <w:rPr>
          <w:rFonts w:hint="eastAsia" w:ascii="仿宋_GB2312" w:hAnsi="仿宋_GB2312" w:eastAsia="仿宋_GB2312" w:cs="仿宋_GB2312"/>
          <w:color w:val="000000"/>
          <w:sz w:val="32"/>
          <w:szCs w:val="32"/>
          <w:lang w:val="en"/>
        </w:rPr>
        <w:t>人才培养</w:t>
      </w:r>
      <w:r>
        <w:rPr>
          <w:rFonts w:hint="eastAsia" w:ascii="仿宋_GB2312" w:hAnsi="仿宋_GB2312" w:eastAsia="仿宋_GB2312" w:cs="仿宋_GB2312"/>
          <w:color w:val="000000"/>
          <w:sz w:val="32"/>
          <w:szCs w:val="32"/>
        </w:rPr>
        <w:t>、团队建设</w:t>
      </w:r>
      <w:r>
        <w:rPr>
          <w:rFonts w:hint="eastAsia" w:ascii="仿宋_GB2312" w:hAnsi="仿宋_GB2312" w:eastAsia="仿宋_GB2312" w:cs="仿宋_GB2312"/>
          <w:color w:val="000000"/>
          <w:sz w:val="32"/>
          <w:szCs w:val="32"/>
          <w:lang w:val="en"/>
        </w:rPr>
        <w:t>、个人生活补助等，其中，团队成员</w:t>
      </w:r>
      <w:r>
        <w:rPr>
          <w:rFonts w:hint="eastAsia" w:ascii="仿宋_GB2312" w:hAnsi="仿宋_GB2312" w:eastAsia="仿宋_GB2312" w:cs="仿宋_GB2312"/>
          <w:color w:val="000000"/>
          <w:sz w:val="32"/>
          <w:szCs w:val="32"/>
        </w:rPr>
        <w:t>个人</w:t>
      </w:r>
      <w:r>
        <w:rPr>
          <w:rFonts w:hint="eastAsia" w:ascii="仿宋_GB2312" w:hAnsi="仿宋_GB2312" w:eastAsia="仿宋_GB2312" w:cs="仿宋_GB2312"/>
          <w:color w:val="000000"/>
          <w:sz w:val="32"/>
          <w:szCs w:val="32"/>
          <w:lang w:val="en"/>
        </w:rPr>
        <w:t>领取</w:t>
      </w:r>
      <w:r>
        <w:rPr>
          <w:rFonts w:hint="eastAsia" w:ascii="仿宋_GB2312" w:hAnsi="仿宋_GB2312" w:eastAsia="仿宋_GB2312" w:cs="仿宋_GB2312"/>
          <w:color w:val="000000"/>
          <w:sz w:val="32"/>
          <w:szCs w:val="32"/>
        </w:rPr>
        <w:t>生活</w:t>
      </w:r>
      <w:r>
        <w:rPr>
          <w:rFonts w:hint="eastAsia" w:ascii="仿宋_GB2312" w:hAnsi="仿宋_GB2312" w:eastAsia="仿宋_GB2312" w:cs="仿宋_GB2312"/>
          <w:color w:val="000000"/>
          <w:sz w:val="32"/>
          <w:szCs w:val="32"/>
          <w:lang w:val="en"/>
        </w:rPr>
        <w:t>补助</w:t>
      </w:r>
      <w:r>
        <w:rPr>
          <w:rFonts w:hint="eastAsia" w:ascii="仿宋_GB2312" w:hAnsi="仿宋_GB2312" w:eastAsia="仿宋_GB2312" w:cs="仿宋_GB2312"/>
          <w:color w:val="000000"/>
          <w:sz w:val="32"/>
          <w:szCs w:val="32"/>
          <w:lang w:val="en" w:eastAsia="zh-CN"/>
        </w:rPr>
        <w:t>最高</w:t>
      </w:r>
      <w:r>
        <w:rPr>
          <w:rFonts w:hint="eastAsia" w:ascii="仿宋_GB2312" w:hAnsi="仿宋_GB2312" w:eastAsia="仿宋_GB2312" w:cs="仿宋_GB2312"/>
          <w:color w:val="000000"/>
          <w:sz w:val="32"/>
          <w:szCs w:val="32"/>
          <w:lang w:val="en"/>
        </w:rPr>
        <w:t>不超过项目经费总额的</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
        </w:rPr>
        <w:t>。</w:t>
      </w:r>
    </w:p>
    <w:p>
      <w:pPr>
        <w:keepNext w:val="0"/>
        <w:keepLines w:val="0"/>
        <w:pageBreakBefore w:val="0"/>
        <w:widowControl w:val="0"/>
        <w:kinsoku/>
        <w:wordWrap/>
        <w:topLinePunct w:val="0"/>
        <w:autoSpaceDE/>
        <w:autoSpaceDN/>
        <w:bidi w:val="0"/>
        <w:adjustRightInd/>
        <w:spacing w:line="576" w:lineRule="exact"/>
        <w:ind w:right="0" w:firstLine="640" w:firstLineChars="200"/>
        <w:rPr>
          <w:rFonts w:hint="eastAsia" w:ascii="黑体" w:hAnsi="黑体" w:eastAsia="黑体" w:cs="黑体"/>
          <w:sz w:val="32"/>
          <w:szCs w:val="32"/>
          <w:lang w:val="en"/>
        </w:rPr>
      </w:pPr>
      <w:r>
        <w:rPr>
          <w:rFonts w:hint="eastAsia" w:ascii="黑体" w:hAnsi="黑体" w:eastAsia="黑体" w:cs="黑体"/>
          <w:sz w:val="32"/>
          <w:szCs w:val="32"/>
          <w:lang w:val="en"/>
        </w:rPr>
        <w:t>三、</w:t>
      </w:r>
      <w:r>
        <w:rPr>
          <w:rFonts w:hint="eastAsia" w:ascii="黑体" w:hAnsi="黑体" w:eastAsia="黑体" w:cs="黑体"/>
          <w:sz w:val="32"/>
          <w:szCs w:val="32"/>
          <w:lang w:val="en" w:eastAsia="zh-CN"/>
        </w:rPr>
        <w:t>推荐</w:t>
      </w:r>
      <w:r>
        <w:rPr>
          <w:rFonts w:hint="eastAsia" w:ascii="黑体" w:hAnsi="黑体" w:eastAsia="黑体" w:cs="黑体"/>
          <w:sz w:val="32"/>
          <w:szCs w:val="32"/>
          <w:lang w:val="en"/>
        </w:rPr>
        <w:t>方式</w:t>
      </w:r>
    </w:p>
    <w:p>
      <w:pPr>
        <w:spacing w:line="600" w:lineRule="exact"/>
        <w:ind w:firstLine="640" w:firstLineChars="200"/>
        <w:jc w:val="both"/>
        <w:rPr>
          <w:rFonts w:hint="eastAsia" w:ascii="仿宋_GB2312" w:hAnsi="仿宋_GB2312" w:eastAsia="仿宋_GB2312" w:cs="仿宋_GB2312"/>
          <w:sz w:val="32"/>
          <w:szCs w:val="32"/>
          <w:lang w:val="en"/>
        </w:rPr>
      </w:pPr>
      <w:r>
        <w:rPr>
          <w:rFonts w:hint="eastAsia" w:ascii="仿宋_GB2312" w:hAnsi="仿宋_GB2312" w:eastAsia="仿宋_GB2312" w:cs="仿宋_GB2312"/>
          <w:color w:val="000000"/>
          <w:sz w:val="32"/>
          <w:szCs w:val="32"/>
        </w:rPr>
        <w:t>中央、省属在潭</w:t>
      </w:r>
      <w:r>
        <w:rPr>
          <w:rFonts w:hint="eastAsia" w:ascii="仿宋_GB2312" w:hAnsi="仿宋_GB2312" w:eastAsia="仿宋_GB2312" w:cs="仿宋_GB2312"/>
          <w:color w:val="000000"/>
          <w:sz w:val="32"/>
          <w:szCs w:val="32"/>
          <w:lang w:val="en"/>
        </w:rPr>
        <w:t>和市属单位</w:t>
      </w:r>
      <w:r>
        <w:rPr>
          <w:rFonts w:hint="eastAsia" w:ascii="仿宋_GB2312" w:hAnsi="仿宋_GB2312" w:eastAsia="仿宋_GB2312" w:cs="仿宋_GB2312"/>
          <w:color w:val="000000"/>
          <w:sz w:val="32"/>
          <w:szCs w:val="32"/>
        </w:rPr>
        <w:t>直接向市科技局推荐。各县（市）区、园区</w:t>
      </w:r>
      <w:r>
        <w:rPr>
          <w:rFonts w:hint="eastAsia" w:ascii="仿宋_GB2312" w:hAnsi="仿宋_GB2312" w:eastAsia="仿宋_GB2312" w:cs="仿宋_GB2312"/>
          <w:color w:val="000000"/>
          <w:sz w:val="32"/>
          <w:szCs w:val="32"/>
          <w:lang w:val="en"/>
        </w:rPr>
        <w:t>的单位</w:t>
      </w:r>
      <w:r>
        <w:rPr>
          <w:rFonts w:hint="eastAsia" w:ascii="仿宋_GB2312" w:hAnsi="仿宋_GB2312" w:eastAsia="仿宋_GB2312" w:cs="仿宋_GB2312"/>
          <w:sz w:val="32"/>
          <w:szCs w:val="32"/>
        </w:rPr>
        <w:t>经县市区、园区科技部门同意后，</w:t>
      </w:r>
      <w:r>
        <w:rPr>
          <w:rFonts w:hint="eastAsia" w:ascii="仿宋_GB2312" w:hAnsi="仿宋_GB2312" w:eastAsia="仿宋_GB2312" w:cs="仿宋_GB2312"/>
          <w:sz w:val="32"/>
          <w:szCs w:val="32"/>
          <w:lang w:val="en"/>
        </w:rPr>
        <w:t>向</w:t>
      </w:r>
      <w:r>
        <w:rPr>
          <w:rFonts w:hint="eastAsia" w:ascii="仿宋_GB2312" w:hAnsi="仿宋_GB2312" w:eastAsia="仿宋_GB2312" w:cs="仿宋_GB2312"/>
          <w:sz w:val="32"/>
          <w:szCs w:val="32"/>
        </w:rPr>
        <w:t>市科技局</w:t>
      </w:r>
      <w:r>
        <w:rPr>
          <w:rFonts w:hint="eastAsia" w:ascii="仿宋_GB2312" w:hAnsi="仿宋_GB2312" w:eastAsia="仿宋_GB2312" w:cs="仿宋_GB2312"/>
          <w:sz w:val="32"/>
          <w:szCs w:val="32"/>
          <w:lang w:val="en"/>
        </w:rPr>
        <w:t>推荐。</w:t>
      </w:r>
    </w:p>
    <w:p>
      <w:pPr>
        <w:keepNext w:val="0"/>
        <w:keepLines w:val="0"/>
        <w:pageBreakBefore w:val="0"/>
        <w:widowControl w:val="0"/>
        <w:kinsoku/>
        <w:wordWrap/>
        <w:topLinePunct w:val="0"/>
        <w:autoSpaceDE/>
        <w:autoSpaceDN/>
        <w:bidi w:val="0"/>
        <w:adjustRightInd/>
        <w:spacing w:line="576" w:lineRule="exact"/>
        <w:ind w:right="0" w:firstLine="640" w:firstLineChars="200"/>
        <w:rPr>
          <w:rFonts w:hint="eastAsia" w:ascii="黑体" w:hAnsi="黑体" w:eastAsia="黑体" w:cs="黑体"/>
          <w:sz w:val="32"/>
          <w:szCs w:val="32"/>
          <w:lang w:val="en"/>
        </w:rPr>
      </w:pPr>
      <w:r>
        <w:rPr>
          <w:rFonts w:hint="eastAsia" w:ascii="黑体" w:hAnsi="黑体" w:eastAsia="黑体" w:cs="黑体"/>
          <w:sz w:val="32"/>
          <w:szCs w:val="32"/>
          <w:lang w:val="en"/>
        </w:rPr>
        <w:t>四、申报要求</w:t>
      </w:r>
    </w:p>
    <w:p>
      <w:pPr>
        <w:keepNext w:val="0"/>
        <w:keepLines w:val="0"/>
        <w:pageBreakBefore w:val="0"/>
        <w:widowControl w:val="0"/>
        <w:kinsoku/>
        <w:wordWrap/>
        <w:topLinePunct w:val="0"/>
        <w:autoSpaceDE/>
        <w:autoSpaceDN/>
        <w:bidi w:val="0"/>
        <w:adjustRightInd/>
        <w:spacing w:line="576" w:lineRule="exact"/>
        <w:ind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请各推荐单位于202</w:t>
      </w:r>
      <w:r>
        <w:rPr>
          <w:rFonts w:hint="eastAsia" w:ascii="仿宋_GB2312" w:hAnsi="仿宋_GB2312" w:eastAsia="仿宋_GB2312" w:cs="仿宋_GB2312"/>
          <w:color w:val="000000"/>
          <w:sz w:val="32"/>
          <w:szCs w:val="32"/>
          <w:lang w:val="en" w:eastAsia="zh-CN"/>
        </w:rPr>
        <w:t>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18</w:t>
      </w:r>
      <w:r>
        <w:rPr>
          <w:rFonts w:hint="eastAsia" w:ascii="仿宋_GB2312" w:hAnsi="仿宋_GB2312" w:eastAsia="仿宋_GB2312" w:cs="仿宋_GB2312"/>
          <w:color w:val="000000"/>
          <w:sz w:val="32"/>
          <w:szCs w:val="32"/>
        </w:rPr>
        <w:t>日前向</w:t>
      </w:r>
      <w:r>
        <w:rPr>
          <w:rFonts w:hint="eastAsia" w:ascii="仿宋_GB2312" w:hAnsi="仿宋_GB2312" w:eastAsia="仿宋_GB2312" w:cs="仿宋_GB2312"/>
          <w:sz w:val="32"/>
          <w:szCs w:val="32"/>
        </w:rPr>
        <w:t>市科技局智力引进科</w:t>
      </w:r>
      <w:r>
        <w:rPr>
          <w:rFonts w:hint="eastAsia" w:ascii="仿宋_GB2312" w:hAnsi="仿宋_GB2312" w:eastAsia="仿宋_GB2312" w:cs="仿宋_GB2312"/>
          <w:color w:val="000000"/>
          <w:sz w:val="32"/>
          <w:szCs w:val="32"/>
        </w:rPr>
        <w:t>提交以下材料：《</w:t>
      </w:r>
      <w:r>
        <w:rPr>
          <w:rFonts w:hint="eastAsia" w:ascii="仿宋_GB2312" w:hAnsi="仿宋_GB2312" w:eastAsia="仿宋_GB2312" w:cs="仿宋_GB2312"/>
          <w:color w:val="000000" w:themeColor="text1"/>
          <w:sz w:val="32"/>
          <w:szCs w:val="32"/>
        </w:rPr>
        <w:t>湘潭市引进产业科技领军人才团队申报书</w:t>
      </w:r>
      <w:r>
        <w:rPr>
          <w:rFonts w:hint="eastAsia" w:ascii="仿宋_GB2312" w:hAnsi="仿宋_GB2312" w:eastAsia="仿宋_GB2312" w:cs="仿宋_GB2312"/>
          <w:color w:val="000000"/>
          <w:sz w:val="32"/>
          <w:szCs w:val="32"/>
        </w:rPr>
        <w:t>》（附件1）</w:t>
      </w:r>
      <w:r>
        <w:rPr>
          <w:rFonts w:hint="eastAsia" w:ascii="仿宋_GB2312" w:hAnsi="仿宋_GB2312" w:eastAsia="仿宋_GB2312" w:cs="仿宋_GB2312"/>
          <w:sz w:val="32"/>
          <w:szCs w:val="32"/>
        </w:rPr>
        <w:t>及相关证明材料装订本</w:t>
      </w:r>
      <w:r>
        <w:rPr>
          <w:rFonts w:hint="eastAsia" w:ascii="仿宋_GB2312" w:hAnsi="仿宋_GB2312" w:eastAsia="仿宋_GB2312" w:cs="仿宋_GB2312"/>
          <w:color w:val="000000"/>
          <w:sz w:val="32"/>
          <w:szCs w:val="32"/>
        </w:rPr>
        <w:t>一式两份；《202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themeColor="text1"/>
          <w:sz w:val="32"/>
          <w:szCs w:val="32"/>
        </w:rPr>
        <w:t>湘潭市引进产业科技领军人才团队申报</w:t>
      </w:r>
      <w:r>
        <w:rPr>
          <w:rFonts w:hint="eastAsia" w:ascii="仿宋_GB2312" w:hAnsi="仿宋_GB2312" w:eastAsia="仿宋_GB2312" w:cs="仿宋_GB2312"/>
          <w:color w:val="000000"/>
          <w:sz w:val="32"/>
          <w:szCs w:val="32"/>
        </w:rPr>
        <w:t>对象简况汇总表》（附件2）一份。以上资料均需提供完整电子档，逾期不予受理。</w:t>
      </w:r>
    </w:p>
    <w:p>
      <w:pPr>
        <w:keepNext w:val="0"/>
        <w:keepLines w:val="0"/>
        <w:pageBreakBefore w:val="0"/>
        <w:widowControl w:val="0"/>
        <w:kinsoku/>
        <w:wordWrap/>
        <w:topLinePunct w:val="0"/>
        <w:autoSpaceDE/>
        <w:autoSpaceDN/>
        <w:bidi w:val="0"/>
        <w:adjustRightInd/>
        <w:spacing w:line="576"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各推荐单位要高度重视，</w:t>
      </w:r>
      <w:r>
        <w:rPr>
          <w:rFonts w:hint="eastAsia" w:ascii="仿宋_GB2312" w:hAnsi="仿宋_GB2312" w:eastAsia="仿宋_GB2312" w:cs="仿宋_GB2312"/>
          <w:color w:val="000000"/>
          <w:sz w:val="32"/>
          <w:szCs w:val="32"/>
        </w:rPr>
        <w:t>严格依照申报条件，认真核实申报材料，切实做好推荐工作。</w:t>
      </w:r>
      <w:r>
        <w:rPr>
          <w:rFonts w:hint="eastAsia" w:ascii="仿宋_GB2312" w:hAnsi="仿宋_GB2312" w:eastAsia="仿宋_GB2312" w:cs="仿宋_GB2312"/>
          <w:sz w:val="32"/>
          <w:szCs w:val="32"/>
        </w:rPr>
        <w:t>申报单位应确保申报内容准确、完整，若在申报过程中存在弄虚作假的情况，一经核实，取消申报和入选资格，依法追缴支持经费。</w:t>
      </w:r>
    </w:p>
    <w:p>
      <w:pPr>
        <w:keepNext w:val="0"/>
        <w:keepLines w:val="0"/>
        <w:pageBreakBefore w:val="0"/>
        <w:widowControl w:val="0"/>
        <w:kinsoku/>
        <w:wordWrap/>
        <w:overflowPunct w:val="0"/>
        <w:topLinePunct w:val="0"/>
        <w:autoSpaceDE/>
        <w:autoSpaceDN/>
        <w:bidi w:val="0"/>
        <w:adjustRightInd/>
        <w:spacing w:line="576" w:lineRule="exact"/>
        <w:ind w:left="0" w:leftChars="0" w:right="0" w:firstLine="640" w:firstLineChars="200"/>
        <w:rPr>
          <w:rFonts w:hint="eastAsia" w:ascii="仿宋_GB2312" w:hAnsi="仿宋_GB2312" w:eastAsia="仿宋_GB2312" w:cs="仿宋_GB2312"/>
          <w:color w:val="000000"/>
          <w:sz w:val="32"/>
          <w:szCs w:val="32"/>
        </w:rPr>
      </w:pPr>
    </w:p>
    <w:p>
      <w:pPr>
        <w:keepNext w:val="0"/>
        <w:keepLines w:val="0"/>
        <w:pageBreakBefore w:val="0"/>
        <w:widowControl w:val="0"/>
        <w:kinsoku/>
        <w:wordWrap/>
        <w:topLinePunct w:val="0"/>
        <w:autoSpaceDE/>
        <w:autoSpaceDN/>
        <w:bidi w:val="0"/>
        <w:adjustRightInd/>
        <w:spacing w:line="576" w:lineRule="exact"/>
        <w:ind w:left="0" w:leftChars="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通讯地址：市科技局1413室（市政府大楼14楼）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 w:eastAsia="zh-CN" w:bidi="ar-SA"/>
        </w:rPr>
        <w:t>联系电话</w:t>
      </w:r>
      <w:r>
        <w:rPr>
          <w:rFonts w:hint="eastAsia" w:ascii="仿宋_GB2312" w:hAnsi="仿宋_GB2312" w:eastAsia="仿宋_GB2312" w:cs="仿宋_GB2312"/>
          <w:kern w:val="2"/>
          <w:sz w:val="32"/>
          <w:szCs w:val="32"/>
          <w:lang w:val="en-US" w:eastAsia="zh-CN" w:bidi="ar-SA"/>
        </w:rPr>
        <w:t>： 0731-58519870</w:t>
      </w:r>
    </w:p>
    <w:p>
      <w:pPr>
        <w:keepNext w:val="0"/>
        <w:keepLines w:val="0"/>
        <w:pageBreakBefore w:val="0"/>
        <w:widowControl w:val="0"/>
        <w:kinsoku/>
        <w:wordWrap/>
        <w:topLinePunct w:val="0"/>
        <w:autoSpaceDE/>
        <w:autoSpaceDN/>
        <w:bidi w:val="0"/>
        <w:adjustRightInd/>
        <w:spacing w:line="576" w:lineRule="exact"/>
        <w:ind w:left="0" w:leftChars="0" w:right="0" w:firstLine="64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箱：xtwgzjj@163.com</w:t>
      </w:r>
    </w:p>
    <w:p>
      <w:pPr>
        <w:keepNext w:val="0"/>
        <w:keepLines w:val="0"/>
        <w:pageBreakBefore w:val="0"/>
        <w:widowControl w:val="0"/>
        <w:kinsoku/>
        <w:wordWrap/>
        <w:topLinePunct w:val="0"/>
        <w:autoSpaceDE/>
        <w:autoSpaceDN/>
        <w:bidi w:val="0"/>
        <w:adjustRightInd/>
        <w:snapToGrid w:val="0"/>
        <w:spacing w:line="576" w:lineRule="exact"/>
        <w:ind w:left="0" w:leftChars="0" w:right="0" w:firstLine="630"/>
        <w:rPr>
          <w:rFonts w:hint="eastAsia" w:ascii="仿宋_GB2312" w:hAnsi="仿宋_GB2312" w:eastAsia="仿宋_GB2312" w:cs="仿宋_GB2312"/>
          <w:color w:val="000000"/>
          <w:sz w:val="32"/>
          <w:szCs w:val="32"/>
        </w:rPr>
      </w:pPr>
    </w:p>
    <w:p>
      <w:pPr>
        <w:keepNext w:val="0"/>
        <w:keepLines w:val="0"/>
        <w:pageBreakBefore w:val="0"/>
        <w:widowControl w:val="0"/>
        <w:kinsoku/>
        <w:wordWrap/>
        <w:topLinePunct w:val="0"/>
        <w:autoSpaceDE/>
        <w:autoSpaceDN/>
        <w:bidi w:val="0"/>
        <w:adjustRightInd/>
        <w:snapToGrid w:val="0"/>
        <w:spacing w:line="576" w:lineRule="exact"/>
        <w:ind w:left="0" w:leftChars="0" w:right="0" w:firstLine="63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w:t>
      </w:r>
      <w:r>
        <w:rPr>
          <w:rFonts w:hint="eastAsia" w:ascii="仿宋_GB2312" w:hAnsi="仿宋_GB2312" w:eastAsia="仿宋_GB2312" w:cs="仿宋_GB2312"/>
          <w:color w:val="000000" w:themeColor="text1"/>
          <w:sz w:val="32"/>
          <w:szCs w:val="32"/>
        </w:rPr>
        <w:t>湘潭市引进产业科技领军人才团队申报书》</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firstLine="1600" w:firstLineChars="5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themeColor="text1"/>
          <w:sz w:val="32"/>
          <w:szCs w:val="32"/>
        </w:rPr>
        <w:t>湘潭市引进产业科技领军人才团队</w:t>
      </w:r>
      <w:r>
        <w:rPr>
          <w:rFonts w:hint="eastAsia" w:ascii="仿宋_GB2312" w:hAnsi="仿宋_GB2312" w:eastAsia="仿宋_GB2312" w:cs="仿宋_GB2312"/>
          <w:color w:val="000000"/>
          <w:sz w:val="32"/>
          <w:szCs w:val="32"/>
        </w:rPr>
        <w:t>简况</w:t>
      </w:r>
    </w:p>
    <w:p>
      <w:pPr>
        <w:keepNext w:val="0"/>
        <w:keepLines w:val="0"/>
        <w:pageBreakBefore w:val="0"/>
        <w:widowControl w:val="0"/>
        <w:kinsoku/>
        <w:wordWrap/>
        <w:overflowPunct/>
        <w:topLinePunct w:val="0"/>
        <w:autoSpaceDE/>
        <w:autoSpaceDN/>
        <w:bidi w:val="0"/>
        <w:adjustRightInd/>
        <w:snapToGrid w:val="0"/>
        <w:spacing w:line="576" w:lineRule="exact"/>
        <w:ind w:right="0" w:firstLine="1920" w:firstLineChars="6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汇总表》</w:t>
      </w:r>
    </w:p>
    <w:p>
      <w:pPr>
        <w:keepNext w:val="0"/>
        <w:keepLines w:val="0"/>
        <w:pageBreakBefore w:val="0"/>
        <w:widowControl w:val="0"/>
        <w:kinsoku/>
        <w:wordWrap/>
        <w:topLinePunct w:val="0"/>
        <w:autoSpaceDE/>
        <w:autoSpaceDN/>
        <w:bidi w:val="0"/>
        <w:adjustRightInd/>
        <w:snapToGrid w:val="0"/>
        <w:spacing w:line="576" w:lineRule="exact"/>
        <w:ind w:left="0" w:leftChars="0" w:right="0" w:firstLine="1600" w:firstLineChars="5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《关于印发&lt;湘潭市产业科技领军人才团队引进认</w:t>
      </w:r>
    </w:p>
    <w:p>
      <w:pPr>
        <w:keepNext w:val="0"/>
        <w:keepLines w:val="0"/>
        <w:pageBreakBefore w:val="0"/>
        <w:widowControl w:val="0"/>
        <w:kinsoku/>
        <w:wordWrap/>
        <w:topLinePunct w:val="0"/>
        <w:autoSpaceDE/>
        <w:autoSpaceDN/>
        <w:bidi w:val="0"/>
        <w:adjustRightInd/>
        <w:snapToGrid w:val="0"/>
        <w:spacing w:line="576" w:lineRule="exact"/>
        <w:ind w:left="0" w:leftChars="0" w:right="0" w:firstLine="63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定和奖励实施细则&gt;的通知》（潭人才发〔2021〕9号）</w:t>
      </w:r>
    </w:p>
    <w:p>
      <w:pPr>
        <w:keepNext w:val="0"/>
        <w:keepLines w:val="0"/>
        <w:pageBreakBefore w:val="0"/>
        <w:widowControl w:val="0"/>
        <w:kinsoku/>
        <w:wordWrap/>
        <w:topLinePunct w:val="0"/>
        <w:autoSpaceDE/>
        <w:autoSpaceDN/>
        <w:bidi w:val="0"/>
        <w:adjustRightInd/>
        <w:snapToGrid w:val="0"/>
        <w:spacing w:line="576" w:lineRule="exact"/>
        <w:ind w:left="480" w:leftChars="0" w:right="0" w:hanging="480" w:hangingChars="150"/>
        <w:rPr>
          <w:rFonts w:hint="eastAsia" w:ascii="仿宋_GB2312" w:hAnsi="仿宋_GB2312" w:eastAsia="仿宋_GB2312" w:cs="仿宋_GB2312"/>
          <w:color w:val="000000"/>
          <w:sz w:val="32"/>
          <w:szCs w:val="32"/>
        </w:rPr>
      </w:pPr>
      <w:bookmarkStart w:id="57" w:name="_GoBack"/>
      <w:bookmarkEnd w:id="57"/>
    </w:p>
    <w:p>
      <w:pPr>
        <w:keepNext w:val="0"/>
        <w:keepLines w:val="0"/>
        <w:pageBreakBefore w:val="0"/>
        <w:widowControl w:val="0"/>
        <w:kinsoku/>
        <w:wordWrap/>
        <w:topLinePunct w:val="0"/>
        <w:autoSpaceDE/>
        <w:autoSpaceDN/>
        <w:bidi w:val="0"/>
        <w:adjustRightInd/>
        <w:spacing w:line="576" w:lineRule="exact"/>
        <w:ind w:left="0" w:leftChars="0" w:right="0"/>
        <w:rPr>
          <w:rFonts w:hint="eastAsia" w:ascii="仿宋_GB2312" w:hAnsi="仿宋_GB2312" w:eastAsia="仿宋_GB2312" w:cs="仿宋_GB2312"/>
          <w:color w:val="000000"/>
          <w:sz w:val="32"/>
          <w:szCs w:val="32"/>
        </w:rPr>
      </w:pPr>
    </w:p>
    <w:p>
      <w:pPr>
        <w:keepNext w:val="0"/>
        <w:keepLines w:val="0"/>
        <w:pageBreakBefore w:val="0"/>
        <w:widowControl w:val="0"/>
        <w:kinsoku/>
        <w:wordWrap/>
        <w:topLinePunct w:val="0"/>
        <w:autoSpaceDE/>
        <w:autoSpaceDN/>
        <w:bidi w:val="0"/>
        <w:adjustRightInd/>
        <w:spacing w:line="576" w:lineRule="exact"/>
        <w:ind w:left="0" w:leftChars="0" w:right="0"/>
        <w:jc w:val="center"/>
        <w:outlineLvl w:val="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湘潭市科学技术局</w:t>
      </w:r>
    </w:p>
    <w:p>
      <w:pPr>
        <w:keepNext w:val="0"/>
        <w:keepLines w:val="0"/>
        <w:pageBreakBefore w:val="0"/>
        <w:widowControl w:val="0"/>
        <w:kinsoku/>
        <w:wordWrap/>
        <w:topLinePunct w:val="0"/>
        <w:autoSpaceDE/>
        <w:autoSpaceDN/>
        <w:bidi w:val="0"/>
        <w:adjustRightInd/>
        <w:spacing w:line="576" w:lineRule="exact"/>
        <w:ind w:left="0" w:leftChars="0" w:right="0"/>
        <w:jc w:val="center"/>
        <w:outlineLvl w:val="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31</w:t>
      </w:r>
      <w:r>
        <w:rPr>
          <w:rFonts w:hint="eastAsia" w:ascii="仿宋_GB2312" w:hAnsi="仿宋_GB2312" w:eastAsia="仿宋_GB2312" w:cs="仿宋_GB2312"/>
          <w:color w:val="000000"/>
          <w:sz w:val="32"/>
          <w:szCs w:val="32"/>
        </w:rPr>
        <w:t>日</w:t>
      </w:r>
    </w:p>
    <w:p>
      <w:pPr>
        <w:keepNext w:val="0"/>
        <w:keepLines w:val="0"/>
        <w:pageBreakBefore w:val="0"/>
        <w:widowControl w:val="0"/>
        <w:kinsoku/>
        <w:wordWrap/>
        <w:overflowPunct/>
        <w:topLinePunct w:val="0"/>
        <w:autoSpaceDE/>
        <w:autoSpaceDN/>
        <w:bidi w:val="0"/>
        <w:adjustRightInd/>
        <w:spacing w:line="576" w:lineRule="exact"/>
        <w:ind w:right="1202"/>
        <w:textAlignment w:val="auto"/>
        <w:rPr>
          <w:rFonts w:hint="eastAsia" w:ascii="黑体" w:hAnsi="黑体" w:eastAsia="黑体" w:cs="黑体"/>
          <w:b w:val="0"/>
          <w:bCs/>
          <w:color w:val="000000"/>
          <w:sz w:val="32"/>
          <w:szCs w:val="32"/>
        </w:rPr>
      </w:pPr>
      <w:r>
        <w:rPr>
          <w:rFonts w:hint="eastAsia" w:ascii="仿宋_GB2312" w:hAnsi="仿宋_GB2312" w:eastAsia="仿宋_GB2312" w:cs="仿宋_GB2312"/>
          <w:color w:val="000000"/>
          <w:sz w:val="32"/>
          <w:szCs w:val="32"/>
        </w:rPr>
        <w:br w:type="page"/>
      </w:r>
      <w:r>
        <w:rPr>
          <w:rFonts w:hint="eastAsia" w:ascii="黑体" w:hAnsi="黑体" w:eastAsia="黑体" w:cs="黑体"/>
          <w:b w:val="0"/>
          <w:bCs/>
          <w:color w:val="000000"/>
          <w:sz w:val="32"/>
          <w:szCs w:val="32"/>
        </w:rPr>
        <w:t>附件1</w:t>
      </w:r>
    </w:p>
    <w:p>
      <w:pPr>
        <w:keepNext w:val="0"/>
        <w:keepLines w:val="0"/>
        <w:pageBreakBefore w:val="0"/>
        <w:widowControl w:val="0"/>
        <w:kinsoku/>
        <w:wordWrap/>
        <w:overflowPunct/>
        <w:topLinePunct w:val="0"/>
        <w:autoSpaceDE/>
        <w:autoSpaceDN/>
        <w:bidi w:val="0"/>
        <w:adjustRightInd/>
        <w:spacing w:line="576" w:lineRule="exact"/>
        <w:textAlignment w:val="auto"/>
        <w:rPr>
          <w:color w:val="000000"/>
          <w:sz w:val="44"/>
        </w:rPr>
      </w:pPr>
    </w:p>
    <w:p>
      <w:pPr>
        <w:keepNext w:val="0"/>
        <w:keepLines w:val="0"/>
        <w:pageBreakBefore w:val="0"/>
        <w:widowControl w:val="0"/>
        <w:kinsoku/>
        <w:wordWrap/>
        <w:overflowPunct/>
        <w:topLinePunct w:val="0"/>
        <w:autoSpaceDE/>
        <w:autoSpaceDN/>
        <w:bidi w:val="0"/>
        <w:adjustRightInd/>
        <w:spacing w:line="576" w:lineRule="exact"/>
        <w:textAlignment w:val="auto"/>
        <w:rPr>
          <w:color w:val="000000"/>
          <w:sz w:val="44"/>
        </w:rPr>
      </w:pPr>
    </w:p>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eastAsia" w:ascii="方正小标宋简体" w:hAnsi="方正小标宋简体" w:eastAsia="方正小标宋简体" w:cs="方正小标宋简体"/>
          <w:b w:val="0"/>
          <w:bCs/>
          <w:color w:val="000000" w:themeColor="text1"/>
          <w:sz w:val="44"/>
          <w:szCs w:val="44"/>
        </w:rPr>
      </w:pPr>
      <w:r>
        <w:rPr>
          <w:rFonts w:hint="eastAsia" w:ascii="方正小标宋简体" w:hAnsi="方正小标宋简体" w:eastAsia="方正小标宋简体" w:cs="方正小标宋简体"/>
          <w:b w:val="0"/>
          <w:bCs/>
          <w:color w:val="000000" w:themeColor="text1"/>
          <w:sz w:val="44"/>
          <w:szCs w:val="44"/>
        </w:rPr>
        <w:t>湘潭市引进产业科技领军人才团队</w:t>
      </w:r>
    </w:p>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color w:val="000000" w:themeColor="text1"/>
          <w:sz w:val="44"/>
          <w:szCs w:val="44"/>
        </w:rPr>
        <w:t>申报书</w:t>
      </w:r>
    </w:p>
    <w:p>
      <w:pPr>
        <w:keepNext w:val="0"/>
        <w:keepLines w:val="0"/>
        <w:pageBreakBefore w:val="0"/>
        <w:widowControl w:val="0"/>
        <w:kinsoku/>
        <w:wordWrap/>
        <w:overflowPunct/>
        <w:topLinePunct w:val="0"/>
        <w:autoSpaceDE/>
        <w:autoSpaceDN/>
        <w:bidi w:val="0"/>
        <w:adjustRightInd/>
        <w:snapToGrid w:val="0"/>
        <w:spacing w:line="576" w:lineRule="exact"/>
        <w:ind w:left="1434" w:leftChars="683"/>
        <w:textAlignment w:val="auto"/>
        <w:rPr>
          <w:rFonts w:ascii="仿宋_GB2312" w:hAnsi="华文中宋" w:eastAsia="仿宋_GB2312"/>
          <w:b/>
          <w:spacing w:val="40"/>
          <w:sz w:val="30"/>
          <w:szCs w:val="30"/>
        </w:rPr>
      </w:pPr>
    </w:p>
    <w:p>
      <w:pPr>
        <w:keepNext w:val="0"/>
        <w:keepLines w:val="0"/>
        <w:pageBreakBefore w:val="0"/>
        <w:widowControl w:val="0"/>
        <w:kinsoku/>
        <w:wordWrap/>
        <w:overflowPunct/>
        <w:topLinePunct w:val="0"/>
        <w:autoSpaceDE/>
        <w:autoSpaceDN/>
        <w:bidi w:val="0"/>
        <w:adjustRightInd/>
        <w:snapToGrid w:val="0"/>
        <w:spacing w:line="576" w:lineRule="exact"/>
        <w:ind w:left="1434" w:leftChars="683"/>
        <w:textAlignment w:val="auto"/>
        <w:rPr>
          <w:rFonts w:ascii="仿宋_GB2312" w:hAnsi="华文中宋" w:eastAsia="仿宋_GB2312"/>
          <w:b/>
          <w:spacing w:val="40"/>
          <w:sz w:val="30"/>
          <w:szCs w:val="30"/>
        </w:rPr>
      </w:pPr>
    </w:p>
    <w:p>
      <w:pPr>
        <w:snapToGrid w:val="0"/>
        <w:spacing w:line="480" w:lineRule="auto"/>
        <w:ind w:left="1434" w:leftChars="683"/>
        <w:rPr>
          <w:rFonts w:ascii="仿宋_GB2312" w:hAnsi="华文中宋" w:eastAsia="仿宋_GB2312"/>
          <w:b/>
          <w:spacing w:val="40"/>
          <w:sz w:val="32"/>
          <w:szCs w:val="32"/>
        </w:rPr>
      </w:pPr>
    </w:p>
    <w:p>
      <w:pPr>
        <w:snapToGrid w:val="0"/>
        <w:spacing w:line="480" w:lineRule="auto"/>
        <w:ind w:left="3434" w:leftChars="683" w:hanging="2000" w:hangingChars="500"/>
        <w:rPr>
          <w:rFonts w:hint="eastAsia" w:ascii="仿宋_GB2312" w:hAnsi="仿宋_GB2312" w:eastAsia="仿宋_GB2312" w:cs="仿宋_GB2312"/>
          <w:color w:val="000000"/>
          <w:spacing w:val="-6"/>
          <w:sz w:val="32"/>
          <w:szCs w:val="32"/>
          <w:u w:val="single"/>
          <w:lang w:eastAsia="zh-CN"/>
        </w:rPr>
      </w:pPr>
      <w:r>
        <w:rPr>
          <w:rFonts w:hint="eastAsia" w:ascii="仿宋_GB2312" w:hAnsi="华文中宋" w:eastAsia="仿宋_GB2312"/>
          <w:b/>
          <w:spacing w:val="40"/>
          <w:sz w:val="32"/>
          <w:szCs w:val="32"/>
        </w:rPr>
        <w:t>团队名称</w:t>
      </w:r>
      <w:r>
        <w:rPr>
          <w:rFonts w:hint="eastAsia" w:ascii="仿宋_GB2312" w:hAnsi="华文中宋" w:eastAsia="仿宋_GB2312"/>
          <w:b/>
          <w:sz w:val="32"/>
          <w:szCs w:val="32"/>
        </w:rPr>
        <w:t>：</w:t>
      </w:r>
      <w:bookmarkStart w:id="0" w:name="label_1_3"/>
      <w:bookmarkEnd w:id="0"/>
      <w:r>
        <w:rPr>
          <w:rFonts w:hint="eastAsia" w:ascii="仿宋_GB2312" w:hAnsi="华文中宋" w:eastAsia="仿宋_GB2312"/>
          <w:b/>
          <w:bCs w:val="0"/>
          <w:spacing w:val="-6"/>
          <w:sz w:val="32"/>
          <w:szCs w:val="32"/>
          <w:u w:val="single"/>
          <w:lang w:eastAsia="zh-CN"/>
        </w:rPr>
        <w:t>企业名称</w:t>
      </w:r>
      <w:r>
        <w:rPr>
          <w:rFonts w:hint="eastAsia" w:ascii="仿宋_GB2312" w:hAnsi="华文中宋" w:eastAsia="仿宋_GB2312"/>
          <w:b/>
          <w:bCs w:val="0"/>
          <w:spacing w:val="-6"/>
          <w:sz w:val="32"/>
          <w:szCs w:val="32"/>
          <w:u w:val="single"/>
          <w:lang w:val="en-US" w:eastAsia="zh-CN"/>
        </w:rPr>
        <w:t>+创新领域+</w:t>
      </w:r>
      <w:r>
        <w:rPr>
          <w:rFonts w:hint="eastAsia" w:ascii="仿宋_GB2312" w:hAnsi="仿宋_GB2312" w:eastAsia="仿宋_GB2312" w:cs="仿宋_GB2312"/>
          <w:b/>
          <w:bCs w:val="0"/>
          <w:color w:val="000000"/>
          <w:spacing w:val="-6"/>
          <w:sz w:val="32"/>
          <w:szCs w:val="32"/>
          <w:u w:val="single"/>
        </w:rPr>
        <w:t>科技领军人才团队</w:t>
      </w:r>
      <w:r>
        <w:rPr>
          <w:rFonts w:hint="eastAsia" w:ascii="仿宋_GB2312" w:hAnsi="仿宋_GB2312" w:eastAsia="仿宋_GB2312" w:cs="仿宋_GB2312"/>
          <w:color w:val="000000"/>
          <w:spacing w:val="-6"/>
          <w:sz w:val="32"/>
          <w:szCs w:val="32"/>
          <w:u w:val="single"/>
          <w:lang w:eastAsia="zh-CN"/>
        </w:rPr>
        <w:t>（如：</w:t>
      </w:r>
      <w:r>
        <w:rPr>
          <w:rFonts w:hint="default" w:ascii="Arial" w:hAnsi="Arial" w:eastAsia="仿宋_GB2312" w:cs="Arial"/>
          <w:color w:val="000000"/>
          <w:spacing w:val="-6"/>
          <w:sz w:val="32"/>
          <w:szCs w:val="32"/>
          <w:u w:val="single"/>
          <w:lang w:eastAsia="zh-CN"/>
        </w:rPr>
        <w:t>××</w:t>
      </w:r>
      <w:r>
        <w:rPr>
          <w:rFonts w:hint="eastAsia" w:ascii="Arial" w:hAnsi="Arial" w:eastAsia="仿宋_GB2312" w:cs="Arial"/>
          <w:color w:val="000000"/>
          <w:spacing w:val="-6"/>
          <w:sz w:val="32"/>
          <w:szCs w:val="32"/>
          <w:u w:val="single"/>
          <w:lang w:eastAsia="zh-CN"/>
        </w:rPr>
        <w:t>公司新材料科技领军人才团队</w:t>
      </w:r>
      <w:r>
        <w:rPr>
          <w:rFonts w:hint="eastAsia" w:ascii="仿宋_GB2312" w:hAnsi="仿宋_GB2312" w:eastAsia="仿宋_GB2312" w:cs="仿宋_GB2312"/>
          <w:color w:val="000000"/>
          <w:spacing w:val="-6"/>
          <w:sz w:val="32"/>
          <w:szCs w:val="32"/>
          <w:u w:val="single"/>
          <w:lang w:eastAsia="zh-CN"/>
        </w:rPr>
        <w:t>）</w:t>
      </w:r>
    </w:p>
    <w:p>
      <w:pPr>
        <w:snapToGrid w:val="0"/>
        <w:spacing w:line="480" w:lineRule="auto"/>
        <w:ind w:left="1434" w:leftChars="683"/>
        <w:rPr>
          <w:rFonts w:ascii="仿宋_GB2312" w:hAnsi="华文中宋" w:eastAsia="仿宋_GB2312"/>
          <w:b/>
          <w:sz w:val="32"/>
          <w:szCs w:val="32"/>
        </w:rPr>
      </w:pPr>
      <w:r>
        <w:rPr>
          <w:rFonts w:hint="eastAsia" w:ascii="仿宋_GB2312" w:hAnsi="华文中宋" w:eastAsia="仿宋_GB2312"/>
          <w:b/>
          <w:sz w:val="32"/>
          <w:szCs w:val="32"/>
        </w:rPr>
        <w:t>团队带头人：</w:t>
      </w:r>
      <w:r>
        <w:rPr>
          <w:rFonts w:hint="eastAsia" w:ascii="仿宋_GB2312" w:hAnsi="华文中宋" w:eastAsia="仿宋_GB2312"/>
          <w:b/>
          <w:sz w:val="32"/>
          <w:szCs w:val="32"/>
          <w:u w:val="single"/>
        </w:rPr>
        <w:t xml:space="preserve"> </w:t>
      </w:r>
      <w:bookmarkStart w:id="1" w:name="label_1_4"/>
      <w:bookmarkEnd w:id="1"/>
      <w:r>
        <w:rPr>
          <w:rFonts w:hint="eastAsia" w:ascii="仿宋_GB2312" w:hAnsi="华文中宋" w:eastAsia="仿宋_GB2312"/>
          <w:b/>
          <w:sz w:val="32"/>
          <w:szCs w:val="32"/>
          <w:u w:val="single"/>
        </w:rPr>
        <w:t xml:space="preserve">                     </w:t>
      </w:r>
    </w:p>
    <w:p>
      <w:pPr>
        <w:snapToGrid w:val="0"/>
        <w:spacing w:line="480" w:lineRule="auto"/>
        <w:ind w:left="1434" w:leftChars="683"/>
        <w:rPr>
          <w:rFonts w:ascii="仿宋_GB2312" w:hAnsi="华文中宋" w:eastAsia="仿宋_GB2312"/>
          <w:b/>
          <w:spacing w:val="40"/>
          <w:sz w:val="32"/>
          <w:szCs w:val="32"/>
        </w:rPr>
      </w:pPr>
      <w:r>
        <w:rPr>
          <w:rFonts w:hint="eastAsia" w:ascii="仿宋_GB2312" w:hAnsi="华文中宋" w:eastAsia="仿宋_GB2312"/>
          <w:b/>
          <w:spacing w:val="40"/>
          <w:sz w:val="32"/>
          <w:szCs w:val="32"/>
        </w:rPr>
        <w:t>专业领域：</w:t>
      </w:r>
      <w:r>
        <w:rPr>
          <w:rFonts w:hint="eastAsia" w:ascii="仿宋_GB2312" w:hAnsi="华文中宋" w:eastAsia="仿宋_GB2312"/>
          <w:b/>
          <w:spacing w:val="40"/>
          <w:sz w:val="32"/>
          <w:szCs w:val="32"/>
          <w:u w:val="single"/>
        </w:rPr>
        <w:t xml:space="preserve"> </w:t>
      </w:r>
      <w:bookmarkStart w:id="2" w:name="label_1_5"/>
      <w:bookmarkEnd w:id="2"/>
      <w:r>
        <w:rPr>
          <w:rFonts w:hint="eastAsia" w:ascii="仿宋_GB2312" w:hAnsi="华文中宋" w:eastAsia="仿宋_GB2312"/>
          <w:b/>
          <w:spacing w:val="40"/>
          <w:sz w:val="32"/>
          <w:szCs w:val="32"/>
          <w:u w:val="single"/>
        </w:rPr>
        <w:t xml:space="preserve">             </w:t>
      </w:r>
    </w:p>
    <w:p>
      <w:pPr>
        <w:snapToGrid w:val="0"/>
        <w:spacing w:line="480" w:lineRule="auto"/>
        <w:ind w:left="1434" w:leftChars="683"/>
        <w:rPr>
          <w:rFonts w:ascii="仿宋_GB2312" w:hAnsi="华文中宋" w:eastAsia="仿宋_GB2312"/>
          <w:b/>
          <w:sz w:val="32"/>
          <w:szCs w:val="32"/>
          <w:u w:val="single"/>
        </w:rPr>
      </w:pPr>
      <w:r>
        <w:rPr>
          <w:rFonts w:hint="eastAsia" w:ascii="仿宋_GB2312" w:hAnsi="华文中宋" w:eastAsia="仿宋_GB2312"/>
          <w:b/>
          <w:spacing w:val="40"/>
          <w:sz w:val="32"/>
          <w:szCs w:val="32"/>
        </w:rPr>
        <w:t>申报单位</w:t>
      </w:r>
      <w:r>
        <w:rPr>
          <w:rFonts w:hint="eastAsia" w:ascii="仿宋_GB2312" w:hAnsi="华文中宋" w:eastAsia="仿宋_GB2312"/>
          <w:b/>
          <w:sz w:val="32"/>
          <w:szCs w:val="32"/>
        </w:rPr>
        <w:t>：</w:t>
      </w:r>
      <w:r>
        <w:rPr>
          <w:rFonts w:hint="eastAsia" w:ascii="仿宋_GB2312" w:hAnsi="华文中宋" w:eastAsia="仿宋_GB2312"/>
          <w:b/>
          <w:sz w:val="32"/>
          <w:szCs w:val="32"/>
          <w:u w:val="single"/>
        </w:rPr>
        <w:t xml:space="preserve"> </w:t>
      </w:r>
      <w:bookmarkStart w:id="3" w:name="label_1_6"/>
      <w:bookmarkEnd w:id="3"/>
      <w:r>
        <w:rPr>
          <w:rFonts w:hint="eastAsia" w:ascii="仿宋_GB2312" w:hAnsi="华文中宋" w:eastAsia="仿宋_GB2312"/>
          <w:b/>
          <w:sz w:val="32"/>
          <w:szCs w:val="32"/>
          <w:u w:val="single"/>
        </w:rPr>
        <w:t xml:space="preserve">                     </w:t>
      </w:r>
    </w:p>
    <w:p>
      <w:pPr>
        <w:snapToGrid w:val="0"/>
        <w:spacing w:line="480" w:lineRule="auto"/>
        <w:ind w:left="1434" w:leftChars="683"/>
        <w:rPr>
          <w:rFonts w:ascii="仿宋_GB2312" w:hAnsi="华文中宋" w:eastAsia="仿宋_GB2312"/>
          <w:b/>
          <w:sz w:val="32"/>
          <w:szCs w:val="32"/>
        </w:rPr>
      </w:pPr>
      <w:r>
        <w:rPr>
          <w:rFonts w:hint="eastAsia" w:ascii="仿宋_GB2312" w:hAnsi="华文中宋" w:eastAsia="仿宋_GB2312"/>
          <w:b/>
          <w:spacing w:val="40"/>
          <w:sz w:val="32"/>
          <w:szCs w:val="32"/>
        </w:rPr>
        <w:t>填报日期</w:t>
      </w:r>
      <w:r>
        <w:rPr>
          <w:rFonts w:hint="eastAsia" w:ascii="仿宋_GB2312" w:hAnsi="华文中宋" w:eastAsia="仿宋_GB2312"/>
          <w:b/>
          <w:sz w:val="32"/>
          <w:szCs w:val="32"/>
        </w:rPr>
        <w:t>：</w:t>
      </w:r>
      <w:r>
        <w:rPr>
          <w:rFonts w:hint="eastAsia" w:ascii="仿宋_GB2312" w:hAnsi="华文中宋" w:eastAsia="仿宋_GB2312"/>
          <w:b/>
          <w:sz w:val="32"/>
          <w:szCs w:val="32"/>
          <w:u w:val="single"/>
        </w:rPr>
        <w:t xml:space="preserve"> </w:t>
      </w:r>
      <w:bookmarkStart w:id="4" w:name="label_1_8"/>
      <w:bookmarkEnd w:id="4"/>
      <w:r>
        <w:rPr>
          <w:rFonts w:hint="eastAsia" w:ascii="仿宋_GB2312" w:hAnsi="华文中宋" w:eastAsia="仿宋_GB2312"/>
          <w:b/>
          <w:sz w:val="32"/>
          <w:szCs w:val="32"/>
          <w:u w:val="single"/>
        </w:rPr>
        <w:t xml:space="preserve">                     </w:t>
      </w:r>
    </w:p>
    <w:p>
      <w:pPr>
        <w:rPr>
          <w:rFonts w:eastAsia="黑体"/>
          <w:b/>
          <w:bCs/>
          <w:sz w:val="32"/>
          <w:szCs w:val="32"/>
        </w:rPr>
      </w:pPr>
    </w:p>
    <w:p>
      <w:pPr>
        <w:rPr>
          <w:rFonts w:eastAsia="黑体"/>
          <w:b/>
          <w:bCs/>
          <w:sz w:val="32"/>
          <w:szCs w:val="32"/>
        </w:rPr>
      </w:pPr>
    </w:p>
    <w:p>
      <w:pPr>
        <w:spacing w:line="580" w:lineRule="atLeast"/>
        <w:jc w:val="center"/>
        <w:rPr>
          <w:rFonts w:hint="eastAsia" w:ascii="黑体" w:hAnsi="黑体" w:eastAsia="黑体" w:cs="黑体"/>
          <w:b w:val="0"/>
          <w:bCs/>
          <w:sz w:val="32"/>
          <w:szCs w:val="32"/>
        </w:rPr>
      </w:pPr>
      <w:r>
        <w:rPr>
          <w:rFonts w:hint="eastAsia" w:ascii="黑体" w:hAnsi="黑体" w:eastAsia="黑体" w:cs="黑体"/>
          <w:b w:val="0"/>
          <w:bCs/>
          <w:sz w:val="32"/>
          <w:szCs w:val="32"/>
        </w:rPr>
        <w:t>湘潭市科学技术局制</w:t>
      </w:r>
    </w:p>
    <w:p>
      <w:pPr>
        <w:spacing w:line="580" w:lineRule="atLeast"/>
        <w:jc w:val="center"/>
        <w:rPr>
          <w:rFonts w:hint="eastAsia" w:ascii="黑体" w:hAnsi="黑体" w:eastAsia="黑体" w:cs="黑体"/>
          <w:b w:val="0"/>
          <w:bCs/>
          <w:sz w:val="32"/>
          <w:szCs w:val="32"/>
        </w:rPr>
      </w:pPr>
      <w:r>
        <w:rPr>
          <w:rFonts w:hint="eastAsia" w:ascii="黑体" w:hAnsi="黑体" w:eastAsia="黑体" w:cs="黑体"/>
          <w:b w:val="0"/>
          <w:bCs/>
          <w:sz w:val="32"/>
          <w:szCs w:val="32"/>
        </w:rPr>
        <w:t>202</w:t>
      </w:r>
      <w:r>
        <w:rPr>
          <w:rFonts w:hint="eastAsia" w:ascii="黑体" w:hAnsi="黑体" w:eastAsia="黑体" w:cs="黑体"/>
          <w:b w:val="0"/>
          <w:bCs/>
          <w:sz w:val="32"/>
          <w:szCs w:val="32"/>
          <w:lang w:val="en-US" w:eastAsia="zh-CN"/>
        </w:rPr>
        <w:t>3</w:t>
      </w:r>
      <w:r>
        <w:rPr>
          <w:rFonts w:hint="eastAsia" w:ascii="黑体" w:hAnsi="黑体" w:eastAsia="黑体" w:cs="黑体"/>
          <w:b w:val="0"/>
          <w:bCs/>
          <w:sz w:val="32"/>
          <w:szCs w:val="32"/>
        </w:rPr>
        <w:t>年度</w:t>
      </w:r>
    </w:p>
    <w:p>
      <w:pPr>
        <w:keepNext w:val="0"/>
        <w:keepLines w:val="0"/>
        <w:pageBreakBefore w:val="0"/>
        <w:widowControl w:val="0"/>
        <w:kinsoku/>
        <w:wordWrap/>
        <w:overflowPunct/>
        <w:topLinePunct w:val="0"/>
        <w:autoSpaceDE/>
        <w:autoSpaceDN/>
        <w:bidi w:val="0"/>
        <w:adjustRightInd/>
        <w:snapToGrid/>
        <w:spacing w:line="576" w:lineRule="exact"/>
        <w:textAlignment w:val="auto"/>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填 写 须 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left"/>
        <w:textAlignment w:val="auto"/>
        <w:rPr>
          <w:rFonts w:ascii="宋体" w:hAnsi="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一、本申报书为湘潭市产业领军人才团队引进认定和奖励申报之用。由团队带头人签署承诺、所在单位填写申报意见、推荐单位填写推荐意见并盖章方生效。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二、填写内容应实事求是、内容翔实、文字精炼，内容及其相关证明材料复印件不得涉及国家秘密，如确需提供涉密材料，涉密部分请另纸按保密规定报送。不得报送绝密材料。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三、“团队名称”要体现企业名称、创新创业领域等（如×××新材料科技领军人才团队，“×××”是指企业名称，“新材料”是指创新创业领域）。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四、本申报书采用WORD文档格式按A4纸规格双面打印，并按顺序用胶固定装订成册，并盖骑缝章。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五、本申报书上报时一式两份，所有材料不作退还处理。</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left"/>
        <w:textAlignment w:val="auto"/>
        <w:rPr>
          <w:rFonts w:ascii="黑体" w:eastAsia="黑体" w:cs="Courier New"/>
          <w:sz w:val="30"/>
          <w:szCs w:val="30"/>
        </w:rPr>
      </w:pP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left"/>
        <w:textAlignment w:val="auto"/>
        <w:rPr>
          <w:rFonts w:ascii="黑体" w:eastAsia="黑体" w:cs="Courier New"/>
          <w:sz w:val="30"/>
          <w:szCs w:val="30"/>
        </w:rPr>
      </w:pP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left"/>
        <w:textAlignment w:val="auto"/>
        <w:rPr>
          <w:rFonts w:ascii="黑体" w:eastAsia="黑体" w:cs="Courier New"/>
          <w:sz w:val="30"/>
          <w:szCs w:val="30"/>
        </w:rPr>
      </w:pPr>
    </w:p>
    <w:p>
      <w:pPr>
        <w:ind w:firstLine="600" w:firstLineChars="200"/>
        <w:jc w:val="left"/>
        <w:rPr>
          <w:rFonts w:ascii="黑体" w:eastAsia="黑体" w:cs="Courier New"/>
          <w:sz w:val="30"/>
          <w:szCs w:val="30"/>
        </w:rPr>
      </w:pPr>
    </w:p>
    <w:p>
      <w:pPr>
        <w:ind w:firstLine="600" w:firstLineChars="200"/>
        <w:jc w:val="left"/>
        <w:rPr>
          <w:rFonts w:ascii="黑体" w:eastAsia="黑体" w:cs="Courier New"/>
          <w:sz w:val="30"/>
          <w:szCs w:val="30"/>
        </w:rPr>
      </w:pPr>
    </w:p>
    <w:p>
      <w:pPr>
        <w:ind w:firstLine="600" w:firstLineChars="200"/>
        <w:jc w:val="left"/>
        <w:rPr>
          <w:rFonts w:ascii="黑体" w:eastAsia="黑体" w:cs="Courier New"/>
          <w:sz w:val="30"/>
          <w:szCs w:val="30"/>
        </w:rPr>
      </w:pPr>
    </w:p>
    <w:p>
      <w:pPr>
        <w:ind w:firstLine="600" w:firstLineChars="200"/>
        <w:jc w:val="left"/>
        <w:rPr>
          <w:rFonts w:ascii="黑体" w:eastAsia="黑体" w:cs="Courier New"/>
          <w:sz w:val="30"/>
          <w:szCs w:val="30"/>
        </w:rPr>
      </w:pPr>
    </w:p>
    <w:p>
      <w:pPr>
        <w:snapToGrid w:val="0"/>
        <w:spacing w:line="336" w:lineRule="auto"/>
        <w:ind w:right="6"/>
        <w:rPr>
          <w:rFonts w:hint="eastAsia" w:ascii="黑体" w:hAnsi="黑体" w:eastAsia="黑体" w:cs="黑体"/>
          <w:sz w:val="32"/>
          <w:szCs w:val="32"/>
        </w:rPr>
      </w:pPr>
      <w:r>
        <w:rPr>
          <w:rFonts w:hint="eastAsia" w:ascii="黑体" w:hAnsi="黑体" w:eastAsia="黑体" w:cs="黑体"/>
          <w:sz w:val="32"/>
          <w:szCs w:val="32"/>
        </w:rPr>
        <w:t>一、基本信息</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242"/>
        <w:gridCol w:w="1242"/>
        <w:gridCol w:w="1460"/>
        <w:gridCol w:w="1531"/>
        <w:gridCol w:w="1725"/>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657" w:type="dxa"/>
            <w:vMerge w:val="restart"/>
          </w:tcPr>
          <w:p>
            <w:pPr>
              <w:snapToGrid w:val="0"/>
              <w:spacing w:line="264" w:lineRule="auto"/>
              <w:jc w:val="center"/>
              <w:rPr>
                <w:rFonts w:hint="eastAsia" w:ascii="仿宋_GB2312" w:hAnsi="仿宋_GB2312" w:eastAsia="仿宋_GB2312" w:cs="仿宋_GB2312"/>
                <w:sz w:val="24"/>
              </w:rPr>
            </w:pPr>
          </w:p>
          <w:p>
            <w:pPr>
              <w:snapToGrid w:val="0"/>
              <w:spacing w:line="264" w:lineRule="auto"/>
              <w:jc w:val="center"/>
              <w:rPr>
                <w:rFonts w:hint="eastAsia" w:ascii="仿宋_GB2312" w:hAnsi="仿宋_GB2312" w:eastAsia="仿宋_GB2312" w:cs="仿宋_GB2312"/>
                <w:sz w:val="24"/>
              </w:rPr>
            </w:pPr>
          </w:p>
          <w:p>
            <w:pPr>
              <w:snapToGrid w:val="0"/>
              <w:spacing w:line="264" w:lineRule="auto"/>
              <w:jc w:val="center"/>
              <w:rPr>
                <w:rFonts w:hint="eastAsia" w:ascii="仿宋_GB2312" w:hAnsi="仿宋_GB2312" w:eastAsia="仿宋_GB2312" w:cs="仿宋_GB2312"/>
                <w:sz w:val="24"/>
              </w:rPr>
            </w:pPr>
          </w:p>
          <w:p>
            <w:pPr>
              <w:snapToGrid w:val="0"/>
              <w:spacing w:line="264" w:lineRule="auto"/>
              <w:jc w:val="center"/>
              <w:rPr>
                <w:rFonts w:hint="eastAsia" w:ascii="仿宋_GB2312" w:hAnsi="仿宋_GB2312" w:eastAsia="仿宋_GB2312" w:cs="仿宋_GB2312"/>
                <w:sz w:val="24"/>
              </w:rPr>
            </w:pPr>
          </w:p>
          <w:p>
            <w:pPr>
              <w:snapToGrid w:val="0"/>
              <w:spacing w:line="264"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研</w:t>
            </w:r>
          </w:p>
          <w:p>
            <w:pPr>
              <w:snapToGrid w:val="0"/>
              <w:spacing w:line="264" w:lineRule="auto"/>
              <w:jc w:val="center"/>
              <w:rPr>
                <w:rFonts w:hint="eastAsia" w:ascii="仿宋_GB2312" w:hAnsi="仿宋_GB2312" w:eastAsia="仿宋_GB2312" w:cs="仿宋_GB2312"/>
                <w:sz w:val="24"/>
              </w:rPr>
            </w:pPr>
          </w:p>
          <w:p>
            <w:pPr>
              <w:snapToGrid w:val="0"/>
              <w:spacing w:line="264"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究</w:t>
            </w:r>
          </w:p>
          <w:p>
            <w:pPr>
              <w:snapToGrid w:val="0"/>
              <w:spacing w:line="264" w:lineRule="auto"/>
              <w:jc w:val="center"/>
              <w:rPr>
                <w:rFonts w:hint="eastAsia" w:ascii="仿宋_GB2312" w:hAnsi="仿宋_GB2312" w:eastAsia="仿宋_GB2312" w:cs="仿宋_GB2312"/>
                <w:sz w:val="24"/>
              </w:rPr>
            </w:pPr>
          </w:p>
          <w:p>
            <w:pPr>
              <w:snapToGrid w:val="0"/>
              <w:spacing w:line="264"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方</w:t>
            </w:r>
          </w:p>
          <w:p>
            <w:pPr>
              <w:snapToGrid w:val="0"/>
              <w:spacing w:line="264" w:lineRule="auto"/>
              <w:jc w:val="center"/>
              <w:rPr>
                <w:rFonts w:hint="eastAsia" w:ascii="仿宋_GB2312" w:hAnsi="仿宋_GB2312" w:eastAsia="仿宋_GB2312" w:cs="仿宋_GB2312"/>
                <w:sz w:val="24"/>
              </w:rPr>
            </w:pPr>
          </w:p>
          <w:p>
            <w:pPr>
              <w:snapToGrid w:val="0"/>
              <w:spacing w:line="264"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向</w:t>
            </w:r>
          </w:p>
        </w:tc>
        <w:tc>
          <w:tcPr>
            <w:tcW w:w="1242" w:type="dxa"/>
            <w:vAlign w:val="center"/>
          </w:tcPr>
          <w:p>
            <w:pPr>
              <w:snapToGrid w:val="0"/>
              <w:spacing w:line="264"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团队名称</w:t>
            </w:r>
          </w:p>
        </w:tc>
        <w:tc>
          <w:tcPr>
            <w:tcW w:w="7742" w:type="dxa"/>
            <w:gridSpan w:val="5"/>
            <w:vAlign w:val="center"/>
          </w:tcPr>
          <w:p>
            <w:pPr>
              <w:snapToGrid w:val="0"/>
              <w:spacing w:line="264" w:lineRule="auto"/>
              <w:rPr>
                <w:rFonts w:hint="eastAsia" w:ascii="仿宋_GB2312" w:hAnsi="仿宋_GB2312" w:eastAsia="仿宋_GB2312" w:cs="仿宋_GB2312"/>
                <w:sz w:val="24"/>
              </w:rPr>
            </w:pPr>
            <w:bookmarkStart w:id="5" w:name="label_2_1"/>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3" w:hRule="atLeast"/>
          <w:jc w:val="center"/>
        </w:trPr>
        <w:tc>
          <w:tcPr>
            <w:tcW w:w="657" w:type="dxa"/>
            <w:vMerge w:val="continue"/>
          </w:tcPr>
          <w:p>
            <w:pPr>
              <w:snapToGrid w:val="0"/>
              <w:spacing w:line="264" w:lineRule="auto"/>
              <w:jc w:val="center"/>
              <w:rPr>
                <w:rFonts w:hint="eastAsia" w:ascii="仿宋_GB2312" w:hAnsi="仿宋_GB2312" w:eastAsia="仿宋_GB2312" w:cs="仿宋_GB2312"/>
                <w:sz w:val="24"/>
              </w:rPr>
            </w:pPr>
          </w:p>
        </w:tc>
        <w:tc>
          <w:tcPr>
            <w:tcW w:w="1242" w:type="dxa"/>
            <w:vAlign w:val="center"/>
          </w:tcPr>
          <w:p>
            <w:pPr>
              <w:snapToGrid w:val="0"/>
              <w:spacing w:line="264"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依托研究基地</w:t>
            </w:r>
          </w:p>
        </w:tc>
        <w:tc>
          <w:tcPr>
            <w:tcW w:w="7742" w:type="dxa"/>
            <w:gridSpan w:val="5"/>
            <w:vAlign w:val="center"/>
          </w:tcPr>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A. 省部重点实验室 </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B. 省高校重点实验室 </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C. 国家工程（技术）研究中心</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D. 省部工程（技术）研究中心 </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E. 其它</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　</w:t>
            </w:r>
            <w:bookmarkStart w:id="6" w:name="label_2_3"/>
            <w:bookmarkEnd w:id="6"/>
            <w:r>
              <w:rPr>
                <w:rFonts w:hint="eastAsia" w:ascii="仿宋_GB2312" w:hAnsi="仿宋_GB2312" w:eastAsia="仿宋_GB2312" w:cs="仿宋_GB2312"/>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657" w:type="dxa"/>
            <w:vMerge w:val="continue"/>
          </w:tcPr>
          <w:p>
            <w:pPr>
              <w:snapToGrid w:val="0"/>
              <w:spacing w:line="264" w:lineRule="auto"/>
              <w:jc w:val="center"/>
              <w:rPr>
                <w:rFonts w:hint="eastAsia" w:ascii="仿宋_GB2312" w:hAnsi="仿宋_GB2312" w:eastAsia="仿宋_GB2312" w:cs="仿宋_GB2312"/>
                <w:sz w:val="24"/>
              </w:rPr>
            </w:pPr>
          </w:p>
        </w:tc>
        <w:tc>
          <w:tcPr>
            <w:tcW w:w="1242" w:type="dxa"/>
            <w:vAlign w:val="center"/>
          </w:tcPr>
          <w:p>
            <w:pPr>
              <w:snapToGrid w:val="0"/>
              <w:spacing w:line="264"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攻关课题</w:t>
            </w:r>
          </w:p>
        </w:tc>
        <w:tc>
          <w:tcPr>
            <w:tcW w:w="7742" w:type="dxa"/>
            <w:gridSpan w:val="5"/>
            <w:vAlign w:val="center"/>
          </w:tcPr>
          <w:p>
            <w:pPr>
              <w:snapToGrid w:val="0"/>
              <w:spacing w:line="264" w:lineRule="auto"/>
              <w:rPr>
                <w:rFonts w:hint="eastAsia" w:ascii="仿宋_GB2312" w:hAnsi="仿宋_GB2312" w:eastAsia="仿宋_GB2312" w:cs="仿宋_GB2312"/>
                <w:sz w:val="24"/>
              </w:rPr>
            </w:pPr>
            <w:bookmarkStart w:id="7" w:name="label_2_2"/>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657" w:type="dxa"/>
            <w:vMerge w:val="restart"/>
          </w:tcPr>
          <w:p>
            <w:pPr>
              <w:snapToGrid w:val="0"/>
              <w:spacing w:line="264" w:lineRule="auto"/>
              <w:jc w:val="center"/>
              <w:rPr>
                <w:rFonts w:hint="eastAsia" w:ascii="仿宋_GB2312" w:hAnsi="仿宋_GB2312" w:eastAsia="仿宋_GB2312" w:cs="仿宋_GB2312"/>
                <w:sz w:val="24"/>
              </w:rPr>
            </w:pPr>
          </w:p>
          <w:p>
            <w:pPr>
              <w:snapToGrid w:val="0"/>
              <w:spacing w:line="264"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所</w:t>
            </w:r>
          </w:p>
          <w:p>
            <w:pPr>
              <w:snapToGrid w:val="0"/>
              <w:spacing w:line="264" w:lineRule="auto"/>
              <w:jc w:val="center"/>
              <w:rPr>
                <w:rFonts w:hint="eastAsia" w:ascii="仿宋_GB2312" w:hAnsi="仿宋_GB2312" w:eastAsia="仿宋_GB2312" w:cs="仿宋_GB2312"/>
                <w:sz w:val="24"/>
              </w:rPr>
            </w:pPr>
          </w:p>
          <w:p>
            <w:pPr>
              <w:snapToGrid w:val="0"/>
              <w:spacing w:line="264"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在</w:t>
            </w:r>
          </w:p>
          <w:p>
            <w:pPr>
              <w:snapToGrid w:val="0"/>
              <w:spacing w:line="264" w:lineRule="auto"/>
              <w:jc w:val="center"/>
              <w:rPr>
                <w:rFonts w:hint="eastAsia" w:ascii="仿宋_GB2312" w:hAnsi="仿宋_GB2312" w:eastAsia="仿宋_GB2312" w:cs="仿宋_GB2312"/>
                <w:sz w:val="24"/>
              </w:rPr>
            </w:pPr>
          </w:p>
          <w:p>
            <w:pPr>
              <w:snapToGrid w:val="0"/>
              <w:spacing w:line="264"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单</w:t>
            </w:r>
          </w:p>
          <w:p>
            <w:pPr>
              <w:snapToGrid w:val="0"/>
              <w:spacing w:line="264" w:lineRule="auto"/>
              <w:jc w:val="center"/>
              <w:rPr>
                <w:rFonts w:hint="eastAsia" w:ascii="仿宋_GB2312" w:hAnsi="仿宋_GB2312" w:eastAsia="仿宋_GB2312" w:cs="仿宋_GB2312"/>
                <w:sz w:val="24"/>
              </w:rPr>
            </w:pPr>
          </w:p>
          <w:p>
            <w:pPr>
              <w:snapToGrid w:val="0"/>
              <w:spacing w:line="264"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位</w:t>
            </w:r>
          </w:p>
          <w:p>
            <w:pPr>
              <w:snapToGrid w:val="0"/>
              <w:spacing w:line="264" w:lineRule="auto"/>
              <w:jc w:val="center"/>
              <w:rPr>
                <w:rFonts w:hint="eastAsia" w:ascii="仿宋_GB2312" w:hAnsi="仿宋_GB2312" w:eastAsia="仿宋_GB2312" w:cs="仿宋_GB2312"/>
                <w:sz w:val="24"/>
              </w:rPr>
            </w:pPr>
          </w:p>
          <w:p>
            <w:pPr>
              <w:snapToGrid w:val="0"/>
              <w:spacing w:line="264"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基</w:t>
            </w:r>
          </w:p>
          <w:p>
            <w:pPr>
              <w:snapToGrid w:val="0"/>
              <w:spacing w:line="264" w:lineRule="auto"/>
              <w:jc w:val="center"/>
              <w:rPr>
                <w:rFonts w:hint="eastAsia" w:ascii="仿宋_GB2312" w:hAnsi="仿宋_GB2312" w:eastAsia="仿宋_GB2312" w:cs="仿宋_GB2312"/>
                <w:sz w:val="24"/>
              </w:rPr>
            </w:pPr>
          </w:p>
          <w:p>
            <w:pPr>
              <w:snapToGrid w:val="0"/>
              <w:spacing w:line="264"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本</w:t>
            </w:r>
          </w:p>
          <w:p>
            <w:pPr>
              <w:snapToGrid w:val="0"/>
              <w:spacing w:line="264" w:lineRule="auto"/>
              <w:jc w:val="center"/>
              <w:rPr>
                <w:rFonts w:hint="eastAsia" w:ascii="仿宋_GB2312" w:hAnsi="仿宋_GB2312" w:eastAsia="仿宋_GB2312" w:cs="仿宋_GB2312"/>
                <w:sz w:val="24"/>
              </w:rPr>
            </w:pPr>
          </w:p>
          <w:p>
            <w:pPr>
              <w:snapToGrid w:val="0"/>
              <w:spacing w:line="264"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情</w:t>
            </w:r>
          </w:p>
          <w:p>
            <w:pPr>
              <w:snapToGrid w:val="0"/>
              <w:spacing w:line="264" w:lineRule="auto"/>
              <w:jc w:val="center"/>
              <w:rPr>
                <w:rFonts w:hint="eastAsia" w:ascii="仿宋_GB2312" w:hAnsi="仿宋_GB2312" w:eastAsia="仿宋_GB2312" w:cs="仿宋_GB2312"/>
                <w:sz w:val="24"/>
              </w:rPr>
            </w:pPr>
          </w:p>
          <w:p>
            <w:pPr>
              <w:snapToGrid w:val="0"/>
              <w:spacing w:line="264"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况</w:t>
            </w:r>
          </w:p>
        </w:tc>
        <w:tc>
          <w:tcPr>
            <w:tcW w:w="1242" w:type="dxa"/>
            <w:vAlign w:val="center"/>
          </w:tcPr>
          <w:p>
            <w:pPr>
              <w:snapToGrid w:val="0"/>
              <w:spacing w:line="264"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单位名称</w:t>
            </w:r>
          </w:p>
        </w:tc>
        <w:tc>
          <w:tcPr>
            <w:tcW w:w="7742" w:type="dxa"/>
            <w:gridSpan w:val="5"/>
            <w:vAlign w:val="center"/>
          </w:tcPr>
          <w:p>
            <w:pPr>
              <w:snapToGrid w:val="0"/>
              <w:spacing w:line="264" w:lineRule="auto"/>
              <w:rPr>
                <w:rFonts w:hint="eastAsia" w:ascii="仿宋_GB2312" w:hAnsi="仿宋_GB2312" w:eastAsia="仿宋_GB2312" w:cs="仿宋_GB2312"/>
                <w:sz w:val="24"/>
              </w:rPr>
            </w:pPr>
            <w:bookmarkStart w:id="8" w:name="label_2_4"/>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jc w:val="center"/>
        </w:trPr>
        <w:tc>
          <w:tcPr>
            <w:tcW w:w="657" w:type="dxa"/>
            <w:vMerge w:val="continue"/>
          </w:tcPr>
          <w:p>
            <w:pPr>
              <w:snapToGrid w:val="0"/>
              <w:spacing w:line="264" w:lineRule="auto"/>
              <w:jc w:val="center"/>
              <w:rPr>
                <w:rFonts w:hint="eastAsia" w:ascii="仿宋_GB2312" w:hAnsi="仿宋_GB2312" w:eastAsia="仿宋_GB2312" w:cs="仿宋_GB2312"/>
                <w:sz w:val="24"/>
              </w:rPr>
            </w:pPr>
          </w:p>
        </w:tc>
        <w:tc>
          <w:tcPr>
            <w:tcW w:w="1242" w:type="dxa"/>
            <w:vAlign w:val="center"/>
          </w:tcPr>
          <w:p>
            <w:pPr>
              <w:snapToGrid w:val="0"/>
              <w:spacing w:line="264"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组织机构</w:t>
            </w:r>
          </w:p>
          <w:p>
            <w:pPr>
              <w:snapToGrid w:val="0"/>
              <w:spacing w:line="264"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代码</w:t>
            </w:r>
          </w:p>
        </w:tc>
        <w:tc>
          <w:tcPr>
            <w:tcW w:w="2702" w:type="dxa"/>
            <w:gridSpan w:val="2"/>
            <w:vAlign w:val="center"/>
          </w:tcPr>
          <w:p>
            <w:pPr>
              <w:snapToGrid w:val="0"/>
              <w:spacing w:line="264" w:lineRule="auto"/>
              <w:rPr>
                <w:rFonts w:hint="eastAsia" w:ascii="仿宋_GB2312" w:hAnsi="仿宋_GB2312" w:eastAsia="仿宋_GB2312" w:cs="仿宋_GB2312"/>
                <w:sz w:val="24"/>
              </w:rPr>
            </w:pPr>
            <w:bookmarkStart w:id="9" w:name="label_2_6"/>
            <w:bookmarkEnd w:id="9"/>
          </w:p>
        </w:tc>
        <w:tc>
          <w:tcPr>
            <w:tcW w:w="1531" w:type="dxa"/>
            <w:vAlign w:val="center"/>
          </w:tcPr>
          <w:p>
            <w:pPr>
              <w:snapToGrid w:val="0"/>
              <w:spacing w:line="264"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法定</w:t>
            </w:r>
          </w:p>
          <w:p>
            <w:pPr>
              <w:snapToGrid w:val="0"/>
              <w:spacing w:line="264"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代表人</w:t>
            </w:r>
          </w:p>
        </w:tc>
        <w:tc>
          <w:tcPr>
            <w:tcW w:w="3509" w:type="dxa"/>
            <w:gridSpan w:val="2"/>
            <w:vAlign w:val="center"/>
          </w:tcPr>
          <w:p>
            <w:pPr>
              <w:snapToGrid w:val="0"/>
              <w:spacing w:line="264" w:lineRule="auto"/>
              <w:rPr>
                <w:rFonts w:hint="eastAsia" w:ascii="仿宋_GB2312" w:hAnsi="仿宋_GB2312" w:eastAsia="仿宋_GB2312" w:cs="仿宋_GB2312"/>
                <w:sz w:val="24"/>
              </w:rPr>
            </w:pPr>
            <w:bookmarkStart w:id="10" w:name="label_2_5"/>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657" w:type="dxa"/>
            <w:vMerge w:val="continue"/>
          </w:tcPr>
          <w:p>
            <w:pPr>
              <w:snapToGrid w:val="0"/>
              <w:spacing w:line="264" w:lineRule="auto"/>
              <w:jc w:val="center"/>
              <w:rPr>
                <w:rFonts w:hint="eastAsia" w:ascii="仿宋_GB2312" w:hAnsi="仿宋_GB2312" w:eastAsia="仿宋_GB2312" w:cs="仿宋_GB2312"/>
                <w:sz w:val="24"/>
              </w:rPr>
            </w:pPr>
          </w:p>
        </w:tc>
        <w:tc>
          <w:tcPr>
            <w:tcW w:w="1242" w:type="dxa"/>
            <w:vAlign w:val="center"/>
          </w:tcPr>
          <w:p>
            <w:pPr>
              <w:snapToGrid w:val="0"/>
              <w:spacing w:line="264"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单位性质</w:t>
            </w:r>
          </w:p>
        </w:tc>
        <w:tc>
          <w:tcPr>
            <w:tcW w:w="2702" w:type="dxa"/>
            <w:gridSpan w:val="2"/>
            <w:vAlign w:val="center"/>
          </w:tcPr>
          <w:p>
            <w:pPr>
              <w:snapToGrid w:val="0"/>
              <w:spacing w:line="264" w:lineRule="auto"/>
              <w:rPr>
                <w:rFonts w:hint="eastAsia" w:ascii="仿宋_GB2312" w:hAnsi="仿宋_GB2312" w:eastAsia="仿宋_GB2312" w:cs="仿宋_GB2312"/>
                <w:sz w:val="24"/>
              </w:rPr>
            </w:pPr>
            <w:bookmarkStart w:id="11" w:name="label_2_7"/>
            <w:bookmarkEnd w:id="11"/>
          </w:p>
        </w:tc>
        <w:tc>
          <w:tcPr>
            <w:tcW w:w="1531" w:type="dxa"/>
            <w:vAlign w:val="center"/>
          </w:tcPr>
          <w:p>
            <w:pPr>
              <w:snapToGrid w:val="0"/>
              <w:spacing w:line="264"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所属行业</w:t>
            </w:r>
          </w:p>
        </w:tc>
        <w:tc>
          <w:tcPr>
            <w:tcW w:w="3509" w:type="dxa"/>
            <w:gridSpan w:val="2"/>
            <w:vAlign w:val="center"/>
          </w:tcPr>
          <w:p>
            <w:pPr>
              <w:snapToGrid w:val="0"/>
              <w:spacing w:line="264" w:lineRule="auto"/>
              <w:rPr>
                <w:rFonts w:hint="eastAsia" w:ascii="仿宋_GB2312" w:hAnsi="仿宋_GB2312" w:eastAsia="仿宋_GB2312" w:cs="仿宋_GB2312"/>
                <w:sz w:val="24"/>
              </w:rPr>
            </w:pPr>
            <w:bookmarkStart w:id="12" w:name="label_2_8"/>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657" w:type="dxa"/>
            <w:vMerge w:val="continue"/>
          </w:tcPr>
          <w:p>
            <w:pPr>
              <w:snapToGrid w:val="0"/>
              <w:spacing w:line="264" w:lineRule="auto"/>
              <w:jc w:val="center"/>
              <w:rPr>
                <w:rFonts w:hint="eastAsia" w:ascii="仿宋_GB2312" w:hAnsi="仿宋_GB2312" w:eastAsia="仿宋_GB2312" w:cs="仿宋_GB2312"/>
                <w:sz w:val="24"/>
              </w:rPr>
            </w:pPr>
          </w:p>
        </w:tc>
        <w:tc>
          <w:tcPr>
            <w:tcW w:w="1242" w:type="dxa"/>
            <w:vAlign w:val="center"/>
          </w:tcPr>
          <w:p>
            <w:pPr>
              <w:snapToGrid w:val="0"/>
              <w:spacing w:line="264"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成立时间</w:t>
            </w:r>
          </w:p>
        </w:tc>
        <w:tc>
          <w:tcPr>
            <w:tcW w:w="2702" w:type="dxa"/>
            <w:gridSpan w:val="2"/>
            <w:vAlign w:val="center"/>
          </w:tcPr>
          <w:p>
            <w:pPr>
              <w:snapToGrid w:val="0"/>
              <w:spacing w:line="264" w:lineRule="auto"/>
              <w:rPr>
                <w:rFonts w:hint="eastAsia" w:ascii="仿宋_GB2312" w:hAnsi="仿宋_GB2312" w:eastAsia="仿宋_GB2312" w:cs="仿宋_GB2312"/>
                <w:sz w:val="24"/>
              </w:rPr>
            </w:pPr>
            <w:bookmarkStart w:id="13" w:name="label_2_9"/>
            <w:bookmarkEnd w:id="13"/>
          </w:p>
        </w:tc>
        <w:tc>
          <w:tcPr>
            <w:tcW w:w="1531" w:type="dxa"/>
            <w:vAlign w:val="center"/>
          </w:tcPr>
          <w:p>
            <w:pPr>
              <w:snapToGrid w:val="0"/>
              <w:spacing w:line="264"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注册资金（万元）</w:t>
            </w:r>
          </w:p>
        </w:tc>
        <w:tc>
          <w:tcPr>
            <w:tcW w:w="3509" w:type="dxa"/>
            <w:gridSpan w:val="2"/>
            <w:vAlign w:val="center"/>
          </w:tcPr>
          <w:p>
            <w:pPr>
              <w:snapToGrid w:val="0"/>
              <w:spacing w:line="264" w:lineRule="auto"/>
              <w:ind w:right="840"/>
              <w:rPr>
                <w:rFonts w:hint="eastAsia" w:ascii="仿宋_GB2312" w:hAnsi="仿宋_GB2312" w:eastAsia="仿宋_GB2312" w:cs="仿宋_GB2312"/>
                <w:sz w:val="24"/>
              </w:rPr>
            </w:pPr>
            <w:bookmarkStart w:id="14" w:name="label_2_10"/>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657" w:type="dxa"/>
            <w:vMerge w:val="continue"/>
          </w:tcPr>
          <w:p>
            <w:pPr>
              <w:snapToGrid w:val="0"/>
              <w:spacing w:line="264" w:lineRule="auto"/>
              <w:jc w:val="center"/>
              <w:rPr>
                <w:rFonts w:hint="eastAsia" w:ascii="仿宋_GB2312" w:hAnsi="仿宋_GB2312" w:eastAsia="仿宋_GB2312" w:cs="仿宋_GB2312"/>
                <w:sz w:val="24"/>
              </w:rPr>
            </w:pPr>
          </w:p>
        </w:tc>
        <w:tc>
          <w:tcPr>
            <w:tcW w:w="1242" w:type="dxa"/>
            <w:vMerge w:val="restart"/>
            <w:vAlign w:val="center"/>
          </w:tcPr>
          <w:p>
            <w:pPr>
              <w:snapToGrid w:val="0"/>
              <w:spacing w:line="264"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联 系 人</w:t>
            </w:r>
          </w:p>
        </w:tc>
        <w:tc>
          <w:tcPr>
            <w:tcW w:w="1242" w:type="dxa"/>
            <w:vAlign w:val="center"/>
          </w:tcPr>
          <w:p>
            <w:pPr>
              <w:snapToGrid w:val="0"/>
              <w:spacing w:line="264"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姓名</w:t>
            </w:r>
          </w:p>
        </w:tc>
        <w:tc>
          <w:tcPr>
            <w:tcW w:w="1460" w:type="dxa"/>
            <w:vAlign w:val="center"/>
          </w:tcPr>
          <w:p>
            <w:pPr>
              <w:snapToGrid w:val="0"/>
              <w:spacing w:line="264" w:lineRule="auto"/>
              <w:rPr>
                <w:rFonts w:hint="eastAsia" w:ascii="仿宋_GB2312" w:hAnsi="仿宋_GB2312" w:eastAsia="仿宋_GB2312" w:cs="仿宋_GB2312"/>
                <w:sz w:val="24"/>
              </w:rPr>
            </w:pPr>
            <w:bookmarkStart w:id="15" w:name="label_2_11"/>
            <w:bookmarkEnd w:id="15"/>
          </w:p>
        </w:tc>
        <w:tc>
          <w:tcPr>
            <w:tcW w:w="1531" w:type="dxa"/>
            <w:vAlign w:val="center"/>
          </w:tcPr>
          <w:p>
            <w:pPr>
              <w:snapToGrid w:val="0"/>
              <w:spacing w:line="264"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电话传真</w:t>
            </w:r>
          </w:p>
        </w:tc>
        <w:tc>
          <w:tcPr>
            <w:tcW w:w="3509" w:type="dxa"/>
            <w:gridSpan w:val="2"/>
            <w:vAlign w:val="center"/>
          </w:tcPr>
          <w:p>
            <w:pPr>
              <w:snapToGrid w:val="0"/>
              <w:spacing w:line="264" w:lineRule="auto"/>
              <w:rPr>
                <w:rFonts w:hint="eastAsia" w:ascii="仿宋_GB2312" w:hAnsi="仿宋_GB2312" w:eastAsia="仿宋_GB2312" w:cs="仿宋_GB2312"/>
                <w:sz w:val="24"/>
              </w:rPr>
            </w:pPr>
            <w:bookmarkStart w:id="16" w:name="label_2_12"/>
            <w:bookmarkEnd w:id="16"/>
          </w:p>
          <w:p>
            <w:pPr>
              <w:snapToGrid w:val="0"/>
              <w:spacing w:line="264" w:lineRule="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57" w:type="dxa"/>
            <w:vMerge w:val="continue"/>
          </w:tcPr>
          <w:p>
            <w:pPr>
              <w:snapToGrid w:val="0"/>
              <w:spacing w:line="264" w:lineRule="auto"/>
              <w:jc w:val="center"/>
              <w:rPr>
                <w:rFonts w:hint="eastAsia" w:ascii="仿宋_GB2312" w:hAnsi="仿宋_GB2312" w:eastAsia="仿宋_GB2312" w:cs="仿宋_GB2312"/>
                <w:sz w:val="24"/>
              </w:rPr>
            </w:pPr>
          </w:p>
        </w:tc>
        <w:tc>
          <w:tcPr>
            <w:tcW w:w="1242" w:type="dxa"/>
            <w:vMerge w:val="continue"/>
            <w:vAlign w:val="center"/>
          </w:tcPr>
          <w:p>
            <w:pPr>
              <w:snapToGrid w:val="0"/>
              <w:spacing w:line="264" w:lineRule="auto"/>
              <w:jc w:val="center"/>
              <w:rPr>
                <w:rFonts w:hint="eastAsia" w:ascii="仿宋_GB2312" w:hAnsi="仿宋_GB2312" w:eastAsia="仿宋_GB2312" w:cs="仿宋_GB2312"/>
                <w:sz w:val="24"/>
              </w:rPr>
            </w:pPr>
          </w:p>
        </w:tc>
        <w:tc>
          <w:tcPr>
            <w:tcW w:w="1242" w:type="dxa"/>
            <w:vAlign w:val="center"/>
          </w:tcPr>
          <w:p>
            <w:pPr>
              <w:snapToGrid w:val="0"/>
              <w:spacing w:line="264"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手机</w:t>
            </w:r>
          </w:p>
        </w:tc>
        <w:tc>
          <w:tcPr>
            <w:tcW w:w="1460" w:type="dxa"/>
            <w:vAlign w:val="center"/>
          </w:tcPr>
          <w:p>
            <w:pPr>
              <w:snapToGrid w:val="0"/>
              <w:spacing w:line="264" w:lineRule="auto"/>
              <w:rPr>
                <w:rFonts w:hint="eastAsia" w:ascii="仿宋_GB2312" w:hAnsi="仿宋_GB2312" w:eastAsia="仿宋_GB2312" w:cs="仿宋_GB2312"/>
                <w:sz w:val="24"/>
              </w:rPr>
            </w:pPr>
            <w:bookmarkStart w:id="17" w:name="label_2_13"/>
            <w:bookmarkEnd w:id="17"/>
          </w:p>
        </w:tc>
        <w:tc>
          <w:tcPr>
            <w:tcW w:w="1531" w:type="dxa"/>
            <w:vAlign w:val="center"/>
          </w:tcPr>
          <w:p>
            <w:pPr>
              <w:snapToGrid w:val="0"/>
              <w:spacing w:line="264"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电子邮箱</w:t>
            </w:r>
          </w:p>
        </w:tc>
        <w:tc>
          <w:tcPr>
            <w:tcW w:w="3509" w:type="dxa"/>
            <w:gridSpan w:val="2"/>
            <w:vAlign w:val="center"/>
          </w:tcPr>
          <w:p>
            <w:pPr>
              <w:snapToGrid w:val="0"/>
              <w:spacing w:line="264" w:lineRule="auto"/>
              <w:rPr>
                <w:rFonts w:hint="eastAsia" w:ascii="仿宋_GB2312" w:hAnsi="仿宋_GB2312" w:eastAsia="仿宋_GB2312" w:cs="仿宋_GB2312"/>
                <w:sz w:val="24"/>
              </w:rPr>
            </w:pPr>
            <w:bookmarkStart w:id="18" w:name="label_2_14"/>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657" w:type="dxa"/>
            <w:vMerge w:val="continue"/>
          </w:tcPr>
          <w:p>
            <w:pPr>
              <w:snapToGrid w:val="0"/>
              <w:spacing w:line="264" w:lineRule="auto"/>
              <w:jc w:val="center"/>
              <w:rPr>
                <w:rFonts w:hint="eastAsia" w:ascii="仿宋_GB2312" w:hAnsi="仿宋_GB2312" w:eastAsia="仿宋_GB2312" w:cs="仿宋_GB2312"/>
                <w:sz w:val="24"/>
              </w:rPr>
            </w:pPr>
          </w:p>
        </w:tc>
        <w:tc>
          <w:tcPr>
            <w:tcW w:w="1242" w:type="dxa"/>
            <w:vAlign w:val="center"/>
          </w:tcPr>
          <w:p>
            <w:pPr>
              <w:snapToGrid w:val="0"/>
              <w:spacing w:line="264"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通讯地址</w:t>
            </w:r>
          </w:p>
        </w:tc>
        <w:tc>
          <w:tcPr>
            <w:tcW w:w="4233" w:type="dxa"/>
            <w:gridSpan w:val="3"/>
            <w:vAlign w:val="center"/>
          </w:tcPr>
          <w:p>
            <w:pPr>
              <w:snapToGrid w:val="0"/>
              <w:spacing w:line="264" w:lineRule="auto"/>
              <w:jc w:val="center"/>
              <w:rPr>
                <w:rFonts w:hint="eastAsia" w:ascii="仿宋_GB2312" w:hAnsi="仿宋_GB2312" w:eastAsia="仿宋_GB2312" w:cs="仿宋_GB2312"/>
                <w:sz w:val="24"/>
              </w:rPr>
            </w:pPr>
            <w:bookmarkStart w:id="19" w:name="label_2_15"/>
            <w:bookmarkEnd w:id="19"/>
          </w:p>
        </w:tc>
        <w:tc>
          <w:tcPr>
            <w:tcW w:w="1725" w:type="dxa"/>
            <w:vAlign w:val="center"/>
          </w:tcPr>
          <w:p>
            <w:pPr>
              <w:snapToGrid w:val="0"/>
              <w:spacing w:line="264"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邮  编</w:t>
            </w:r>
          </w:p>
        </w:tc>
        <w:tc>
          <w:tcPr>
            <w:tcW w:w="1784" w:type="dxa"/>
            <w:vAlign w:val="center"/>
          </w:tcPr>
          <w:p>
            <w:pPr>
              <w:snapToGrid w:val="0"/>
              <w:spacing w:line="264" w:lineRule="auto"/>
              <w:rPr>
                <w:rFonts w:hint="eastAsia" w:ascii="仿宋_GB2312" w:hAnsi="仿宋_GB2312" w:eastAsia="仿宋_GB2312" w:cs="仿宋_GB2312"/>
                <w:sz w:val="24"/>
              </w:rPr>
            </w:pPr>
            <w:bookmarkStart w:id="20" w:name="label_2_16"/>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1" w:hRule="atLeast"/>
          <w:jc w:val="center"/>
        </w:trPr>
        <w:tc>
          <w:tcPr>
            <w:tcW w:w="657" w:type="dxa"/>
            <w:vMerge w:val="continue"/>
          </w:tcPr>
          <w:p>
            <w:pPr>
              <w:snapToGrid w:val="0"/>
              <w:spacing w:line="264" w:lineRule="auto"/>
              <w:jc w:val="center"/>
              <w:rPr>
                <w:rFonts w:hint="eastAsia" w:ascii="仿宋_GB2312" w:hAnsi="仿宋_GB2312" w:eastAsia="仿宋_GB2312" w:cs="仿宋_GB2312"/>
                <w:sz w:val="24"/>
              </w:rPr>
            </w:pPr>
          </w:p>
        </w:tc>
        <w:tc>
          <w:tcPr>
            <w:tcW w:w="1242" w:type="dxa"/>
            <w:vAlign w:val="center"/>
          </w:tcPr>
          <w:p>
            <w:pPr>
              <w:snapToGrid w:val="0"/>
              <w:spacing w:line="264"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职工总数</w:t>
            </w:r>
          </w:p>
        </w:tc>
        <w:tc>
          <w:tcPr>
            <w:tcW w:w="1242" w:type="dxa"/>
            <w:vAlign w:val="center"/>
          </w:tcPr>
          <w:p>
            <w:pPr>
              <w:snapToGrid w:val="0"/>
              <w:spacing w:line="264"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bookmarkStart w:id="21" w:name="label_2_17"/>
            <w:bookmarkEnd w:id="21"/>
            <w:r>
              <w:rPr>
                <w:rFonts w:hint="eastAsia" w:ascii="仿宋_GB2312" w:hAnsi="仿宋_GB2312" w:eastAsia="仿宋_GB2312" w:cs="仿宋_GB2312"/>
                <w:sz w:val="24"/>
              </w:rPr>
              <w:t xml:space="preserve"> 人</w:t>
            </w:r>
          </w:p>
        </w:tc>
        <w:tc>
          <w:tcPr>
            <w:tcW w:w="1460" w:type="dxa"/>
            <w:vAlign w:val="center"/>
          </w:tcPr>
          <w:p>
            <w:pPr>
              <w:snapToGrid w:val="0"/>
              <w:spacing w:line="264"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其中本科</w:t>
            </w:r>
          </w:p>
          <w:p>
            <w:pPr>
              <w:snapToGrid w:val="0"/>
              <w:spacing w:line="264"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以上人员</w:t>
            </w:r>
          </w:p>
        </w:tc>
        <w:tc>
          <w:tcPr>
            <w:tcW w:w="1531" w:type="dxa"/>
            <w:vAlign w:val="center"/>
          </w:tcPr>
          <w:p>
            <w:pPr>
              <w:snapToGrid w:val="0"/>
              <w:spacing w:line="264" w:lineRule="auto"/>
              <w:jc w:val="center"/>
              <w:rPr>
                <w:rFonts w:hint="eastAsia" w:ascii="仿宋_GB2312" w:hAnsi="仿宋_GB2312" w:eastAsia="仿宋_GB2312" w:cs="仿宋_GB2312"/>
                <w:sz w:val="24"/>
              </w:rPr>
            </w:pPr>
            <w:bookmarkStart w:id="22" w:name="label_2_18"/>
            <w:bookmarkEnd w:id="22"/>
            <w:r>
              <w:rPr>
                <w:rFonts w:hint="eastAsia" w:ascii="仿宋_GB2312" w:hAnsi="仿宋_GB2312" w:eastAsia="仿宋_GB2312" w:cs="仿宋_GB2312"/>
                <w:sz w:val="24"/>
              </w:rPr>
              <w:t>人</w:t>
            </w:r>
          </w:p>
        </w:tc>
        <w:tc>
          <w:tcPr>
            <w:tcW w:w="1725" w:type="dxa"/>
            <w:vAlign w:val="center"/>
          </w:tcPr>
          <w:p>
            <w:pPr>
              <w:snapToGrid w:val="0"/>
              <w:spacing w:line="264"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其中研究</w:t>
            </w:r>
          </w:p>
          <w:p>
            <w:pPr>
              <w:snapToGrid w:val="0"/>
              <w:spacing w:line="264"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开发人员</w:t>
            </w:r>
          </w:p>
        </w:tc>
        <w:tc>
          <w:tcPr>
            <w:tcW w:w="1784" w:type="dxa"/>
            <w:vAlign w:val="center"/>
          </w:tcPr>
          <w:p>
            <w:pPr>
              <w:snapToGrid w:val="0"/>
              <w:spacing w:line="264" w:lineRule="auto"/>
              <w:jc w:val="center"/>
              <w:rPr>
                <w:rFonts w:hint="eastAsia" w:ascii="仿宋_GB2312" w:hAnsi="仿宋_GB2312" w:eastAsia="仿宋_GB2312" w:cs="仿宋_GB2312"/>
                <w:sz w:val="24"/>
              </w:rPr>
            </w:pPr>
            <w:bookmarkStart w:id="23" w:name="label_2_19"/>
            <w:bookmarkEnd w:id="23"/>
            <w:r>
              <w:rPr>
                <w:rFonts w:hint="eastAsia" w:ascii="仿宋_GB2312" w:hAnsi="仿宋_GB2312" w:eastAsia="仿宋_GB2312" w:cs="仿宋_GB2312"/>
                <w:sz w:val="24"/>
              </w:rPr>
              <w:t xml:space="preserve">   人</w:t>
            </w:r>
          </w:p>
        </w:tc>
      </w:tr>
    </w:tbl>
    <w:p/>
    <w:p>
      <w:pPr>
        <w:snapToGrid w:val="0"/>
        <w:spacing w:line="336" w:lineRule="auto"/>
        <w:ind w:right="6"/>
        <w:rPr>
          <w:rFonts w:hint="eastAsia" w:ascii="黑体" w:hAnsi="黑体" w:eastAsia="黑体" w:cs="黑体"/>
          <w:sz w:val="32"/>
          <w:szCs w:val="32"/>
        </w:rPr>
      </w:pPr>
      <w:r>
        <w:rPr>
          <w:rFonts w:hint="eastAsia" w:ascii="黑体" w:hAnsi="黑体" w:eastAsia="黑体" w:cs="黑体"/>
          <w:sz w:val="32"/>
          <w:szCs w:val="32"/>
        </w:rPr>
        <w:t>二、团队带头人信息</w:t>
      </w:r>
    </w:p>
    <w:tbl>
      <w:tblPr>
        <w:tblStyle w:val="12"/>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325"/>
        <w:gridCol w:w="1190"/>
        <w:gridCol w:w="1331"/>
        <w:gridCol w:w="1319"/>
        <w:gridCol w:w="652"/>
        <w:gridCol w:w="670"/>
        <w:gridCol w:w="1260"/>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0" w:hRule="atLeast"/>
          <w:jc w:val="center"/>
        </w:trPr>
        <w:tc>
          <w:tcPr>
            <w:tcW w:w="132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姓  名</w:t>
            </w:r>
          </w:p>
        </w:tc>
        <w:tc>
          <w:tcPr>
            <w:tcW w:w="1190" w:type="dxa"/>
            <w:vAlign w:val="center"/>
          </w:tcPr>
          <w:p>
            <w:pPr>
              <w:rPr>
                <w:rFonts w:hint="eastAsia" w:ascii="仿宋_GB2312" w:hAnsi="仿宋_GB2312" w:eastAsia="仿宋_GB2312" w:cs="仿宋_GB2312"/>
                <w:sz w:val="24"/>
              </w:rPr>
            </w:pPr>
            <w:bookmarkStart w:id="24" w:name="label_3_1"/>
            <w:bookmarkEnd w:id="24"/>
          </w:p>
        </w:tc>
        <w:tc>
          <w:tcPr>
            <w:tcW w:w="1331"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性  别</w:t>
            </w:r>
          </w:p>
        </w:tc>
        <w:tc>
          <w:tcPr>
            <w:tcW w:w="1319" w:type="dxa"/>
            <w:vAlign w:val="center"/>
          </w:tcPr>
          <w:p>
            <w:pPr>
              <w:rPr>
                <w:rFonts w:hint="eastAsia" w:ascii="仿宋_GB2312" w:hAnsi="仿宋_GB2312" w:eastAsia="仿宋_GB2312" w:cs="仿宋_GB2312"/>
                <w:sz w:val="24"/>
              </w:rPr>
            </w:pPr>
            <w:bookmarkStart w:id="25" w:name="label_3_2"/>
            <w:bookmarkEnd w:id="25"/>
          </w:p>
        </w:tc>
        <w:tc>
          <w:tcPr>
            <w:tcW w:w="1322" w:type="dxa"/>
            <w:gridSpan w:val="2"/>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出生日期</w:t>
            </w:r>
          </w:p>
        </w:tc>
        <w:tc>
          <w:tcPr>
            <w:tcW w:w="2630" w:type="dxa"/>
            <w:gridSpan w:val="2"/>
            <w:vAlign w:val="center"/>
          </w:tcPr>
          <w:p>
            <w:pPr>
              <w:rPr>
                <w:rFonts w:hint="eastAsia" w:ascii="仿宋_GB2312" w:hAnsi="仿宋_GB2312" w:eastAsia="仿宋_GB2312" w:cs="仿宋_GB2312"/>
                <w:sz w:val="24"/>
              </w:rPr>
            </w:pPr>
            <w:bookmarkStart w:id="26" w:name="label_3_3"/>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0" w:hRule="atLeast"/>
          <w:jc w:val="center"/>
        </w:trPr>
        <w:tc>
          <w:tcPr>
            <w:tcW w:w="1325" w:type="dxa"/>
            <w:vAlign w:val="center"/>
          </w:tcPr>
          <w:p>
            <w:pPr>
              <w:spacing w:line="12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国  籍</w:t>
            </w:r>
          </w:p>
        </w:tc>
        <w:tc>
          <w:tcPr>
            <w:tcW w:w="1190" w:type="dxa"/>
            <w:vAlign w:val="center"/>
          </w:tcPr>
          <w:p>
            <w:pPr>
              <w:spacing w:line="120" w:lineRule="atLeast"/>
              <w:rPr>
                <w:rFonts w:hint="eastAsia" w:ascii="仿宋_GB2312" w:hAnsi="仿宋_GB2312" w:eastAsia="仿宋_GB2312" w:cs="仿宋_GB2312"/>
                <w:sz w:val="24"/>
              </w:rPr>
            </w:pPr>
            <w:bookmarkStart w:id="27" w:name="label_3_4"/>
            <w:bookmarkEnd w:id="27"/>
          </w:p>
        </w:tc>
        <w:tc>
          <w:tcPr>
            <w:tcW w:w="1331" w:type="dxa"/>
            <w:vAlign w:val="center"/>
          </w:tcPr>
          <w:p>
            <w:pPr>
              <w:spacing w:line="12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民  族</w:t>
            </w:r>
          </w:p>
        </w:tc>
        <w:tc>
          <w:tcPr>
            <w:tcW w:w="1319" w:type="dxa"/>
            <w:vAlign w:val="center"/>
          </w:tcPr>
          <w:p>
            <w:pPr>
              <w:spacing w:line="120" w:lineRule="atLeast"/>
              <w:rPr>
                <w:rFonts w:hint="eastAsia" w:ascii="仿宋_GB2312" w:hAnsi="仿宋_GB2312" w:eastAsia="仿宋_GB2312" w:cs="仿宋_GB2312"/>
                <w:sz w:val="24"/>
              </w:rPr>
            </w:pPr>
            <w:bookmarkStart w:id="28" w:name="label_3_5"/>
            <w:bookmarkEnd w:id="28"/>
          </w:p>
        </w:tc>
        <w:tc>
          <w:tcPr>
            <w:tcW w:w="1322" w:type="dxa"/>
            <w:gridSpan w:val="2"/>
            <w:vAlign w:val="center"/>
          </w:tcPr>
          <w:p>
            <w:pPr>
              <w:spacing w:line="12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证件类型</w:t>
            </w:r>
          </w:p>
        </w:tc>
        <w:tc>
          <w:tcPr>
            <w:tcW w:w="2630" w:type="dxa"/>
            <w:gridSpan w:val="2"/>
            <w:vAlign w:val="center"/>
          </w:tcPr>
          <w:p>
            <w:pPr>
              <w:spacing w:line="460" w:lineRule="atLeast"/>
              <w:rPr>
                <w:rFonts w:hint="eastAsia" w:ascii="仿宋_GB2312" w:hAnsi="仿宋_GB2312" w:eastAsia="仿宋_GB2312" w:cs="仿宋_GB2312"/>
                <w:sz w:val="24"/>
              </w:rPr>
            </w:pPr>
            <w:bookmarkStart w:id="29" w:name="label_3_6"/>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0" w:hRule="atLeast"/>
          <w:jc w:val="center"/>
        </w:trPr>
        <w:tc>
          <w:tcPr>
            <w:tcW w:w="132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证件号码</w:t>
            </w:r>
          </w:p>
        </w:tc>
        <w:tc>
          <w:tcPr>
            <w:tcW w:w="1190" w:type="dxa"/>
            <w:vAlign w:val="center"/>
          </w:tcPr>
          <w:p>
            <w:pPr>
              <w:rPr>
                <w:rFonts w:hint="eastAsia" w:ascii="仿宋_GB2312" w:hAnsi="仿宋_GB2312" w:eastAsia="仿宋_GB2312" w:cs="仿宋_GB2312"/>
                <w:sz w:val="24"/>
              </w:rPr>
            </w:pPr>
            <w:bookmarkStart w:id="30" w:name="label_3_7"/>
            <w:bookmarkEnd w:id="30"/>
          </w:p>
        </w:tc>
        <w:tc>
          <w:tcPr>
            <w:tcW w:w="1331"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现从事</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专业领域</w:t>
            </w:r>
          </w:p>
        </w:tc>
        <w:tc>
          <w:tcPr>
            <w:tcW w:w="1319" w:type="dxa"/>
            <w:vAlign w:val="center"/>
          </w:tcPr>
          <w:p>
            <w:pPr>
              <w:rPr>
                <w:rFonts w:hint="eastAsia" w:ascii="仿宋_GB2312" w:hAnsi="仿宋_GB2312" w:eastAsia="仿宋_GB2312" w:cs="仿宋_GB2312"/>
                <w:sz w:val="24"/>
              </w:rPr>
            </w:pPr>
            <w:bookmarkStart w:id="31" w:name="label_3_8"/>
            <w:bookmarkEnd w:id="31"/>
          </w:p>
        </w:tc>
        <w:tc>
          <w:tcPr>
            <w:tcW w:w="1322" w:type="dxa"/>
            <w:gridSpan w:val="2"/>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专业技术职务</w:t>
            </w:r>
          </w:p>
        </w:tc>
        <w:tc>
          <w:tcPr>
            <w:tcW w:w="2630" w:type="dxa"/>
            <w:gridSpan w:val="2"/>
            <w:vAlign w:val="center"/>
          </w:tcPr>
          <w:p>
            <w:pPr>
              <w:rPr>
                <w:rFonts w:hint="eastAsia" w:ascii="仿宋_GB2312" w:hAnsi="仿宋_GB2312" w:eastAsia="仿宋_GB2312" w:cs="仿宋_GB2312"/>
                <w:sz w:val="24"/>
              </w:rPr>
            </w:pPr>
            <w:bookmarkStart w:id="32" w:name="label_3_9"/>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0" w:hRule="atLeast"/>
          <w:jc w:val="center"/>
        </w:trPr>
        <w:tc>
          <w:tcPr>
            <w:tcW w:w="132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电话/传真</w:t>
            </w:r>
          </w:p>
        </w:tc>
        <w:tc>
          <w:tcPr>
            <w:tcW w:w="1190" w:type="dxa"/>
            <w:vAlign w:val="center"/>
          </w:tcPr>
          <w:p>
            <w:pPr>
              <w:rPr>
                <w:rFonts w:hint="eastAsia" w:ascii="仿宋_GB2312" w:hAnsi="仿宋_GB2312" w:eastAsia="仿宋_GB2312" w:cs="仿宋_GB2312"/>
                <w:sz w:val="24"/>
              </w:rPr>
            </w:pPr>
            <w:bookmarkStart w:id="33" w:name="label_3_10"/>
            <w:bookmarkEnd w:id="33"/>
          </w:p>
          <w:p>
            <w:pPr>
              <w:rPr>
                <w:rFonts w:hint="eastAsia" w:ascii="仿宋_GB2312" w:hAnsi="仿宋_GB2312" w:eastAsia="仿宋_GB2312" w:cs="仿宋_GB2312"/>
                <w:sz w:val="24"/>
              </w:rPr>
            </w:pPr>
          </w:p>
        </w:tc>
        <w:tc>
          <w:tcPr>
            <w:tcW w:w="1331"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手  机</w:t>
            </w:r>
          </w:p>
        </w:tc>
        <w:tc>
          <w:tcPr>
            <w:tcW w:w="1319" w:type="dxa"/>
            <w:vAlign w:val="center"/>
          </w:tcPr>
          <w:p>
            <w:pPr>
              <w:rPr>
                <w:rFonts w:hint="eastAsia" w:ascii="仿宋_GB2312" w:hAnsi="仿宋_GB2312" w:eastAsia="仿宋_GB2312" w:cs="仿宋_GB2312"/>
                <w:sz w:val="24"/>
              </w:rPr>
            </w:pPr>
            <w:bookmarkStart w:id="34" w:name="label_3_11"/>
            <w:bookmarkEnd w:id="34"/>
          </w:p>
        </w:tc>
        <w:tc>
          <w:tcPr>
            <w:tcW w:w="1322" w:type="dxa"/>
            <w:gridSpan w:val="2"/>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电子邮箱</w:t>
            </w:r>
          </w:p>
        </w:tc>
        <w:tc>
          <w:tcPr>
            <w:tcW w:w="2630" w:type="dxa"/>
            <w:gridSpan w:val="2"/>
            <w:vAlign w:val="center"/>
          </w:tcPr>
          <w:p>
            <w:pPr>
              <w:rPr>
                <w:rFonts w:hint="eastAsia" w:ascii="仿宋_GB2312" w:hAnsi="仿宋_GB2312" w:eastAsia="仿宋_GB2312" w:cs="仿宋_GB2312"/>
                <w:sz w:val="24"/>
              </w:rPr>
            </w:pPr>
            <w:bookmarkStart w:id="35" w:name="label_3_12"/>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0" w:hRule="atLeast"/>
          <w:jc w:val="center"/>
        </w:trPr>
        <w:tc>
          <w:tcPr>
            <w:tcW w:w="1325"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通讯地址</w:t>
            </w:r>
          </w:p>
        </w:tc>
        <w:tc>
          <w:tcPr>
            <w:tcW w:w="3840" w:type="dxa"/>
            <w:gridSpan w:val="3"/>
            <w:vAlign w:val="center"/>
          </w:tcPr>
          <w:p>
            <w:pPr>
              <w:rPr>
                <w:rFonts w:hint="eastAsia" w:ascii="仿宋_GB2312" w:hAnsi="仿宋_GB2312" w:eastAsia="仿宋_GB2312" w:cs="仿宋_GB2312"/>
                <w:sz w:val="24"/>
              </w:rPr>
            </w:pPr>
            <w:bookmarkStart w:id="36" w:name="label_3_13"/>
            <w:bookmarkEnd w:id="36"/>
          </w:p>
        </w:tc>
        <w:tc>
          <w:tcPr>
            <w:tcW w:w="1322" w:type="dxa"/>
            <w:gridSpan w:val="2"/>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邮  编</w:t>
            </w:r>
          </w:p>
        </w:tc>
        <w:tc>
          <w:tcPr>
            <w:tcW w:w="2630" w:type="dxa"/>
            <w:gridSpan w:val="2"/>
            <w:vAlign w:val="center"/>
          </w:tcPr>
          <w:p>
            <w:pPr>
              <w:rPr>
                <w:rFonts w:hint="eastAsia" w:ascii="仿宋_GB2312" w:hAnsi="仿宋_GB2312" w:eastAsia="仿宋_GB2312" w:cs="仿宋_GB2312"/>
                <w:sz w:val="24"/>
              </w:rPr>
            </w:pPr>
            <w:bookmarkStart w:id="37" w:name="label_3_14"/>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0" w:hRule="atLeast"/>
          <w:jc w:val="center"/>
        </w:trPr>
        <w:tc>
          <w:tcPr>
            <w:tcW w:w="1325"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企业职务</w:t>
            </w:r>
          </w:p>
        </w:tc>
        <w:tc>
          <w:tcPr>
            <w:tcW w:w="3840" w:type="dxa"/>
            <w:gridSpan w:val="3"/>
            <w:vAlign w:val="center"/>
          </w:tcPr>
          <w:p>
            <w:pPr>
              <w:rPr>
                <w:rFonts w:hint="eastAsia" w:ascii="仿宋_GB2312" w:hAnsi="仿宋_GB2312" w:eastAsia="仿宋_GB2312" w:cs="仿宋_GB2312"/>
                <w:sz w:val="24"/>
              </w:rPr>
            </w:pPr>
            <w:bookmarkStart w:id="38" w:name="label_3_15"/>
            <w:bookmarkEnd w:id="38"/>
          </w:p>
        </w:tc>
        <w:tc>
          <w:tcPr>
            <w:tcW w:w="1322" w:type="dxa"/>
            <w:gridSpan w:val="2"/>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持股比例（%）</w:t>
            </w:r>
          </w:p>
        </w:tc>
        <w:tc>
          <w:tcPr>
            <w:tcW w:w="2630" w:type="dxa"/>
            <w:gridSpan w:val="2"/>
            <w:vAlign w:val="center"/>
          </w:tcPr>
          <w:p>
            <w:pPr>
              <w:rPr>
                <w:rFonts w:hint="eastAsia" w:ascii="仿宋_GB2312" w:hAnsi="仿宋_GB2312" w:eastAsia="仿宋_GB2312" w:cs="仿宋_GB2312"/>
                <w:sz w:val="24"/>
              </w:rPr>
            </w:pPr>
            <w:bookmarkStart w:id="39" w:name="label_3_16"/>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0" w:hRule="atLeast"/>
          <w:jc w:val="center"/>
        </w:trPr>
        <w:tc>
          <w:tcPr>
            <w:tcW w:w="1325" w:type="dxa"/>
            <w:vMerge w:val="restart"/>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已入选重要人才计划情况</w:t>
            </w:r>
          </w:p>
        </w:tc>
        <w:tc>
          <w:tcPr>
            <w:tcW w:w="1190" w:type="dxa"/>
            <w:vAlign w:val="center"/>
          </w:tcPr>
          <w:p>
            <w:pPr>
              <w:jc w:val="center"/>
              <w:rPr>
                <w:rFonts w:hint="eastAsia" w:ascii="仿宋_GB2312" w:hAnsi="仿宋_GB2312" w:eastAsia="仿宋_GB2312" w:cs="仿宋_GB2312"/>
                <w:sz w:val="24"/>
              </w:rPr>
            </w:pPr>
            <w:bookmarkStart w:id="40" w:name="label_3_17"/>
            <w:bookmarkEnd w:id="40"/>
            <w:r>
              <w:rPr>
                <w:rFonts w:hint="eastAsia" w:ascii="仿宋_GB2312" w:hAnsi="仿宋_GB2312" w:eastAsia="仿宋_GB2312" w:cs="仿宋_GB2312"/>
                <w:sz w:val="24"/>
              </w:rPr>
              <w:t>入选时间</w:t>
            </w:r>
          </w:p>
        </w:tc>
        <w:tc>
          <w:tcPr>
            <w:tcW w:w="5232" w:type="dxa"/>
            <w:gridSpan w:val="5"/>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项目名称</w:t>
            </w:r>
          </w:p>
        </w:tc>
        <w:tc>
          <w:tcPr>
            <w:tcW w:w="137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项目级别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0" w:hRule="atLeast"/>
          <w:jc w:val="center"/>
        </w:trPr>
        <w:tc>
          <w:tcPr>
            <w:tcW w:w="1325" w:type="dxa"/>
            <w:vMerge w:val="continue"/>
            <w:vAlign w:val="center"/>
          </w:tcPr>
          <w:p>
            <w:pPr>
              <w:jc w:val="center"/>
              <w:rPr>
                <w:rFonts w:hint="eastAsia" w:ascii="仿宋_GB2312" w:hAnsi="仿宋_GB2312" w:eastAsia="仿宋_GB2312" w:cs="仿宋_GB2312"/>
                <w:sz w:val="24"/>
              </w:rPr>
            </w:pPr>
          </w:p>
        </w:tc>
        <w:tc>
          <w:tcPr>
            <w:tcW w:w="1190" w:type="dxa"/>
            <w:vAlign w:val="center"/>
          </w:tcPr>
          <w:p>
            <w:pPr>
              <w:rPr>
                <w:rFonts w:hint="eastAsia" w:ascii="仿宋_GB2312" w:hAnsi="仿宋_GB2312" w:eastAsia="仿宋_GB2312" w:cs="仿宋_GB2312"/>
                <w:sz w:val="24"/>
              </w:rPr>
            </w:pPr>
          </w:p>
        </w:tc>
        <w:tc>
          <w:tcPr>
            <w:tcW w:w="5232" w:type="dxa"/>
            <w:gridSpan w:val="5"/>
            <w:vAlign w:val="center"/>
          </w:tcPr>
          <w:p>
            <w:pPr>
              <w:rPr>
                <w:rFonts w:hint="eastAsia" w:ascii="仿宋_GB2312" w:hAnsi="仿宋_GB2312" w:eastAsia="仿宋_GB2312" w:cs="仿宋_GB2312"/>
                <w:sz w:val="24"/>
              </w:rPr>
            </w:pPr>
          </w:p>
        </w:tc>
        <w:tc>
          <w:tcPr>
            <w:tcW w:w="1370" w:type="dxa"/>
            <w:vAlign w:val="center"/>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0" w:hRule="atLeast"/>
          <w:jc w:val="center"/>
        </w:trPr>
        <w:tc>
          <w:tcPr>
            <w:tcW w:w="1325" w:type="dxa"/>
            <w:vMerge w:val="continue"/>
            <w:vAlign w:val="center"/>
          </w:tcPr>
          <w:p>
            <w:pPr>
              <w:jc w:val="center"/>
              <w:rPr>
                <w:rFonts w:hint="eastAsia" w:ascii="仿宋_GB2312" w:hAnsi="仿宋_GB2312" w:eastAsia="仿宋_GB2312" w:cs="仿宋_GB2312"/>
                <w:sz w:val="24"/>
              </w:rPr>
            </w:pPr>
          </w:p>
        </w:tc>
        <w:tc>
          <w:tcPr>
            <w:tcW w:w="1190" w:type="dxa"/>
            <w:vAlign w:val="center"/>
          </w:tcPr>
          <w:p>
            <w:pPr>
              <w:rPr>
                <w:rFonts w:hint="eastAsia" w:ascii="仿宋_GB2312" w:hAnsi="仿宋_GB2312" w:eastAsia="仿宋_GB2312" w:cs="仿宋_GB2312"/>
                <w:sz w:val="24"/>
              </w:rPr>
            </w:pPr>
          </w:p>
        </w:tc>
        <w:tc>
          <w:tcPr>
            <w:tcW w:w="5232" w:type="dxa"/>
            <w:gridSpan w:val="5"/>
            <w:vAlign w:val="center"/>
          </w:tcPr>
          <w:p>
            <w:pPr>
              <w:rPr>
                <w:rFonts w:hint="eastAsia" w:ascii="仿宋_GB2312" w:hAnsi="仿宋_GB2312" w:eastAsia="仿宋_GB2312" w:cs="仿宋_GB2312"/>
                <w:sz w:val="24"/>
              </w:rPr>
            </w:pPr>
          </w:p>
        </w:tc>
        <w:tc>
          <w:tcPr>
            <w:tcW w:w="1370" w:type="dxa"/>
            <w:vAlign w:val="center"/>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0" w:hRule="atLeast"/>
          <w:jc w:val="center"/>
        </w:trPr>
        <w:tc>
          <w:tcPr>
            <w:tcW w:w="1325" w:type="dxa"/>
            <w:vMerge w:val="continue"/>
            <w:vAlign w:val="center"/>
          </w:tcPr>
          <w:p>
            <w:pPr>
              <w:jc w:val="center"/>
              <w:rPr>
                <w:rFonts w:hint="eastAsia" w:ascii="仿宋_GB2312" w:hAnsi="仿宋_GB2312" w:eastAsia="仿宋_GB2312" w:cs="仿宋_GB2312"/>
                <w:sz w:val="24"/>
              </w:rPr>
            </w:pPr>
          </w:p>
        </w:tc>
        <w:tc>
          <w:tcPr>
            <w:tcW w:w="1190" w:type="dxa"/>
            <w:vAlign w:val="center"/>
          </w:tcPr>
          <w:p>
            <w:pPr>
              <w:rPr>
                <w:rFonts w:hint="eastAsia" w:ascii="仿宋_GB2312" w:hAnsi="仿宋_GB2312" w:eastAsia="仿宋_GB2312" w:cs="仿宋_GB2312"/>
                <w:sz w:val="24"/>
              </w:rPr>
            </w:pPr>
          </w:p>
        </w:tc>
        <w:tc>
          <w:tcPr>
            <w:tcW w:w="5232" w:type="dxa"/>
            <w:gridSpan w:val="5"/>
            <w:vAlign w:val="center"/>
          </w:tcPr>
          <w:p>
            <w:pPr>
              <w:rPr>
                <w:rFonts w:hint="eastAsia" w:ascii="仿宋_GB2312" w:hAnsi="仿宋_GB2312" w:eastAsia="仿宋_GB2312" w:cs="仿宋_GB2312"/>
                <w:sz w:val="24"/>
              </w:rPr>
            </w:pPr>
          </w:p>
        </w:tc>
        <w:tc>
          <w:tcPr>
            <w:tcW w:w="1370" w:type="dxa"/>
            <w:vAlign w:val="center"/>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0" w:hRule="atLeast"/>
          <w:jc w:val="center"/>
        </w:trPr>
        <w:tc>
          <w:tcPr>
            <w:tcW w:w="1325" w:type="dxa"/>
            <w:vMerge w:val="restart"/>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学习经历</w:t>
            </w:r>
          </w:p>
        </w:tc>
        <w:tc>
          <w:tcPr>
            <w:tcW w:w="119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国家</w:t>
            </w:r>
          </w:p>
        </w:tc>
        <w:tc>
          <w:tcPr>
            <w:tcW w:w="1331"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院校</w:t>
            </w:r>
          </w:p>
        </w:tc>
        <w:tc>
          <w:tcPr>
            <w:tcW w:w="1319"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专业</w:t>
            </w:r>
          </w:p>
        </w:tc>
        <w:tc>
          <w:tcPr>
            <w:tcW w:w="652"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学历 </w:t>
            </w:r>
          </w:p>
        </w:tc>
        <w:tc>
          <w:tcPr>
            <w:tcW w:w="67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学位</w:t>
            </w:r>
          </w:p>
        </w:tc>
        <w:tc>
          <w:tcPr>
            <w:tcW w:w="126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起始时间</w:t>
            </w:r>
          </w:p>
        </w:tc>
        <w:tc>
          <w:tcPr>
            <w:tcW w:w="137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0" w:hRule="atLeast"/>
          <w:jc w:val="center"/>
        </w:trPr>
        <w:tc>
          <w:tcPr>
            <w:tcW w:w="1325" w:type="dxa"/>
            <w:vMerge w:val="continue"/>
            <w:vAlign w:val="center"/>
          </w:tcPr>
          <w:p>
            <w:pPr>
              <w:jc w:val="center"/>
              <w:rPr>
                <w:rFonts w:hint="eastAsia" w:ascii="仿宋_GB2312" w:hAnsi="仿宋_GB2312" w:eastAsia="仿宋_GB2312" w:cs="仿宋_GB2312"/>
                <w:sz w:val="24"/>
              </w:rPr>
            </w:pPr>
          </w:p>
        </w:tc>
        <w:tc>
          <w:tcPr>
            <w:tcW w:w="1190" w:type="dxa"/>
            <w:vAlign w:val="center"/>
          </w:tcPr>
          <w:p>
            <w:pPr>
              <w:jc w:val="center"/>
              <w:rPr>
                <w:rFonts w:hint="eastAsia" w:ascii="仿宋_GB2312" w:hAnsi="仿宋_GB2312" w:eastAsia="仿宋_GB2312" w:cs="仿宋_GB2312"/>
                <w:sz w:val="24"/>
              </w:rPr>
            </w:pPr>
            <w:bookmarkStart w:id="41" w:name="table_3_18"/>
            <w:bookmarkEnd w:id="41"/>
          </w:p>
        </w:tc>
        <w:tc>
          <w:tcPr>
            <w:tcW w:w="1331" w:type="dxa"/>
            <w:vAlign w:val="center"/>
          </w:tcPr>
          <w:p>
            <w:pPr>
              <w:jc w:val="center"/>
              <w:rPr>
                <w:rFonts w:hint="eastAsia" w:ascii="仿宋_GB2312" w:hAnsi="仿宋_GB2312" w:eastAsia="仿宋_GB2312" w:cs="仿宋_GB2312"/>
                <w:sz w:val="24"/>
              </w:rPr>
            </w:pPr>
          </w:p>
        </w:tc>
        <w:tc>
          <w:tcPr>
            <w:tcW w:w="1319" w:type="dxa"/>
            <w:vAlign w:val="center"/>
          </w:tcPr>
          <w:p>
            <w:pPr>
              <w:jc w:val="center"/>
              <w:rPr>
                <w:rFonts w:hint="eastAsia" w:ascii="仿宋_GB2312" w:hAnsi="仿宋_GB2312" w:eastAsia="仿宋_GB2312" w:cs="仿宋_GB2312"/>
                <w:sz w:val="24"/>
              </w:rPr>
            </w:pPr>
          </w:p>
        </w:tc>
        <w:tc>
          <w:tcPr>
            <w:tcW w:w="652" w:type="dxa"/>
            <w:vAlign w:val="center"/>
          </w:tcPr>
          <w:p>
            <w:pPr>
              <w:jc w:val="center"/>
              <w:rPr>
                <w:rFonts w:hint="eastAsia" w:ascii="仿宋_GB2312" w:hAnsi="仿宋_GB2312" w:eastAsia="仿宋_GB2312" w:cs="仿宋_GB2312"/>
                <w:sz w:val="24"/>
              </w:rPr>
            </w:pPr>
          </w:p>
        </w:tc>
        <w:tc>
          <w:tcPr>
            <w:tcW w:w="670" w:type="dxa"/>
            <w:vAlign w:val="center"/>
          </w:tcPr>
          <w:p>
            <w:pPr>
              <w:jc w:val="center"/>
              <w:rPr>
                <w:rFonts w:hint="eastAsia" w:ascii="仿宋_GB2312" w:hAnsi="仿宋_GB2312" w:eastAsia="仿宋_GB2312" w:cs="仿宋_GB2312"/>
                <w:sz w:val="24"/>
              </w:rPr>
            </w:pPr>
          </w:p>
        </w:tc>
        <w:tc>
          <w:tcPr>
            <w:tcW w:w="1260" w:type="dxa"/>
            <w:vAlign w:val="center"/>
          </w:tcPr>
          <w:p>
            <w:pPr>
              <w:jc w:val="center"/>
              <w:rPr>
                <w:rFonts w:hint="eastAsia" w:ascii="仿宋_GB2312" w:hAnsi="仿宋_GB2312" w:eastAsia="仿宋_GB2312" w:cs="仿宋_GB2312"/>
                <w:sz w:val="24"/>
              </w:rPr>
            </w:pPr>
          </w:p>
        </w:tc>
        <w:tc>
          <w:tcPr>
            <w:tcW w:w="1370"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0" w:hRule="atLeast"/>
          <w:jc w:val="center"/>
        </w:trPr>
        <w:tc>
          <w:tcPr>
            <w:tcW w:w="1325" w:type="dxa"/>
            <w:vMerge w:val="continue"/>
            <w:vAlign w:val="center"/>
          </w:tcPr>
          <w:p>
            <w:pPr>
              <w:jc w:val="center"/>
              <w:rPr>
                <w:rFonts w:hint="eastAsia" w:ascii="仿宋_GB2312" w:hAnsi="仿宋_GB2312" w:eastAsia="仿宋_GB2312" w:cs="仿宋_GB2312"/>
                <w:sz w:val="24"/>
              </w:rPr>
            </w:pPr>
          </w:p>
        </w:tc>
        <w:tc>
          <w:tcPr>
            <w:tcW w:w="1190" w:type="dxa"/>
            <w:vAlign w:val="center"/>
          </w:tcPr>
          <w:p>
            <w:pPr>
              <w:jc w:val="center"/>
              <w:rPr>
                <w:rFonts w:hint="eastAsia" w:ascii="仿宋_GB2312" w:hAnsi="仿宋_GB2312" w:eastAsia="仿宋_GB2312" w:cs="仿宋_GB2312"/>
                <w:sz w:val="24"/>
              </w:rPr>
            </w:pPr>
          </w:p>
        </w:tc>
        <w:tc>
          <w:tcPr>
            <w:tcW w:w="1331" w:type="dxa"/>
            <w:vAlign w:val="center"/>
          </w:tcPr>
          <w:p>
            <w:pPr>
              <w:jc w:val="center"/>
              <w:rPr>
                <w:rFonts w:hint="eastAsia" w:ascii="仿宋_GB2312" w:hAnsi="仿宋_GB2312" w:eastAsia="仿宋_GB2312" w:cs="仿宋_GB2312"/>
                <w:sz w:val="24"/>
              </w:rPr>
            </w:pPr>
          </w:p>
        </w:tc>
        <w:tc>
          <w:tcPr>
            <w:tcW w:w="1319" w:type="dxa"/>
            <w:vAlign w:val="center"/>
          </w:tcPr>
          <w:p>
            <w:pPr>
              <w:jc w:val="center"/>
              <w:rPr>
                <w:rFonts w:hint="eastAsia" w:ascii="仿宋_GB2312" w:hAnsi="仿宋_GB2312" w:eastAsia="仿宋_GB2312" w:cs="仿宋_GB2312"/>
                <w:sz w:val="24"/>
              </w:rPr>
            </w:pPr>
          </w:p>
        </w:tc>
        <w:tc>
          <w:tcPr>
            <w:tcW w:w="652" w:type="dxa"/>
            <w:vAlign w:val="center"/>
          </w:tcPr>
          <w:p>
            <w:pPr>
              <w:jc w:val="center"/>
              <w:rPr>
                <w:rFonts w:hint="eastAsia" w:ascii="仿宋_GB2312" w:hAnsi="仿宋_GB2312" w:eastAsia="仿宋_GB2312" w:cs="仿宋_GB2312"/>
                <w:sz w:val="24"/>
              </w:rPr>
            </w:pPr>
          </w:p>
        </w:tc>
        <w:tc>
          <w:tcPr>
            <w:tcW w:w="670" w:type="dxa"/>
            <w:vAlign w:val="center"/>
          </w:tcPr>
          <w:p>
            <w:pPr>
              <w:jc w:val="center"/>
              <w:rPr>
                <w:rFonts w:hint="eastAsia" w:ascii="仿宋_GB2312" w:hAnsi="仿宋_GB2312" w:eastAsia="仿宋_GB2312" w:cs="仿宋_GB2312"/>
                <w:sz w:val="24"/>
              </w:rPr>
            </w:pPr>
          </w:p>
        </w:tc>
        <w:tc>
          <w:tcPr>
            <w:tcW w:w="1260" w:type="dxa"/>
            <w:vAlign w:val="center"/>
          </w:tcPr>
          <w:p>
            <w:pPr>
              <w:jc w:val="center"/>
              <w:rPr>
                <w:rFonts w:hint="eastAsia" w:ascii="仿宋_GB2312" w:hAnsi="仿宋_GB2312" w:eastAsia="仿宋_GB2312" w:cs="仿宋_GB2312"/>
                <w:sz w:val="24"/>
              </w:rPr>
            </w:pPr>
          </w:p>
        </w:tc>
        <w:tc>
          <w:tcPr>
            <w:tcW w:w="1370"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0" w:hRule="atLeast"/>
          <w:jc w:val="center"/>
        </w:trPr>
        <w:tc>
          <w:tcPr>
            <w:tcW w:w="1325" w:type="dxa"/>
            <w:vMerge w:val="continue"/>
            <w:vAlign w:val="center"/>
          </w:tcPr>
          <w:p>
            <w:pPr>
              <w:jc w:val="center"/>
              <w:rPr>
                <w:rFonts w:hint="eastAsia" w:ascii="仿宋_GB2312" w:hAnsi="仿宋_GB2312" w:eastAsia="仿宋_GB2312" w:cs="仿宋_GB2312"/>
                <w:sz w:val="24"/>
              </w:rPr>
            </w:pPr>
          </w:p>
        </w:tc>
        <w:tc>
          <w:tcPr>
            <w:tcW w:w="1190" w:type="dxa"/>
            <w:vAlign w:val="center"/>
          </w:tcPr>
          <w:p>
            <w:pPr>
              <w:jc w:val="center"/>
              <w:rPr>
                <w:rFonts w:hint="eastAsia" w:ascii="仿宋_GB2312" w:hAnsi="仿宋_GB2312" w:eastAsia="仿宋_GB2312" w:cs="仿宋_GB2312"/>
                <w:sz w:val="24"/>
              </w:rPr>
            </w:pPr>
          </w:p>
        </w:tc>
        <w:tc>
          <w:tcPr>
            <w:tcW w:w="1331" w:type="dxa"/>
            <w:vAlign w:val="center"/>
          </w:tcPr>
          <w:p>
            <w:pPr>
              <w:jc w:val="center"/>
              <w:rPr>
                <w:rFonts w:hint="eastAsia" w:ascii="仿宋_GB2312" w:hAnsi="仿宋_GB2312" w:eastAsia="仿宋_GB2312" w:cs="仿宋_GB2312"/>
                <w:sz w:val="24"/>
              </w:rPr>
            </w:pPr>
          </w:p>
        </w:tc>
        <w:tc>
          <w:tcPr>
            <w:tcW w:w="1319" w:type="dxa"/>
            <w:vAlign w:val="center"/>
          </w:tcPr>
          <w:p>
            <w:pPr>
              <w:jc w:val="center"/>
              <w:rPr>
                <w:rFonts w:hint="eastAsia" w:ascii="仿宋_GB2312" w:hAnsi="仿宋_GB2312" w:eastAsia="仿宋_GB2312" w:cs="仿宋_GB2312"/>
                <w:sz w:val="24"/>
              </w:rPr>
            </w:pPr>
          </w:p>
        </w:tc>
        <w:tc>
          <w:tcPr>
            <w:tcW w:w="652" w:type="dxa"/>
            <w:vAlign w:val="center"/>
          </w:tcPr>
          <w:p>
            <w:pPr>
              <w:jc w:val="center"/>
              <w:rPr>
                <w:rFonts w:hint="eastAsia" w:ascii="仿宋_GB2312" w:hAnsi="仿宋_GB2312" w:eastAsia="仿宋_GB2312" w:cs="仿宋_GB2312"/>
                <w:sz w:val="24"/>
              </w:rPr>
            </w:pPr>
          </w:p>
        </w:tc>
        <w:tc>
          <w:tcPr>
            <w:tcW w:w="670" w:type="dxa"/>
            <w:vAlign w:val="center"/>
          </w:tcPr>
          <w:p>
            <w:pPr>
              <w:jc w:val="center"/>
              <w:rPr>
                <w:rFonts w:hint="eastAsia" w:ascii="仿宋_GB2312" w:hAnsi="仿宋_GB2312" w:eastAsia="仿宋_GB2312" w:cs="仿宋_GB2312"/>
                <w:sz w:val="24"/>
              </w:rPr>
            </w:pPr>
          </w:p>
        </w:tc>
        <w:tc>
          <w:tcPr>
            <w:tcW w:w="1260" w:type="dxa"/>
            <w:vAlign w:val="center"/>
          </w:tcPr>
          <w:p>
            <w:pPr>
              <w:jc w:val="center"/>
              <w:rPr>
                <w:rFonts w:hint="eastAsia" w:ascii="仿宋_GB2312" w:hAnsi="仿宋_GB2312" w:eastAsia="仿宋_GB2312" w:cs="仿宋_GB2312"/>
                <w:sz w:val="24"/>
              </w:rPr>
            </w:pPr>
          </w:p>
        </w:tc>
        <w:tc>
          <w:tcPr>
            <w:tcW w:w="1370"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0" w:hRule="atLeast"/>
          <w:jc w:val="center"/>
        </w:trPr>
        <w:tc>
          <w:tcPr>
            <w:tcW w:w="1325" w:type="dxa"/>
            <w:vMerge w:val="continue"/>
            <w:vAlign w:val="center"/>
          </w:tcPr>
          <w:p>
            <w:pPr>
              <w:jc w:val="center"/>
              <w:rPr>
                <w:rFonts w:hint="eastAsia" w:ascii="仿宋_GB2312" w:hAnsi="仿宋_GB2312" w:eastAsia="仿宋_GB2312" w:cs="仿宋_GB2312"/>
                <w:sz w:val="24"/>
              </w:rPr>
            </w:pPr>
          </w:p>
        </w:tc>
        <w:tc>
          <w:tcPr>
            <w:tcW w:w="1190" w:type="dxa"/>
            <w:vAlign w:val="center"/>
          </w:tcPr>
          <w:p>
            <w:pPr>
              <w:jc w:val="center"/>
              <w:rPr>
                <w:rFonts w:hint="eastAsia" w:ascii="仿宋_GB2312" w:hAnsi="仿宋_GB2312" w:eastAsia="仿宋_GB2312" w:cs="仿宋_GB2312"/>
                <w:sz w:val="24"/>
              </w:rPr>
            </w:pPr>
          </w:p>
        </w:tc>
        <w:tc>
          <w:tcPr>
            <w:tcW w:w="1331" w:type="dxa"/>
            <w:vAlign w:val="center"/>
          </w:tcPr>
          <w:p>
            <w:pPr>
              <w:jc w:val="center"/>
              <w:rPr>
                <w:rFonts w:hint="eastAsia" w:ascii="仿宋_GB2312" w:hAnsi="仿宋_GB2312" w:eastAsia="仿宋_GB2312" w:cs="仿宋_GB2312"/>
                <w:sz w:val="24"/>
              </w:rPr>
            </w:pPr>
          </w:p>
        </w:tc>
        <w:tc>
          <w:tcPr>
            <w:tcW w:w="1319" w:type="dxa"/>
            <w:vAlign w:val="center"/>
          </w:tcPr>
          <w:p>
            <w:pPr>
              <w:jc w:val="center"/>
              <w:rPr>
                <w:rFonts w:hint="eastAsia" w:ascii="仿宋_GB2312" w:hAnsi="仿宋_GB2312" w:eastAsia="仿宋_GB2312" w:cs="仿宋_GB2312"/>
                <w:sz w:val="24"/>
              </w:rPr>
            </w:pPr>
          </w:p>
        </w:tc>
        <w:tc>
          <w:tcPr>
            <w:tcW w:w="652" w:type="dxa"/>
            <w:vAlign w:val="center"/>
          </w:tcPr>
          <w:p>
            <w:pPr>
              <w:jc w:val="center"/>
              <w:rPr>
                <w:rFonts w:hint="eastAsia" w:ascii="仿宋_GB2312" w:hAnsi="仿宋_GB2312" w:eastAsia="仿宋_GB2312" w:cs="仿宋_GB2312"/>
                <w:sz w:val="24"/>
              </w:rPr>
            </w:pPr>
          </w:p>
        </w:tc>
        <w:tc>
          <w:tcPr>
            <w:tcW w:w="670" w:type="dxa"/>
            <w:vAlign w:val="center"/>
          </w:tcPr>
          <w:p>
            <w:pPr>
              <w:jc w:val="center"/>
              <w:rPr>
                <w:rFonts w:hint="eastAsia" w:ascii="仿宋_GB2312" w:hAnsi="仿宋_GB2312" w:eastAsia="仿宋_GB2312" w:cs="仿宋_GB2312"/>
                <w:sz w:val="24"/>
              </w:rPr>
            </w:pPr>
          </w:p>
        </w:tc>
        <w:tc>
          <w:tcPr>
            <w:tcW w:w="1260" w:type="dxa"/>
            <w:vAlign w:val="center"/>
          </w:tcPr>
          <w:p>
            <w:pPr>
              <w:jc w:val="center"/>
              <w:rPr>
                <w:rFonts w:hint="eastAsia" w:ascii="仿宋_GB2312" w:hAnsi="仿宋_GB2312" w:eastAsia="仿宋_GB2312" w:cs="仿宋_GB2312"/>
                <w:sz w:val="24"/>
              </w:rPr>
            </w:pPr>
          </w:p>
        </w:tc>
        <w:tc>
          <w:tcPr>
            <w:tcW w:w="1370" w:type="dxa"/>
            <w:vAlign w:val="center"/>
          </w:tcPr>
          <w:p>
            <w:pPr>
              <w:jc w:val="center"/>
              <w:rPr>
                <w:rFonts w:hint="eastAsia" w:ascii="仿宋_GB2312" w:hAnsi="仿宋_GB2312" w:eastAsia="仿宋_GB2312" w:cs="仿宋_GB2312"/>
                <w:sz w:val="24"/>
              </w:rPr>
            </w:pPr>
          </w:p>
        </w:tc>
      </w:tr>
    </w:tbl>
    <w:p/>
    <w:tbl>
      <w:tblPr>
        <w:tblStyle w:val="12"/>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99"/>
        <w:gridCol w:w="1259"/>
        <w:gridCol w:w="1262"/>
        <w:gridCol w:w="1326"/>
        <w:gridCol w:w="1595"/>
        <w:gridCol w:w="2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86" w:hRule="atLeast"/>
          <w:jc w:val="center"/>
        </w:trPr>
        <w:tc>
          <w:tcPr>
            <w:tcW w:w="1199" w:type="dxa"/>
            <w:vMerge w:val="restart"/>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工作经历</w:t>
            </w:r>
          </w:p>
        </w:tc>
        <w:tc>
          <w:tcPr>
            <w:tcW w:w="1259"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国家</w:t>
            </w:r>
          </w:p>
        </w:tc>
        <w:tc>
          <w:tcPr>
            <w:tcW w:w="1262"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单位</w:t>
            </w:r>
          </w:p>
        </w:tc>
        <w:tc>
          <w:tcPr>
            <w:tcW w:w="1326"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职务</w:t>
            </w:r>
          </w:p>
        </w:tc>
        <w:tc>
          <w:tcPr>
            <w:tcW w:w="159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起始时间</w:t>
            </w:r>
          </w:p>
        </w:tc>
        <w:tc>
          <w:tcPr>
            <w:tcW w:w="239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86" w:hRule="atLeast"/>
          <w:jc w:val="center"/>
        </w:trPr>
        <w:tc>
          <w:tcPr>
            <w:tcW w:w="1199" w:type="dxa"/>
            <w:vMerge w:val="continue"/>
            <w:vAlign w:val="center"/>
          </w:tcPr>
          <w:p>
            <w:pPr>
              <w:jc w:val="center"/>
              <w:rPr>
                <w:rFonts w:hint="eastAsia" w:ascii="仿宋_GB2312" w:hAnsi="仿宋_GB2312" w:eastAsia="仿宋_GB2312" w:cs="仿宋_GB2312"/>
                <w:sz w:val="24"/>
              </w:rPr>
            </w:pPr>
          </w:p>
        </w:tc>
        <w:tc>
          <w:tcPr>
            <w:tcW w:w="1259" w:type="dxa"/>
            <w:vAlign w:val="center"/>
          </w:tcPr>
          <w:p>
            <w:pPr>
              <w:jc w:val="center"/>
              <w:rPr>
                <w:rFonts w:hint="eastAsia" w:ascii="仿宋_GB2312" w:hAnsi="仿宋_GB2312" w:eastAsia="仿宋_GB2312" w:cs="仿宋_GB2312"/>
                <w:sz w:val="24"/>
              </w:rPr>
            </w:pPr>
            <w:bookmarkStart w:id="42" w:name="table_3_19"/>
            <w:bookmarkEnd w:id="42"/>
          </w:p>
        </w:tc>
        <w:tc>
          <w:tcPr>
            <w:tcW w:w="1262" w:type="dxa"/>
            <w:vAlign w:val="center"/>
          </w:tcPr>
          <w:p>
            <w:pPr>
              <w:jc w:val="center"/>
              <w:rPr>
                <w:rFonts w:hint="eastAsia" w:ascii="仿宋_GB2312" w:hAnsi="仿宋_GB2312" w:eastAsia="仿宋_GB2312" w:cs="仿宋_GB2312"/>
                <w:sz w:val="24"/>
              </w:rPr>
            </w:pPr>
          </w:p>
        </w:tc>
        <w:tc>
          <w:tcPr>
            <w:tcW w:w="1326" w:type="dxa"/>
            <w:vAlign w:val="center"/>
          </w:tcPr>
          <w:p>
            <w:pPr>
              <w:jc w:val="center"/>
              <w:rPr>
                <w:rFonts w:hint="eastAsia" w:ascii="仿宋_GB2312" w:hAnsi="仿宋_GB2312" w:eastAsia="仿宋_GB2312" w:cs="仿宋_GB2312"/>
                <w:sz w:val="24"/>
              </w:rPr>
            </w:pPr>
          </w:p>
        </w:tc>
        <w:tc>
          <w:tcPr>
            <w:tcW w:w="1595" w:type="dxa"/>
            <w:vAlign w:val="center"/>
          </w:tcPr>
          <w:p>
            <w:pPr>
              <w:jc w:val="center"/>
              <w:rPr>
                <w:rFonts w:hint="eastAsia" w:ascii="仿宋_GB2312" w:hAnsi="仿宋_GB2312" w:eastAsia="仿宋_GB2312" w:cs="仿宋_GB2312"/>
                <w:sz w:val="24"/>
              </w:rPr>
            </w:pPr>
          </w:p>
        </w:tc>
        <w:tc>
          <w:tcPr>
            <w:tcW w:w="2390"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86" w:hRule="atLeast"/>
          <w:jc w:val="center"/>
        </w:trPr>
        <w:tc>
          <w:tcPr>
            <w:tcW w:w="1199" w:type="dxa"/>
            <w:vMerge w:val="continue"/>
            <w:vAlign w:val="center"/>
          </w:tcPr>
          <w:p>
            <w:pPr>
              <w:jc w:val="center"/>
              <w:rPr>
                <w:rFonts w:hint="eastAsia" w:ascii="仿宋_GB2312" w:hAnsi="仿宋_GB2312" w:eastAsia="仿宋_GB2312" w:cs="仿宋_GB2312"/>
                <w:sz w:val="24"/>
              </w:rPr>
            </w:pPr>
          </w:p>
        </w:tc>
        <w:tc>
          <w:tcPr>
            <w:tcW w:w="1259" w:type="dxa"/>
            <w:vAlign w:val="center"/>
          </w:tcPr>
          <w:p>
            <w:pPr>
              <w:jc w:val="center"/>
              <w:rPr>
                <w:rFonts w:hint="eastAsia" w:ascii="仿宋_GB2312" w:hAnsi="仿宋_GB2312" w:eastAsia="仿宋_GB2312" w:cs="仿宋_GB2312"/>
                <w:sz w:val="24"/>
              </w:rPr>
            </w:pPr>
          </w:p>
        </w:tc>
        <w:tc>
          <w:tcPr>
            <w:tcW w:w="1262" w:type="dxa"/>
            <w:vAlign w:val="center"/>
          </w:tcPr>
          <w:p>
            <w:pPr>
              <w:jc w:val="center"/>
              <w:rPr>
                <w:rFonts w:hint="eastAsia" w:ascii="仿宋_GB2312" w:hAnsi="仿宋_GB2312" w:eastAsia="仿宋_GB2312" w:cs="仿宋_GB2312"/>
                <w:sz w:val="24"/>
              </w:rPr>
            </w:pPr>
          </w:p>
        </w:tc>
        <w:tc>
          <w:tcPr>
            <w:tcW w:w="1326" w:type="dxa"/>
            <w:vAlign w:val="center"/>
          </w:tcPr>
          <w:p>
            <w:pPr>
              <w:jc w:val="center"/>
              <w:rPr>
                <w:rFonts w:hint="eastAsia" w:ascii="仿宋_GB2312" w:hAnsi="仿宋_GB2312" w:eastAsia="仿宋_GB2312" w:cs="仿宋_GB2312"/>
                <w:sz w:val="24"/>
              </w:rPr>
            </w:pPr>
          </w:p>
        </w:tc>
        <w:tc>
          <w:tcPr>
            <w:tcW w:w="1595" w:type="dxa"/>
            <w:vAlign w:val="center"/>
          </w:tcPr>
          <w:p>
            <w:pPr>
              <w:jc w:val="center"/>
              <w:rPr>
                <w:rFonts w:hint="eastAsia" w:ascii="仿宋_GB2312" w:hAnsi="仿宋_GB2312" w:eastAsia="仿宋_GB2312" w:cs="仿宋_GB2312"/>
                <w:sz w:val="24"/>
              </w:rPr>
            </w:pPr>
          </w:p>
        </w:tc>
        <w:tc>
          <w:tcPr>
            <w:tcW w:w="2390"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86" w:hRule="atLeast"/>
          <w:jc w:val="center"/>
        </w:trPr>
        <w:tc>
          <w:tcPr>
            <w:tcW w:w="1199" w:type="dxa"/>
            <w:vMerge w:val="continue"/>
            <w:vAlign w:val="center"/>
          </w:tcPr>
          <w:p>
            <w:pPr>
              <w:jc w:val="center"/>
              <w:rPr>
                <w:rFonts w:hint="eastAsia" w:ascii="仿宋_GB2312" w:hAnsi="仿宋_GB2312" w:eastAsia="仿宋_GB2312" w:cs="仿宋_GB2312"/>
                <w:sz w:val="24"/>
              </w:rPr>
            </w:pPr>
          </w:p>
        </w:tc>
        <w:tc>
          <w:tcPr>
            <w:tcW w:w="1259" w:type="dxa"/>
            <w:vAlign w:val="center"/>
          </w:tcPr>
          <w:p>
            <w:pPr>
              <w:jc w:val="center"/>
              <w:rPr>
                <w:rFonts w:hint="eastAsia" w:ascii="仿宋_GB2312" w:hAnsi="仿宋_GB2312" w:eastAsia="仿宋_GB2312" w:cs="仿宋_GB2312"/>
                <w:sz w:val="24"/>
              </w:rPr>
            </w:pPr>
          </w:p>
        </w:tc>
        <w:tc>
          <w:tcPr>
            <w:tcW w:w="1262" w:type="dxa"/>
            <w:vAlign w:val="center"/>
          </w:tcPr>
          <w:p>
            <w:pPr>
              <w:jc w:val="center"/>
              <w:rPr>
                <w:rFonts w:hint="eastAsia" w:ascii="仿宋_GB2312" w:hAnsi="仿宋_GB2312" w:eastAsia="仿宋_GB2312" w:cs="仿宋_GB2312"/>
                <w:sz w:val="24"/>
              </w:rPr>
            </w:pPr>
          </w:p>
        </w:tc>
        <w:tc>
          <w:tcPr>
            <w:tcW w:w="1326" w:type="dxa"/>
            <w:vAlign w:val="center"/>
          </w:tcPr>
          <w:p>
            <w:pPr>
              <w:jc w:val="center"/>
              <w:rPr>
                <w:rFonts w:hint="eastAsia" w:ascii="仿宋_GB2312" w:hAnsi="仿宋_GB2312" w:eastAsia="仿宋_GB2312" w:cs="仿宋_GB2312"/>
                <w:sz w:val="24"/>
              </w:rPr>
            </w:pPr>
          </w:p>
        </w:tc>
        <w:tc>
          <w:tcPr>
            <w:tcW w:w="1595" w:type="dxa"/>
            <w:vAlign w:val="center"/>
          </w:tcPr>
          <w:p>
            <w:pPr>
              <w:jc w:val="center"/>
              <w:rPr>
                <w:rFonts w:hint="eastAsia" w:ascii="仿宋_GB2312" w:hAnsi="仿宋_GB2312" w:eastAsia="仿宋_GB2312" w:cs="仿宋_GB2312"/>
                <w:sz w:val="24"/>
              </w:rPr>
            </w:pPr>
          </w:p>
        </w:tc>
        <w:tc>
          <w:tcPr>
            <w:tcW w:w="2390"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86" w:hRule="atLeast"/>
          <w:jc w:val="center"/>
        </w:trPr>
        <w:tc>
          <w:tcPr>
            <w:tcW w:w="1199" w:type="dxa"/>
            <w:vMerge w:val="continue"/>
            <w:vAlign w:val="center"/>
          </w:tcPr>
          <w:p>
            <w:pPr>
              <w:jc w:val="center"/>
              <w:rPr>
                <w:rFonts w:hint="eastAsia" w:ascii="仿宋_GB2312" w:hAnsi="仿宋_GB2312" w:eastAsia="仿宋_GB2312" w:cs="仿宋_GB2312"/>
                <w:sz w:val="24"/>
              </w:rPr>
            </w:pPr>
          </w:p>
        </w:tc>
        <w:tc>
          <w:tcPr>
            <w:tcW w:w="1259" w:type="dxa"/>
            <w:vAlign w:val="center"/>
          </w:tcPr>
          <w:p>
            <w:pPr>
              <w:jc w:val="center"/>
              <w:rPr>
                <w:rFonts w:hint="eastAsia" w:ascii="仿宋_GB2312" w:hAnsi="仿宋_GB2312" w:eastAsia="仿宋_GB2312" w:cs="仿宋_GB2312"/>
                <w:sz w:val="24"/>
              </w:rPr>
            </w:pPr>
          </w:p>
        </w:tc>
        <w:tc>
          <w:tcPr>
            <w:tcW w:w="1262" w:type="dxa"/>
            <w:vAlign w:val="center"/>
          </w:tcPr>
          <w:p>
            <w:pPr>
              <w:jc w:val="center"/>
              <w:rPr>
                <w:rFonts w:hint="eastAsia" w:ascii="仿宋_GB2312" w:hAnsi="仿宋_GB2312" w:eastAsia="仿宋_GB2312" w:cs="仿宋_GB2312"/>
                <w:sz w:val="24"/>
              </w:rPr>
            </w:pPr>
          </w:p>
        </w:tc>
        <w:tc>
          <w:tcPr>
            <w:tcW w:w="1326" w:type="dxa"/>
            <w:vAlign w:val="center"/>
          </w:tcPr>
          <w:p>
            <w:pPr>
              <w:jc w:val="center"/>
              <w:rPr>
                <w:rFonts w:hint="eastAsia" w:ascii="仿宋_GB2312" w:hAnsi="仿宋_GB2312" w:eastAsia="仿宋_GB2312" w:cs="仿宋_GB2312"/>
                <w:sz w:val="24"/>
              </w:rPr>
            </w:pPr>
          </w:p>
        </w:tc>
        <w:tc>
          <w:tcPr>
            <w:tcW w:w="1595" w:type="dxa"/>
            <w:vAlign w:val="center"/>
          </w:tcPr>
          <w:p>
            <w:pPr>
              <w:jc w:val="center"/>
              <w:rPr>
                <w:rFonts w:hint="eastAsia" w:ascii="仿宋_GB2312" w:hAnsi="仿宋_GB2312" w:eastAsia="仿宋_GB2312" w:cs="仿宋_GB2312"/>
                <w:sz w:val="24"/>
              </w:rPr>
            </w:pPr>
          </w:p>
        </w:tc>
        <w:tc>
          <w:tcPr>
            <w:tcW w:w="2390"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86" w:hRule="atLeast"/>
          <w:jc w:val="center"/>
        </w:trPr>
        <w:tc>
          <w:tcPr>
            <w:tcW w:w="1199" w:type="dxa"/>
            <w:vMerge w:val="continue"/>
            <w:vAlign w:val="center"/>
          </w:tcPr>
          <w:p>
            <w:pPr>
              <w:jc w:val="center"/>
              <w:rPr>
                <w:rFonts w:hint="eastAsia" w:ascii="仿宋_GB2312" w:hAnsi="仿宋_GB2312" w:eastAsia="仿宋_GB2312" w:cs="仿宋_GB2312"/>
                <w:sz w:val="24"/>
              </w:rPr>
            </w:pPr>
          </w:p>
        </w:tc>
        <w:tc>
          <w:tcPr>
            <w:tcW w:w="1259" w:type="dxa"/>
            <w:vAlign w:val="center"/>
          </w:tcPr>
          <w:p>
            <w:pPr>
              <w:jc w:val="center"/>
              <w:rPr>
                <w:rFonts w:hint="eastAsia" w:ascii="仿宋_GB2312" w:hAnsi="仿宋_GB2312" w:eastAsia="仿宋_GB2312" w:cs="仿宋_GB2312"/>
                <w:sz w:val="24"/>
              </w:rPr>
            </w:pPr>
          </w:p>
        </w:tc>
        <w:tc>
          <w:tcPr>
            <w:tcW w:w="1262" w:type="dxa"/>
            <w:vAlign w:val="center"/>
          </w:tcPr>
          <w:p>
            <w:pPr>
              <w:jc w:val="center"/>
              <w:rPr>
                <w:rFonts w:hint="eastAsia" w:ascii="仿宋_GB2312" w:hAnsi="仿宋_GB2312" w:eastAsia="仿宋_GB2312" w:cs="仿宋_GB2312"/>
                <w:sz w:val="24"/>
              </w:rPr>
            </w:pPr>
          </w:p>
        </w:tc>
        <w:tc>
          <w:tcPr>
            <w:tcW w:w="1326" w:type="dxa"/>
            <w:vAlign w:val="center"/>
          </w:tcPr>
          <w:p>
            <w:pPr>
              <w:jc w:val="center"/>
              <w:rPr>
                <w:rFonts w:hint="eastAsia" w:ascii="仿宋_GB2312" w:hAnsi="仿宋_GB2312" w:eastAsia="仿宋_GB2312" w:cs="仿宋_GB2312"/>
                <w:sz w:val="24"/>
              </w:rPr>
            </w:pPr>
          </w:p>
        </w:tc>
        <w:tc>
          <w:tcPr>
            <w:tcW w:w="1595" w:type="dxa"/>
            <w:vAlign w:val="center"/>
          </w:tcPr>
          <w:p>
            <w:pPr>
              <w:jc w:val="center"/>
              <w:rPr>
                <w:rFonts w:hint="eastAsia" w:ascii="仿宋_GB2312" w:hAnsi="仿宋_GB2312" w:eastAsia="仿宋_GB2312" w:cs="仿宋_GB2312"/>
                <w:sz w:val="24"/>
              </w:rPr>
            </w:pPr>
          </w:p>
        </w:tc>
        <w:tc>
          <w:tcPr>
            <w:tcW w:w="2390" w:type="dxa"/>
            <w:vAlign w:val="center"/>
          </w:tcPr>
          <w:p>
            <w:pPr>
              <w:jc w:val="center"/>
              <w:rPr>
                <w:rFonts w:hint="eastAsia" w:ascii="仿宋_GB2312" w:hAnsi="仿宋_GB2312" w:eastAsia="仿宋_GB2312" w:cs="仿宋_GB2312"/>
                <w:sz w:val="24"/>
              </w:rPr>
            </w:pPr>
          </w:p>
        </w:tc>
      </w:tr>
    </w:tbl>
    <w:p/>
    <w:tbl>
      <w:tblPr>
        <w:tblStyle w:val="12"/>
        <w:tblW w:w="89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285"/>
        <w:gridCol w:w="3847"/>
        <w:gridCol w:w="1315"/>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380" w:hRule="atLeast"/>
          <w:jc w:val="center"/>
        </w:trPr>
        <w:tc>
          <w:tcPr>
            <w:tcW w:w="1285" w:type="dxa"/>
            <w:vMerge w:val="restart"/>
            <w:tcBorders>
              <w:top w:val="single" w:color="auto" w:sz="4" w:space="0"/>
              <w:right w:val="single" w:color="auto" w:sz="4" w:space="0"/>
            </w:tcBorders>
            <w:vAlign w:val="center"/>
          </w:tcPr>
          <w:p>
            <w:pPr>
              <w:spacing w:line="12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国内外学术组织及重要学术期刊任职情况</w:t>
            </w:r>
          </w:p>
        </w:tc>
        <w:tc>
          <w:tcPr>
            <w:tcW w:w="38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 w:val="24"/>
              </w:rPr>
              <w:t>组织或期刊名称</w:t>
            </w:r>
          </w:p>
        </w:tc>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 w:val="24"/>
              </w:rPr>
              <w:t>职务</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 w:val="24"/>
              </w:rPr>
              <w:t>任期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380" w:hRule="atLeast"/>
          <w:jc w:val="center"/>
        </w:trPr>
        <w:tc>
          <w:tcPr>
            <w:tcW w:w="1285" w:type="dxa"/>
            <w:vMerge w:val="continue"/>
            <w:tcBorders>
              <w:right w:val="single" w:color="auto" w:sz="4" w:space="0"/>
            </w:tcBorders>
            <w:vAlign w:val="center"/>
          </w:tcPr>
          <w:p>
            <w:pPr>
              <w:spacing w:line="120" w:lineRule="atLeast"/>
              <w:jc w:val="center"/>
              <w:rPr>
                <w:rFonts w:hint="eastAsia" w:ascii="仿宋_GB2312" w:hAnsi="仿宋_GB2312" w:eastAsia="仿宋_GB2312" w:cs="仿宋_GB2312"/>
                <w:sz w:val="24"/>
              </w:rPr>
            </w:pPr>
          </w:p>
        </w:tc>
        <w:tc>
          <w:tcPr>
            <w:tcW w:w="38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bookmarkStart w:id="43" w:name="table_3_20"/>
            <w:bookmarkEnd w:id="43"/>
          </w:p>
        </w:tc>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380" w:hRule="atLeast"/>
          <w:jc w:val="center"/>
        </w:trPr>
        <w:tc>
          <w:tcPr>
            <w:tcW w:w="1285" w:type="dxa"/>
            <w:vMerge w:val="continue"/>
            <w:tcBorders>
              <w:right w:val="single" w:color="auto" w:sz="4" w:space="0"/>
            </w:tcBorders>
            <w:vAlign w:val="center"/>
          </w:tcPr>
          <w:p>
            <w:pPr>
              <w:spacing w:line="120" w:lineRule="atLeast"/>
              <w:jc w:val="center"/>
              <w:rPr>
                <w:rFonts w:hint="eastAsia" w:ascii="仿宋_GB2312" w:hAnsi="仿宋_GB2312" w:eastAsia="仿宋_GB2312" w:cs="仿宋_GB2312"/>
                <w:sz w:val="24"/>
              </w:rPr>
            </w:pPr>
          </w:p>
        </w:tc>
        <w:tc>
          <w:tcPr>
            <w:tcW w:w="38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380" w:hRule="atLeast"/>
          <w:jc w:val="center"/>
        </w:trPr>
        <w:tc>
          <w:tcPr>
            <w:tcW w:w="1285" w:type="dxa"/>
            <w:vMerge w:val="continue"/>
            <w:tcBorders>
              <w:right w:val="single" w:color="auto" w:sz="4" w:space="0"/>
            </w:tcBorders>
            <w:vAlign w:val="center"/>
          </w:tcPr>
          <w:p>
            <w:pPr>
              <w:spacing w:line="120" w:lineRule="atLeast"/>
              <w:jc w:val="center"/>
              <w:rPr>
                <w:rFonts w:hint="eastAsia" w:ascii="仿宋_GB2312" w:hAnsi="仿宋_GB2312" w:eastAsia="仿宋_GB2312" w:cs="仿宋_GB2312"/>
                <w:sz w:val="24"/>
              </w:rPr>
            </w:pPr>
          </w:p>
        </w:tc>
        <w:tc>
          <w:tcPr>
            <w:tcW w:w="38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380" w:hRule="atLeast"/>
          <w:jc w:val="center"/>
        </w:trPr>
        <w:tc>
          <w:tcPr>
            <w:tcW w:w="1285" w:type="dxa"/>
            <w:vMerge w:val="continue"/>
            <w:tcBorders>
              <w:right w:val="single" w:color="auto" w:sz="4" w:space="0"/>
            </w:tcBorders>
            <w:vAlign w:val="center"/>
          </w:tcPr>
          <w:p>
            <w:pPr>
              <w:spacing w:line="120" w:lineRule="atLeast"/>
              <w:jc w:val="center"/>
              <w:rPr>
                <w:rFonts w:hint="eastAsia" w:ascii="仿宋_GB2312" w:hAnsi="仿宋_GB2312" w:eastAsia="仿宋_GB2312" w:cs="仿宋_GB2312"/>
                <w:sz w:val="24"/>
              </w:rPr>
            </w:pPr>
          </w:p>
        </w:tc>
        <w:tc>
          <w:tcPr>
            <w:tcW w:w="38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r>
    </w:tbl>
    <w:p>
      <w:pPr>
        <w:sectPr>
          <w:footerReference r:id="rId3" w:type="default"/>
          <w:pgSz w:w="11906" w:h="16838"/>
          <w:pgMar w:top="2098" w:right="1474" w:bottom="1984" w:left="1587" w:header="851" w:footer="992" w:gutter="0"/>
          <w:pgNumType w:fmt="decimal"/>
          <w:cols w:space="720" w:num="1"/>
          <w:docGrid w:type="linesAndChars" w:linePitch="312" w:charSpace="0"/>
        </w:sectPr>
      </w:pPr>
    </w:p>
    <w:p>
      <w:pPr>
        <w:snapToGrid w:val="0"/>
        <w:spacing w:line="336" w:lineRule="auto"/>
        <w:ind w:right="6"/>
        <w:rPr>
          <w:rFonts w:hint="eastAsia" w:ascii="黑体" w:hAnsi="黑体" w:eastAsia="黑体" w:cs="黑体"/>
          <w:sz w:val="32"/>
          <w:szCs w:val="32"/>
        </w:rPr>
      </w:pPr>
      <w:r>
        <w:rPr>
          <w:rFonts w:hint="eastAsia" w:ascii="黑体" w:hAnsi="黑体" w:eastAsia="黑体" w:cs="黑体"/>
          <w:sz w:val="32"/>
          <w:szCs w:val="32"/>
        </w:rPr>
        <w:t>三、团队成员信息</w:t>
      </w:r>
    </w:p>
    <w:tbl>
      <w:tblPr>
        <w:tblStyle w:val="12"/>
        <w:tblpPr w:leftFromText="180" w:rightFromText="180" w:vertAnchor="page" w:horzAnchor="page" w:tblpXSpec="center" w:tblpY="27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56"/>
        <w:gridCol w:w="921"/>
        <w:gridCol w:w="1080"/>
        <w:gridCol w:w="720"/>
        <w:gridCol w:w="720"/>
        <w:gridCol w:w="900"/>
        <w:gridCol w:w="900"/>
        <w:gridCol w:w="900"/>
        <w:gridCol w:w="720"/>
        <w:gridCol w:w="1800"/>
        <w:gridCol w:w="1980"/>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0" w:hRule="atLeast"/>
          <w:jc w:val="center"/>
        </w:trPr>
        <w:tc>
          <w:tcPr>
            <w:tcW w:w="1677" w:type="dxa"/>
            <w:gridSpan w:val="2"/>
            <w:vMerge w:val="restart"/>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团队成员</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共</w:t>
            </w:r>
            <w:r>
              <w:rPr>
                <w:rFonts w:hint="eastAsia" w:ascii="仿宋_GB2312" w:hAnsi="仿宋_GB2312" w:eastAsia="仿宋_GB2312" w:cs="仿宋_GB2312"/>
                <w:sz w:val="24"/>
                <w:u w:val="single"/>
              </w:rPr>
              <w:t xml:space="preserve"> </w:t>
            </w:r>
            <w:bookmarkStart w:id="44" w:name="label_4_1"/>
            <w:bookmarkEnd w:id="44"/>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w:t>
            </w:r>
          </w:p>
        </w:tc>
        <w:tc>
          <w:tcPr>
            <w:tcW w:w="1080" w:type="dxa"/>
            <w:vMerge w:val="restart"/>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年龄</w:t>
            </w:r>
          </w:p>
        </w:tc>
        <w:tc>
          <w:tcPr>
            <w:tcW w:w="2340" w:type="dxa"/>
            <w:gridSpan w:val="3"/>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50岁以上</w:t>
            </w:r>
          </w:p>
        </w:tc>
        <w:tc>
          <w:tcPr>
            <w:tcW w:w="4320" w:type="dxa"/>
            <w:gridSpan w:val="4"/>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50-35岁</w:t>
            </w:r>
          </w:p>
        </w:tc>
        <w:tc>
          <w:tcPr>
            <w:tcW w:w="4107" w:type="dxa"/>
            <w:gridSpan w:val="2"/>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35岁以下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0" w:hRule="atLeast"/>
          <w:jc w:val="center"/>
        </w:trPr>
        <w:tc>
          <w:tcPr>
            <w:tcW w:w="1677" w:type="dxa"/>
            <w:gridSpan w:val="2"/>
            <w:vMerge w:val="continue"/>
            <w:vAlign w:val="center"/>
          </w:tcPr>
          <w:p>
            <w:pPr>
              <w:jc w:val="center"/>
              <w:rPr>
                <w:rFonts w:hint="eastAsia" w:ascii="仿宋_GB2312" w:hAnsi="仿宋_GB2312" w:eastAsia="仿宋_GB2312" w:cs="仿宋_GB2312"/>
                <w:sz w:val="24"/>
              </w:rPr>
            </w:pPr>
          </w:p>
        </w:tc>
        <w:tc>
          <w:tcPr>
            <w:tcW w:w="1080" w:type="dxa"/>
            <w:vMerge w:val="continue"/>
            <w:vAlign w:val="center"/>
          </w:tcPr>
          <w:p>
            <w:pPr>
              <w:jc w:val="center"/>
              <w:rPr>
                <w:rFonts w:hint="eastAsia" w:ascii="仿宋_GB2312" w:hAnsi="仿宋_GB2312" w:eastAsia="仿宋_GB2312" w:cs="仿宋_GB2312"/>
                <w:sz w:val="24"/>
              </w:rPr>
            </w:pPr>
          </w:p>
        </w:tc>
        <w:tc>
          <w:tcPr>
            <w:tcW w:w="2340" w:type="dxa"/>
            <w:gridSpan w:val="3"/>
            <w:vAlign w:val="center"/>
          </w:tcPr>
          <w:p>
            <w:pPr>
              <w:jc w:val="center"/>
              <w:rPr>
                <w:rFonts w:hint="eastAsia" w:ascii="仿宋_GB2312" w:hAnsi="仿宋_GB2312" w:eastAsia="仿宋_GB2312" w:cs="仿宋_GB2312"/>
                <w:sz w:val="24"/>
              </w:rPr>
            </w:pPr>
            <w:bookmarkStart w:id="45" w:name="label_4_2"/>
            <w:bookmarkEnd w:id="45"/>
          </w:p>
        </w:tc>
        <w:tc>
          <w:tcPr>
            <w:tcW w:w="4320" w:type="dxa"/>
            <w:gridSpan w:val="4"/>
            <w:vAlign w:val="center"/>
          </w:tcPr>
          <w:p>
            <w:pPr>
              <w:jc w:val="center"/>
              <w:rPr>
                <w:rFonts w:hint="eastAsia" w:ascii="仿宋_GB2312" w:hAnsi="仿宋_GB2312" w:eastAsia="仿宋_GB2312" w:cs="仿宋_GB2312"/>
                <w:sz w:val="24"/>
              </w:rPr>
            </w:pPr>
            <w:bookmarkStart w:id="46" w:name="label_4_3"/>
            <w:bookmarkEnd w:id="46"/>
          </w:p>
        </w:tc>
        <w:tc>
          <w:tcPr>
            <w:tcW w:w="4107" w:type="dxa"/>
            <w:gridSpan w:val="2"/>
            <w:vAlign w:val="center"/>
          </w:tcPr>
          <w:p>
            <w:pPr>
              <w:jc w:val="center"/>
              <w:rPr>
                <w:rFonts w:hint="eastAsia" w:ascii="仿宋_GB2312" w:hAnsi="仿宋_GB2312" w:eastAsia="仿宋_GB2312" w:cs="仿宋_GB2312"/>
                <w:sz w:val="24"/>
              </w:rPr>
            </w:pPr>
            <w:bookmarkStart w:id="47" w:name="label_4_4"/>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00" w:hRule="atLeast"/>
          <w:jc w:val="center"/>
        </w:trPr>
        <w:tc>
          <w:tcPr>
            <w:tcW w:w="1677" w:type="dxa"/>
            <w:gridSpan w:val="2"/>
            <w:vMerge w:val="continue"/>
            <w:vAlign w:val="center"/>
          </w:tcPr>
          <w:p>
            <w:pPr>
              <w:jc w:val="center"/>
              <w:rPr>
                <w:rFonts w:hint="eastAsia" w:ascii="仿宋_GB2312" w:hAnsi="仿宋_GB2312" w:eastAsia="仿宋_GB2312" w:cs="仿宋_GB2312"/>
                <w:sz w:val="24"/>
              </w:rPr>
            </w:pPr>
          </w:p>
        </w:tc>
        <w:tc>
          <w:tcPr>
            <w:tcW w:w="1080" w:type="dxa"/>
            <w:vMerge w:val="restart"/>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职称</w:t>
            </w:r>
          </w:p>
        </w:tc>
        <w:tc>
          <w:tcPr>
            <w:tcW w:w="2340" w:type="dxa"/>
            <w:gridSpan w:val="3"/>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高级</w:t>
            </w:r>
          </w:p>
        </w:tc>
        <w:tc>
          <w:tcPr>
            <w:tcW w:w="2520" w:type="dxa"/>
            <w:gridSpan w:val="3"/>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副高</w:t>
            </w:r>
          </w:p>
        </w:tc>
        <w:tc>
          <w:tcPr>
            <w:tcW w:w="180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中级</w:t>
            </w:r>
          </w:p>
        </w:tc>
        <w:tc>
          <w:tcPr>
            <w:tcW w:w="4107" w:type="dxa"/>
            <w:gridSpan w:val="2"/>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0" w:hRule="atLeast"/>
          <w:jc w:val="center"/>
        </w:trPr>
        <w:tc>
          <w:tcPr>
            <w:tcW w:w="1677" w:type="dxa"/>
            <w:gridSpan w:val="2"/>
            <w:vMerge w:val="continue"/>
            <w:vAlign w:val="center"/>
          </w:tcPr>
          <w:p>
            <w:pPr>
              <w:jc w:val="center"/>
              <w:rPr>
                <w:rFonts w:hint="eastAsia" w:ascii="仿宋_GB2312" w:hAnsi="仿宋_GB2312" w:eastAsia="仿宋_GB2312" w:cs="仿宋_GB2312"/>
                <w:sz w:val="24"/>
              </w:rPr>
            </w:pPr>
          </w:p>
        </w:tc>
        <w:tc>
          <w:tcPr>
            <w:tcW w:w="1080" w:type="dxa"/>
            <w:vMerge w:val="continue"/>
            <w:vAlign w:val="center"/>
          </w:tcPr>
          <w:p>
            <w:pPr>
              <w:jc w:val="center"/>
              <w:rPr>
                <w:rFonts w:hint="eastAsia" w:ascii="仿宋_GB2312" w:hAnsi="仿宋_GB2312" w:eastAsia="仿宋_GB2312" w:cs="仿宋_GB2312"/>
                <w:sz w:val="24"/>
              </w:rPr>
            </w:pPr>
          </w:p>
        </w:tc>
        <w:tc>
          <w:tcPr>
            <w:tcW w:w="2340" w:type="dxa"/>
            <w:gridSpan w:val="3"/>
            <w:vAlign w:val="center"/>
          </w:tcPr>
          <w:p>
            <w:pPr>
              <w:jc w:val="center"/>
              <w:rPr>
                <w:rFonts w:hint="eastAsia" w:ascii="仿宋_GB2312" w:hAnsi="仿宋_GB2312" w:eastAsia="仿宋_GB2312" w:cs="仿宋_GB2312"/>
                <w:sz w:val="24"/>
              </w:rPr>
            </w:pPr>
            <w:bookmarkStart w:id="48" w:name="label_4_5"/>
            <w:bookmarkEnd w:id="48"/>
          </w:p>
        </w:tc>
        <w:tc>
          <w:tcPr>
            <w:tcW w:w="2520" w:type="dxa"/>
            <w:gridSpan w:val="3"/>
            <w:vAlign w:val="center"/>
          </w:tcPr>
          <w:p>
            <w:pPr>
              <w:jc w:val="center"/>
              <w:rPr>
                <w:rFonts w:hint="eastAsia" w:ascii="仿宋_GB2312" w:hAnsi="仿宋_GB2312" w:eastAsia="仿宋_GB2312" w:cs="仿宋_GB2312"/>
                <w:sz w:val="24"/>
              </w:rPr>
            </w:pPr>
            <w:bookmarkStart w:id="49" w:name="label_4_6"/>
            <w:bookmarkEnd w:id="49"/>
          </w:p>
        </w:tc>
        <w:tc>
          <w:tcPr>
            <w:tcW w:w="1800" w:type="dxa"/>
            <w:vAlign w:val="center"/>
          </w:tcPr>
          <w:p>
            <w:pPr>
              <w:jc w:val="center"/>
              <w:rPr>
                <w:rFonts w:hint="eastAsia" w:ascii="仿宋_GB2312" w:hAnsi="仿宋_GB2312" w:eastAsia="仿宋_GB2312" w:cs="仿宋_GB2312"/>
                <w:sz w:val="24"/>
              </w:rPr>
            </w:pPr>
            <w:bookmarkStart w:id="50" w:name="label_4_7"/>
            <w:bookmarkEnd w:id="50"/>
          </w:p>
        </w:tc>
        <w:tc>
          <w:tcPr>
            <w:tcW w:w="4107" w:type="dxa"/>
            <w:gridSpan w:val="2"/>
            <w:vAlign w:val="center"/>
          </w:tcPr>
          <w:p>
            <w:pPr>
              <w:jc w:val="center"/>
              <w:rPr>
                <w:rFonts w:hint="eastAsia" w:ascii="仿宋_GB2312" w:hAnsi="仿宋_GB2312" w:eastAsia="仿宋_GB2312" w:cs="仿宋_GB2312"/>
                <w:sz w:val="24"/>
              </w:rPr>
            </w:pPr>
            <w:bookmarkStart w:id="51" w:name="label_4_8"/>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53" w:hRule="atLeast"/>
          <w:jc w:val="center"/>
        </w:trPr>
        <w:tc>
          <w:tcPr>
            <w:tcW w:w="1677" w:type="dxa"/>
            <w:gridSpan w:val="2"/>
            <w:vMerge w:val="continue"/>
            <w:vAlign w:val="center"/>
          </w:tcPr>
          <w:p>
            <w:pPr>
              <w:jc w:val="center"/>
              <w:rPr>
                <w:rFonts w:hint="eastAsia" w:ascii="仿宋_GB2312" w:hAnsi="仿宋_GB2312" w:eastAsia="仿宋_GB2312" w:cs="仿宋_GB2312"/>
                <w:sz w:val="24"/>
              </w:rPr>
            </w:pPr>
          </w:p>
        </w:tc>
        <w:tc>
          <w:tcPr>
            <w:tcW w:w="1080" w:type="dxa"/>
            <w:vMerge w:val="restart"/>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学历</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学位</w:t>
            </w:r>
          </w:p>
        </w:tc>
        <w:tc>
          <w:tcPr>
            <w:tcW w:w="2340" w:type="dxa"/>
            <w:gridSpan w:val="3"/>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博士</w:t>
            </w:r>
          </w:p>
        </w:tc>
        <w:tc>
          <w:tcPr>
            <w:tcW w:w="2520" w:type="dxa"/>
            <w:gridSpan w:val="3"/>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硕士</w:t>
            </w:r>
          </w:p>
        </w:tc>
        <w:tc>
          <w:tcPr>
            <w:tcW w:w="180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本科/学士</w:t>
            </w:r>
          </w:p>
        </w:tc>
        <w:tc>
          <w:tcPr>
            <w:tcW w:w="4107" w:type="dxa"/>
            <w:gridSpan w:val="2"/>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4" w:hRule="atLeast"/>
          <w:jc w:val="center"/>
        </w:trPr>
        <w:tc>
          <w:tcPr>
            <w:tcW w:w="1677" w:type="dxa"/>
            <w:gridSpan w:val="2"/>
            <w:vMerge w:val="continue"/>
            <w:vAlign w:val="center"/>
          </w:tcPr>
          <w:p>
            <w:pPr>
              <w:jc w:val="center"/>
              <w:rPr>
                <w:rFonts w:hint="eastAsia" w:ascii="仿宋_GB2312" w:hAnsi="仿宋_GB2312" w:eastAsia="仿宋_GB2312" w:cs="仿宋_GB2312"/>
                <w:sz w:val="24"/>
              </w:rPr>
            </w:pPr>
          </w:p>
        </w:tc>
        <w:tc>
          <w:tcPr>
            <w:tcW w:w="1080" w:type="dxa"/>
            <w:vMerge w:val="continue"/>
            <w:vAlign w:val="center"/>
          </w:tcPr>
          <w:p>
            <w:pPr>
              <w:jc w:val="center"/>
              <w:rPr>
                <w:rFonts w:hint="eastAsia" w:ascii="仿宋_GB2312" w:hAnsi="仿宋_GB2312" w:eastAsia="仿宋_GB2312" w:cs="仿宋_GB2312"/>
                <w:sz w:val="24"/>
              </w:rPr>
            </w:pPr>
          </w:p>
        </w:tc>
        <w:tc>
          <w:tcPr>
            <w:tcW w:w="2340" w:type="dxa"/>
            <w:gridSpan w:val="3"/>
            <w:vAlign w:val="center"/>
          </w:tcPr>
          <w:p>
            <w:pPr>
              <w:jc w:val="center"/>
              <w:rPr>
                <w:rFonts w:hint="eastAsia" w:ascii="仿宋_GB2312" w:hAnsi="仿宋_GB2312" w:eastAsia="仿宋_GB2312" w:cs="仿宋_GB2312"/>
                <w:sz w:val="24"/>
              </w:rPr>
            </w:pPr>
            <w:bookmarkStart w:id="52" w:name="label_4_9"/>
            <w:bookmarkEnd w:id="52"/>
          </w:p>
        </w:tc>
        <w:tc>
          <w:tcPr>
            <w:tcW w:w="2520" w:type="dxa"/>
            <w:gridSpan w:val="3"/>
            <w:vAlign w:val="center"/>
          </w:tcPr>
          <w:p>
            <w:pPr>
              <w:jc w:val="center"/>
              <w:rPr>
                <w:rFonts w:hint="eastAsia" w:ascii="仿宋_GB2312" w:hAnsi="仿宋_GB2312" w:eastAsia="仿宋_GB2312" w:cs="仿宋_GB2312"/>
                <w:sz w:val="24"/>
              </w:rPr>
            </w:pPr>
            <w:bookmarkStart w:id="53" w:name="label_4_10"/>
            <w:bookmarkEnd w:id="53"/>
          </w:p>
        </w:tc>
        <w:tc>
          <w:tcPr>
            <w:tcW w:w="1800" w:type="dxa"/>
            <w:vAlign w:val="center"/>
          </w:tcPr>
          <w:p>
            <w:pPr>
              <w:jc w:val="center"/>
              <w:rPr>
                <w:rFonts w:hint="eastAsia" w:ascii="仿宋_GB2312" w:hAnsi="仿宋_GB2312" w:eastAsia="仿宋_GB2312" w:cs="仿宋_GB2312"/>
                <w:sz w:val="24"/>
              </w:rPr>
            </w:pPr>
            <w:bookmarkStart w:id="54" w:name="label_4_11"/>
            <w:bookmarkEnd w:id="54"/>
          </w:p>
        </w:tc>
        <w:tc>
          <w:tcPr>
            <w:tcW w:w="4107" w:type="dxa"/>
            <w:gridSpan w:val="2"/>
            <w:vAlign w:val="center"/>
          </w:tcPr>
          <w:p>
            <w:pPr>
              <w:jc w:val="center"/>
              <w:rPr>
                <w:rFonts w:hint="eastAsia" w:ascii="仿宋_GB2312" w:hAnsi="仿宋_GB2312" w:eastAsia="仿宋_GB2312" w:cs="仿宋_GB2312"/>
                <w:sz w:val="24"/>
              </w:rPr>
            </w:pPr>
            <w:bookmarkStart w:id="55" w:name="label_4_12"/>
            <w:bookmarkEnd w:id="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60" w:hRule="atLeast"/>
          <w:jc w:val="center"/>
        </w:trPr>
        <w:tc>
          <w:tcPr>
            <w:tcW w:w="756" w:type="dxa"/>
            <w:vMerge w:val="restart"/>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团队核心成员（3人及以上）</w:t>
            </w:r>
          </w:p>
        </w:tc>
        <w:tc>
          <w:tcPr>
            <w:tcW w:w="921"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姓 名</w:t>
            </w:r>
          </w:p>
        </w:tc>
        <w:tc>
          <w:tcPr>
            <w:tcW w:w="108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性别</w:t>
            </w:r>
          </w:p>
        </w:tc>
        <w:tc>
          <w:tcPr>
            <w:tcW w:w="72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出生年月</w:t>
            </w:r>
          </w:p>
        </w:tc>
        <w:tc>
          <w:tcPr>
            <w:tcW w:w="72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证件类型</w:t>
            </w:r>
          </w:p>
        </w:tc>
        <w:tc>
          <w:tcPr>
            <w:tcW w:w="1800" w:type="dxa"/>
            <w:gridSpan w:val="2"/>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证件号码</w:t>
            </w:r>
          </w:p>
        </w:tc>
        <w:tc>
          <w:tcPr>
            <w:tcW w:w="90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学历/学位</w:t>
            </w:r>
          </w:p>
        </w:tc>
        <w:tc>
          <w:tcPr>
            <w:tcW w:w="72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职务/职称</w:t>
            </w:r>
          </w:p>
        </w:tc>
        <w:tc>
          <w:tcPr>
            <w:tcW w:w="180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现从事专业领域</w:t>
            </w:r>
          </w:p>
        </w:tc>
        <w:tc>
          <w:tcPr>
            <w:tcW w:w="198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所在单位</w:t>
            </w:r>
          </w:p>
        </w:tc>
        <w:tc>
          <w:tcPr>
            <w:tcW w:w="2127"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是否全职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756" w:type="dxa"/>
            <w:vMerge w:val="continue"/>
            <w:vAlign w:val="center"/>
          </w:tcPr>
          <w:p>
            <w:pPr>
              <w:jc w:val="center"/>
              <w:rPr>
                <w:rFonts w:hint="eastAsia" w:ascii="仿宋_GB2312" w:hAnsi="仿宋_GB2312" w:eastAsia="仿宋_GB2312" w:cs="仿宋_GB2312"/>
                <w:bCs/>
                <w:sz w:val="24"/>
              </w:rPr>
            </w:pPr>
          </w:p>
        </w:tc>
        <w:tc>
          <w:tcPr>
            <w:tcW w:w="921" w:type="dxa"/>
            <w:vAlign w:val="center"/>
          </w:tcPr>
          <w:p>
            <w:pPr>
              <w:jc w:val="center"/>
              <w:rPr>
                <w:rFonts w:hint="eastAsia" w:ascii="仿宋_GB2312" w:hAnsi="仿宋_GB2312" w:eastAsia="仿宋_GB2312" w:cs="仿宋_GB2312"/>
                <w:sz w:val="24"/>
              </w:rPr>
            </w:pPr>
            <w:bookmarkStart w:id="56" w:name="table_4_13"/>
            <w:bookmarkEnd w:id="56"/>
          </w:p>
        </w:tc>
        <w:tc>
          <w:tcPr>
            <w:tcW w:w="1080" w:type="dxa"/>
            <w:vAlign w:val="center"/>
          </w:tcPr>
          <w:p>
            <w:pPr>
              <w:jc w:val="center"/>
              <w:rPr>
                <w:rFonts w:hint="eastAsia" w:ascii="仿宋_GB2312" w:hAnsi="仿宋_GB2312" w:eastAsia="仿宋_GB2312" w:cs="仿宋_GB2312"/>
                <w:sz w:val="24"/>
              </w:rPr>
            </w:pPr>
          </w:p>
        </w:tc>
        <w:tc>
          <w:tcPr>
            <w:tcW w:w="720" w:type="dxa"/>
            <w:vAlign w:val="center"/>
          </w:tcPr>
          <w:p>
            <w:pPr>
              <w:jc w:val="center"/>
              <w:rPr>
                <w:rFonts w:hint="eastAsia" w:ascii="仿宋_GB2312" w:hAnsi="仿宋_GB2312" w:eastAsia="仿宋_GB2312" w:cs="仿宋_GB2312"/>
                <w:sz w:val="24"/>
              </w:rPr>
            </w:pPr>
          </w:p>
        </w:tc>
        <w:tc>
          <w:tcPr>
            <w:tcW w:w="720" w:type="dxa"/>
            <w:vAlign w:val="center"/>
          </w:tcPr>
          <w:p>
            <w:pPr>
              <w:jc w:val="center"/>
              <w:rPr>
                <w:rFonts w:hint="eastAsia" w:ascii="仿宋_GB2312" w:hAnsi="仿宋_GB2312" w:eastAsia="仿宋_GB2312" w:cs="仿宋_GB2312"/>
                <w:sz w:val="24"/>
              </w:rPr>
            </w:pPr>
          </w:p>
        </w:tc>
        <w:tc>
          <w:tcPr>
            <w:tcW w:w="1800" w:type="dxa"/>
            <w:gridSpan w:val="2"/>
            <w:vAlign w:val="center"/>
          </w:tcPr>
          <w:p>
            <w:pPr>
              <w:jc w:val="center"/>
              <w:rPr>
                <w:rFonts w:hint="eastAsia" w:ascii="仿宋_GB2312" w:hAnsi="仿宋_GB2312" w:eastAsia="仿宋_GB2312" w:cs="仿宋_GB2312"/>
                <w:sz w:val="24"/>
              </w:rPr>
            </w:pPr>
          </w:p>
        </w:tc>
        <w:tc>
          <w:tcPr>
            <w:tcW w:w="900" w:type="dxa"/>
            <w:vAlign w:val="center"/>
          </w:tcPr>
          <w:p>
            <w:pPr>
              <w:jc w:val="center"/>
              <w:rPr>
                <w:rFonts w:hint="eastAsia" w:ascii="仿宋_GB2312" w:hAnsi="仿宋_GB2312" w:eastAsia="仿宋_GB2312" w:cs="仿宋_GB2312"/>
                <w:sz w:val="24"/>
              </w:rPr>
            </w:pPr>
          </w:p>
        </w:tc>
        <w:tc>
          <w:tcPr>
            <w:tcW w:w="720" w:type="dxa"/>
            <w:vAlign w:val="center"/>
          </w:tcPr>
          <w:p>
            <w:pPr>
              <w:jc w:val="center"/>
              <w:rPr>
                <w:rFonts w:hint="eastAsia" w:ascii="仿宋_GB2312" w:hAnsi="仿宋_GB2312" w:eastAsia="仿宋_GB2312" w:cs="仿宋_GB2312"/>
                <w:sz w:val="24"/>
              </w:rPr>
            </w:pPr>
          </w:p>
        </w:tc>
        <w:tc>
          <w:tcPr>
            <w:tcW w:w="1800" w:type="dxa"/>
            <w:vAlign w:val="center"/>
          </w:tcPr>
          <w:p>
            <w:pPr>
              <w:jc w:val="center"/>
              <w:rPr>
                <w:rFonts w:hint="eastAsia" w:ascii="仿宋_GB2312" w:hAnsi="仿宋_GB2312" w:eastAsia="仿宋_GB2312" w:cs="仿宋_GB2312"/>
                <w:sz w:val="24"/>
              </w:rPr>
            </w:pPr>
          </w:p>
        </w:tc>
        <w:tc>
          <w:tcPr>
            <w:tcW w:w="1980" w:type="dxa"/>
            <w:vAlign w:val="center"/>
          </w:tcPr>
          <w:p>
            <w:pPr>
              <w:jc w:val="center"/>
              <w:rPr>
                <w:rFonts w:hint="eastAsia" w:ascii="仿宋_GB2312" w:hAnsi="仿宋_GB2312" w:eastAsia="仿宋_GB2312" w:cs="仿宋_GB2312"/>
                <w:sz w:val="24"/>
              </w:rPr>
            </w:pPr>
          </w:p>
        </w:tc>
        <w:tc>
          <w:tcPr>
            <w:tcW w:w="2127"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756" w:type="dxa"/>
            <w:vMerge w:val="continue"/>
            <w:vAlign w:val="center"/>
          </w:tcPr>
          <w:p>
            <w:pPr>
              <w:jc w:val="center"/>
              <w:rPr>
                <w:rFonts w:hint="eastAsia" w:ascii="仿宋_GB2312" w:hAnsi="仿宋_GB2312" w:eastAsia="仿宋_GB2312" w:cs="仿宋_GB2312"/>
                <w:bCs/>
                <w:sz w:val="24"/>
              </w:rPr>
            </w:pPr>
          </w:p>
        </w:tc>
        <w:tc>
          <w:tcPr>
            <w:tcW w:w="921" w:type="dxa"/>
            <w:vAlign w:val="center"/>
          </w:tcPr>
          <w:p>
            <w:pPr>
              <w:jc w:val="center"/>
              <w:rPr>
                <w:rFonts w:hint="eastAsia" w:ascii="仿宋_GB2312" w:hAnsi="仿宋_GB2312" w:eastAsia="仿宋_GB2312" w:cs="仿宋_GB2312"/>
                <w:sz w:val="24"/>
              </w:rPr>
            </w:pPr>
          </w:p>
        </w:tc>
        <w:tc>
          <w:tcPr>
            <w:tcW w:w="1080" w:type="dxa"/>
            <w:vAlign w:val="center"/>
          </w:tcPr>
          <w:p>
            <w:pPr>
              <w:jc w:val="center"/>
              <w:rPr>
                <w:rFonts w:hint="eastAsia" w:ascii="仿宋_GB2312" w:hAnsi="仿宋_GB2312" w:eastAsia="仿宋_GB2312" w:cs="仿宋_GB2312"/>
                <w:sz w:val="24"/>
              </w:rPr>
            </w:pPr>
          </w:p>
        </w:tc>
        <w:tc>
          <w:tcPr>
            <w:tcW w:w="720" w:type="dxa"/>
            <w:vAlign w:val="center"/>
          </w:tcPr>
          <w:p>
            <w:pPr>
              <w:jc w:val="center"/>
              <w:rPr>
                <w:rFonts w:hint="eastAsia" w:ascii="仿宋_GB2312" w:hAnsi="仿宋_GB2312" w:eastAsia="仿宋_GB2312" w:cs="仿宋_GB2312"/>
                <w:sz w:val="24"/>
              </w:rPr>
            </w:pPr>
          </w:p>
        </w:tc>
        <w:tc>
          <w:tcPr>
            <w:tcW w:w="720" w:type="dxa"/>
            <w:vAlign w:val="center"/>
          </w:tcPr>
          <w:p>
            <w:pPr>
              <w:jc w:val="center"/>
              <w:rPr>
                <w:rFonts w:hint="eastAsia" w:ascii="仿宋_GB2312" w:hAnsi="仿宋_GB2312" w:eastAsia="仿宋_GB2312" w:cs="仿宋_GB2312"/>
                <w:sz w:val="24"/>
              </w:rPr>
            </w:pPr>
          </w:p>
        </w:tc>
        <w:tc>
          <w:tcPr>
            <w:tcW w:w="1800" w:type="dxa"/>
            <w:gridSpan w:val="2"/>
            <w:vAlign w:val="center"/>
          </w:tcPr>
          <w:p>
            <w:pPr>
              <w:jc w:val="center"/>
              <w:rPr>
                <w:rFonts w:hint="eastAsia" w:ascii="仿宋_GB2312" w:hAnsi="仿宋_GB2312" w:eastAsia="仿宋_GB2312" w:cs="仿宋_GB2312"/>
                <w:sz w:val="24"/>
              </w:rPr>
            </w:pPr>
          </w:p>
        </w:tc>
        <w:tc>
          <w:tcPr>
            <w:tcW w:w="900" w:type="dxa"/>
            <w:vAlign w:val="center"/>
          </w:tcPr>
          <w:p>
            <w:pPr>
              <w:jc w:val="center"/>
              <w:rPr>
                <w:rFonts w:hint="eastAsia" w:ascii="仿宋_GB2312" w:hAnsi="仿宋_GB2312" w:eastAsia="仿宋_GB2312" w:cs="仿宋_GB2312"/>
                <w:sz w:val="24"/>
              </w:rPr>
            </w:pPr>
          </w:p>
        </w:tc>
        <w:tc>
          <w:tcPr>
            <w:tcW w:w="720" w:type="dxa"/>
            <w:vAlign w:val="center"/>
          </w:tcPr>
          <w:p>
            <w:pPr>
              <w:jc w:val="center"/>
              <w:rPr>
                <w:rFonts w:hint="eastAsia" w:ascii="仿宋_GB2312" w:hAnsi="仿宋_GB2312" w:eastAsia="仿宋_GB2312" w:cs="仿宋_GB2312"/>
                <w:sz w:val="24"/>
              </w:rPr>
            </w:pPr>
          </w:p>
        </w:tc>
        <w:tc>
          <w:tcPr>
            <w:tcW w:w="1800" w:type="dxa"/>
            <w:vAlign w:val="center"/>
          </w:tcPr>
          <w:p>
            <w:pPr>
              <w:jc w:val="center"/>
              <w:rPr>
                <w:rFonts w:hint="eastAsia" w:ascii="仿宋_GB2312" w:hAnsi="仿宋_GB2312" w:eastAsia="仿宋_GB2312" w:cs="仿宋_GB2312"/>
                <w:sz w:val="24"/>
              </w:rPr>
            </w:pPr>
          </w:p>
        </w:tc>
        <w:tc>
          <w:tcPr>
            <w:tcW w:w="1980" w:type="dxa"/>
            <w:vAlign w:val="center"/>
          </w:tcPr>
          <w:p>
            <w:pPr>
              <w:jc w:val="center"/>
              <w:rPr>
                <w:rFonts w:hint="eastAsia" w:ascii="仿宋_GB2312" w:hAnsi="仿宋_GB2312" w:eastAsia="仿宋_GB2312" w:cs="仿宋_GB2312"/>
                <w:sz w:val="24"/>
              </w:rPr>
            </w:pPr>
          </w:p>
        </w:tc>
        <w:tc>
          <w:tcPr>
            <w:tcW w:w="2127"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756" w:type="dxa"/>
            <w:vMerge w:val="continue"/>
            <w:vAlign w:val="center"/>
          </w:tcPr>
          <w:p>
            <w:pPr>
              <w:jc w:val="center"/>
              <w:rPr>
                <w:rFonts w:hint="eastAsia" w:ascii="仿宋_GB2312" w:hAnsi="仿宋_GB2312" w:eastAsia="仿宋_GB2312" w:cs="仿宋_GB2312"/>
                <w:bCs/>
                <w:sz w:val="24"/>
              </w:rPr>
            </w:pPr>
          </w:p>
        </w:tc>
        <w:tc>
          <w:tcPr>
            <w:tcW w:w="921" w:type="dxa"/>
            <w:vAlign w:val="center"/>
          </w:tcPr>
          <w:p>
            <w:pPr>
              <w:jc w:val="center"/>
              <w:rPr>
                <w:rFonts w:hint="eastAsia" w:ascii="仿宋_GB2312" w:hAnsi="仿宋_GB2312" w:eastAsia="仿宋_GB2312" w:cs="仿宋_GB2312"/>
                <w:sz w:val="24"/>
              </w:rPr>
            </w:pPr>
          </w:p>
        </w:tc>
        <w:tc>
          <w:tcPr>
            <w:tcW w:w="1080" w:type="dxa"/>
            <w:vAlign w:val="center"/>
          </w:tcPr>
          <w:p>
            <w:pPr>
              <w:jc w:val="center"/>
              <w:rPr>
                <w:rFonts w:hint="eastAsia" w:ascii="仿宋_GB2312" w:hAnsi="仿宋_GB2312" w:eastAsia="仿宋_GB2312" w:cs="仿宋_GB2312"/>
                <w:sz w:val="24"/>
              </w:rPr>
            </w:pPr>
          </w:p>
        </w:tc>
        <w:tc>
          <w:tcPr>
            <w:tcW w:w="720" w:type="dxa"/>
            <w:vAlign w:val="center"/>
          </w:tcPr>
          <w:p>
            <w:pPr>
              <w:jc w:val="center"/>
              <w:rPr>
                <w:rFonts w:hint="eastAsia" w:ascii="仿宋_GB2312" w:hAnsi="仿宋_GB2312" w:eastAsia="仿宋_GB2312" w:cs="仿宋_GB2312"/>
                <w:sz w:val="24"/>
              </w:rPr>
            </w:pPr>
          </w:p>
        </w:tc>
        <w:tc>
          <w:tcPr>
            <w:tcW w:w="720" w:type="dxa"/>
            <w:vAlign w:val="center"/>
          </w:tcPr>
          <w:p>
            <w:pPr>
              <w:jc w:val="center"/>
              <w:rPr>
                <w:rFonts w:hint="eastAsia" w:ascii="仿宋_GB2312" w:hAnsi="仿宋_GB2312" w:eastAsia="仿宋_GB2312" w:cs="仿宋_GB2312"/>
                <w:sz w:val="24"/>
              </w:rPr>
            </w:pPr>
          </w:p>
        </w:tc>
        <w:tc>
          <w:tcPr>
            <w:tcW w:w="1800" w:type="dxa"/>
            <w:gridSpan w:val="2"/>
            <w:vAlign w:val="center"/>
          </w:tcPr>
          <w:p>
            <w:pPr>
              <w:jc w:val="center"/>
              <w:rPr>
                <w:rFonts w:hint="eastAsia" w:ascii="仿宋_GB2312" w:hAnsi="仿宋_GB2312" w:eastAsia="仿宋_GB2312" w:cs="仿宋_GB2312"/>
                <w:sz w:val="24"/>
              </w:rPr>
            </w:pPr>
          </w:p>
        </w:tc>
        <w:tc>
          <w:tcPr>
            <w:tcW w:w="900" w:type="dxa"/>
            <w:vAlign w:val="center"/>
          </w:tcPr>
          <w:p>
            <w:pPr>
              <w:jc w:val="center"/>
              <w:rPr>
                <w:rFonts w:hint="eastAsia" w:ascii="仿宋_GB2312" w:hAnsi="仿宋_GB2312" w:eastAsia="仿宋_GB2312" w:cs="仿宋_GB2312"/>
                <w:sz w:val="24"/>
              </w:rPr>
            </w:pPr>
          </w:p>
        </w:tc>
        <w:tc>
          <w:tcPr>
            <w:tcW w:w="720" w:type="dxa"/>
            <w:vAlign w:val="center"/>
          </w:tcPr>
          <w:p>
            <w:pPr>
              <w:jc w:val="center"/>
              <w:rPr>
                <w:rFonts w:hint="eastAsia" w:ascii="仿宋_GB2312" w:hAnsi="仿宋_GB2312" w:eastAsia="仿宋_GB2312" w:cs="仿宋_GB2312"/>
                <w:sz w:val="24"/>
              </w:rPr>
            </w:pPr>
          </w:p>
        </w:tc>
        <w:tc>
          <w:tcPr>
            <w:tcW w:w="1800" w:type="dxa"/>
            <w:vAlign w:val="center"/>
          </w:tcPr>
          <w:p>
            <w:pPr>
              <w:jc w:val="center"/>
              <w:rPr>
                <w:rFonts w:hint="eastAsia" w:ascii="仿宋_GB2312" w:hAnsi="仿宋_GB2312" w:eastAsia="仿宋_GB2312" w:cs="仿宋_GB2312"/>
                <w:sz w:val="24"/>
              </w:rPr>
            </w:pPr>
          </w:p>
        </w:tc>
        <w:tc>
          <w:tcPr>
            <w:tcW w:w="1980" w:type="dxa"/>
            <w:vAlign w:val="center"/>
          </w:tcPr>
          <w:p>
            <w:pPr>
              <w:jc w:val="center"/>
              <w:rPr>
                <w:rFonts w:hint="eastAsia" w:ascii="仿宋_GB2312" w:hAnsi="仿宋_GB2312" w:eastAsia="仿宋_GB2312" w:cs="仿宋_GB2312"/>
                <w:sz w:val="24"/>
              </w:rPr>
            </w:pPr>
          </w:p>
        </w:tc>
        <w:tc>
          <w:tcPr>
            <w:tcW w:w="2127"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756" w:type="dxa"/>
            <w:vMerge w:val="continue"/>
            <w:vAlign w:val="center"/>
          </w:tcPr>
          <w:p>
            <w:pPr>
              <w:jc w:val="center"/>
              <w:rPr>
                <w:rFonts w:hint="eastAsia" w:ascii="仿宋_GB2312" w:hAnsi="仿宋_GB2312" w:eastAsia="仿宋_GB2312" w:cs="仿宋_GB2312"/>
                <w:bCs/>
                <w:sz w:val="24"/>
              </w:rPr>
            </w:pPr>
          </w:p>
        </w:tc>
        <w:tc>
          <w:tcPr>
            <w:tcW w:w="921" w:type="dxa"/>
            <w:vAlign w:val="center"/>
          </w:tcPr>
          <w:p>
            <w:pPr>
              <w:jc w:val="center"/>
              <w:rPr>
                <w:rFonts w:hint="eastAsia" w:ascii="仿宋_GB2312" w:hAnsi="仿宋_GB2312" w:eastAsia="仿宋_GB2312" w:cs="仿宋_GB2312"/>
                <w:sz w:val="24"/>
              </w:rPr>
            </w:pPr>
          </w:p>
        </w:tc>
        <w:tc>
          <w:tcPr>
            <w:tcW w:w="1080" w:type="dxa"/>
            <w:vAlign w:val="center"/>
          </w:tcPr>
          <w:p>
            <w:pPr>
              <w:jc w:val="center"/>
              <w:rPr>
                <w:rFonts w:hint="eastAsia" w:ascii="仿宋_GB2312" w:hAnsi="仿宋_GB2312" w:eastAsia="仿宋_GB2312" w:cs="仿宋_GB2312"/>
                <w:sz w:val="24"/>
              </w:rPr>
            </w:pPr>
          </w:p>
        </w:tc>
        <w:tc>
          <w:tcPr>
            <w:tcW w:w="720" w:type="dxa"/>
            <w:vAlign w:val="center"/>
          </w:tcPr>
          <w:p>
            <w:pPr>
              <w:jc w:val="center"/>
              <w:rPr>
                <w:rFonts w:hint="eastAsia" w:ascii="仿宋_GB2312" w:hAnsi="仿宋_GB2312" w:eastAsia="仿宋_GB2312" w:cs="仿宋_GB2312"/>
                <w:sz w:val="24"/>
              </w:rPr>
            </w:pPr>
          </w:p>
        </w:tc>
        <w:tc>
          <w:tcPr>
            <w:tcW w:w="720" w:type="dxa"/>
            <w:vAlign w:val="center"/>
          </w:tcPr>
          <w:p>
            <w:pPr>
              <w:jc w:val="center"/>
              <w:rPr>
                <w:rFonts w:hint="eastAsia" w:ascii="仿宋_GB2312" w:hAnsi="仿宋_GB2312" w:eastAsia="仿宋_GB2312" w:cs="仿宋_GB2312"/>
                <w:sz w:val="24"/>
              </w:rPr>
            </w:pPr>
          </w:p>
        </w:tc>
        <w:tc>
          <w:tcPr>
            <w:tcW w:w="1800" w:type="dxa"/>
            <w:gridSpan w:val="2"/>
            <w:vAlign w:val="center"/>
          </w:tcPr>
          <w:p>
            <w:pPr>
              <w:jc w:val="center"/>
              <w:rPr>
                <w:rFonts w:hint="eastAsia" w:ascii="仿宋_GB2312" w:hAnsi="仿宋_GB2312" w:eastAsia="仿宋_GB2312" w:cs="仿宋_GB2312"/>
                <w:sz w:val="24"/>
              </w:rPr>
            </w:pPr>
          </w:p>
        </w:tc>
        <w:tc>
          <w:tcPr>
            <w:tcW w:w="900" w:type="dxa"/>
            <w:vAlign w:val="center"/>
          </w:tcPr>
          <w:p>
            <w:pPr>
              <w:jc w:val="center"/>
              <w:rPr>
                <w:rFonts w:hint="eastAsia" w:ascii="仿宋_GB2312" w:hAnsi="仿宋_GB2312" w:eastAsia="仿宋_GB2312" w:cs="仿宋_GB2312"/>
                <w:sz w:val="24"/>
              </w:rPr>
            </w:pPr>
          </w:p>
        </w:tc>
        <w:tc>
          <w:tcPr>
            <w:tcW w:w="720" w:type="dxa"/>
            <w:vAlign w:val="center"/>
          </w:tcPr>
          <w:p>
            <w:pPr>
              <w:jc w:val="center"/>
              <w:rPr>
                <w:rFonts w:hint="eastAsia" w:ascii="仿宋_GB2312" w:hAnsi="仿宋_GB2312" w:eastAsia="仿宋_GB2312" w:cs="仿宋_GB2312"/>
                <w:sz w:val="24"/>
              </w:rPr>
            </w:pPr>
          </w:p>
        </w:tc>
        <w:tc>
          <w:tcPr>
            <w:tcW w:w="1800" w:type="dxa"/>
            <w:vAlign w:val="center"/>
          </w:tcPr>
          <w:p>
            <w:pPr>
              <w:jc w:val="center"/>
              <w:rPr>
                <w:rFonts w:hint="eastAsia" w:ascii="仿宋_GB2312" w:hAnsi="仿宋_GB2312" w:eastAsia="仿宋_GB2312" w:cs="仿宋_GB2312"/>
                <w:sz w:val="24"/>
              </w:rPr>
            </w:pPr>
          </w:p>
        </w:tc>
        <w:tc>
          <w:tcPr>
            <w:tcW w:w="1980" w:type="dxa"/>
            <w:vAlign w:val="center"/>
          </w:tcPr>
          <w:p>
            <w:pPr>
              <w:jc w:val="center"/>
              <w:rPr>
                <w:rFonts w:hint="eastAsia" w:ascii="仿宋_GB2312" w:hAnsi="仿宋_GB2312" w:eastAsia="仿宋_GB2312" w:cs="仿宋_GB2312"/>
                <w:sz w:val="24"/>
              </w:rPr>
            </w:pPr>
          </w:p>
        </w:tc>
        <w:tc>
          <w:tcPr>
            <w:tcW w:w="2127"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756" w:type="dxa"/>
            <w:vMerge w:val="continue"/>
            <w:vAlign w:val="center"/>
          </w:tcPr>
          <w:p>
            <w:pPr>
              <w:jc w:val="center"/>
              <w:rPr>
                <w:rFonts w:hint="eastAsia" w:ascii="仿宋_GB2312" w:hAnsi="仿宋_GB2312" w:eastAsia="仿宋_GB2312" w:cs="仿宋_GB2312"/>
                <w:bCs/>
                <w:sz w:val="24"/>
              </w:rPr>
            </w:pPr>
          </w:p>
        </w:tc>
        <w:tc>
          <w:tcPr>
            <w:tcW w:w="921" w:type="dxa"/>
            <w:vAlign w:val="center"/>
          </w:tcPr>
          <w:p>
            <w:pPr>
              <w:jc w:val="center"/>
              <w:rPr>
                <w:rFonts w:hint="eastAsia" w:ascii="仿宋_GB2312" w:hAnsi="仿宋_GB2312" w:eastAsia="仿宋_GB2312" w:cs="仿宋_GB2312"/>
                <w:sz w:val="24"/>
              </w:rPr>
            </w:pPr>
          </w:p>
        </w:tc>
        <w:tc>
          <w:tcPr>
            <w:tcW w:w="1080" w:type="dxa"/>
            <w:vAlign w:val="center"/>
          </w:tcPr>
          <w:p>
            <w:pPr>
              <w:jc w:val="center"/>
              <w:rPr>
                <w:rFonts w:hint="eastAsia" w:ascii="仿宋_GB2312" w:hAnsi="仿宋_GB2312" w:eastAsia="仿宋_GB2312" w:cs="仿宋_GB2312"/>
                <w:sz w:val="24"/>
              </w:rPr>
            </w:pPr>
          </w:p>
        </w:tc>
        <w:tc>
          <w:tcPr>
            <w:tcW w:w="720" w:type="dxa"/>
            <w:vAlign w:val="center"/>
          </w:tcPr>
          <w:p>
            <w:pPr>
              <w:jc w:val="center"/>
              <w:rPr>
                <w:rFonts w:hint="eastAsia" w:ascii="仿宋_GB2312" w:hAnsi="仿宋_GB2312" w:eastAsia="仿宋_GB2312" w:cs="仿宋_GB2312"/>
                <w:sz w:val="24"/>
              </w:rPr>
            </w:pPr>
          </w:p>
        </w:tc>
        <w:tc>
          <w:tcPr>
            <w:tcW w:w="720" w:type="dxa"/>
            <w:vAlign w:val="center"/>
          </w:tcPr>
          <w:p>
            <w:pPr>
              <w:jc w:val="center"/>
              <w:rPr>
                <w:rFonts w:hint="eastAsia" w:ascii="仿宋_GB2312" w:hAnsi="仿宋_GB2312" w:eastAsia="仿宋_GB2312" w:cs="仿宋_GB2312"/>
                <w:sz w:val="24"/>
              </w:rPr>
            </w:pPr>
          </w:p>
        </w:tc>
        <w:tc>
          <w:tcPr>
            <w:tcW w:w="1800" w:type="dxa"/>
            <w:gridSpan w:val="2"/>
            <w:vAlign w:val="center"/>
          </w:tcPr>
          <w:p>
            <w:pPr>
              <w:jc w:val="center"/>
              <w:rPr>
                <w:rFonts w:hint="eastAsia" w:ascii="仿宋_GB2312" w:hAnsi="仿宋_GB2312" w:eastAsia="仿宋_GB2312" w:cs="仿宋_GB2312"/>
                <w:sz w:val="24"/>
              </w:rPr>
            </w:pPr>
          </w:p>
        </w:tc>
        <w:tc>
          <w:tcPr>
            <w:tcW w:w="900" w:type="dxa"/>
            <w:vAlign w:val="center"/>
          </w:tcPr>
          <w:p>
            <w:pPr>
              <w:jc w:val="center"/>
              <w:rPr>
                <w:rFonts w:hint="eastAsia" w:ascii="仿宋_GB2312" w:hAnsi="仿宋_GB2312" w:eastAsia="仿宋_GB2312" w:cs="仿宋_GB2312"/>
                <w:sz w:val="24"/>
              </w:rPr>
            </w:pPr>
          </w:p>
        </w:tc>
        <w:tc>
          <w:tcPr>
            <w:tcW w:w="720" w:type="dxa"/>
            <w:vAlign w:val="center"/>
          </w:tcPr>
          <w:p>
            <w:pPr>
              <w:jc w:val="center"/>
              <w:rPr>
                <w:rFonts w:hint="eastAsia" w:ascii="仿宋_GB2312" w:hAnsi="仿宋_GB2312" w:eastAsia="仿宋_GB2312" w:cs="仿宋_GB2312"/>
                <w:sz w:val="24"/>
              </w:rPr>
            </w:pPr>
          </w:p>
        </w:tc>
        <w:tc>
          <w:tcPr>
            <w:tcW w:w="1800" w:type="dxa"/>
            <w:vAlign w:val="center"/>
          </w:tcPr>
          <w:p>
            <w:pPr>
              <w:jc w:val="center"/>
              <w:rPr>
                <w:rFonts w:hint="eastAsia" w:ascii="仿宋_GB2312" w:hAnsi="仿宋_GB2312" w:eastAsia="仿宋_GB2312" w:cs="仿宋_GB2312"/>
                <w:sz w:val="24"/>
              </w:rPr>
            </w:pPr>
          </w:p>
        </w:tc>
        <w:tc>
          <w:tcPr>
            <w:tcW w:w="1980" w:type="dxa"/>
            <w:vAlign w:val="center"/>
          </w:tcPr>
          <w:p>
            <w:pPr>
              <w:jc w:val="center"/>
              <w:rPr>
                <w:rFonts w:hint="eastAsia" w:ascii="仿宋_GB2312" w:hAnsi="仿宋_GB2312" w:eastAsia="仿宋_GB2312" w:cs="仿宋_GB2312"/>
                <w:sz w:val="24"/>
              </w:rPr>
            </w:pPr>
          </w:p>
        </w:tc>
        <w:tc>
          <w:tcPr>
            <w:tcW w:w="2127"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756" w:type="dxa"/>
            <w:vMerge w:val="continue"/>
            <w:vAlign w:val="center"/>
          </w:tcPr>
          <w:p>
            <w:pPr>
              <w:jc w:val="center"/>
              <w:rPr>
                <w:rFonts w:hint="eastAsia" w:ascii="仿宋_GB2312" w:hAnsi="仿宋_GB2312" w:eastAsia="仿宋_GB2312" w:cs="仿宋_GB2312"/>
                <w:bCs/>
                <w:sz w:val="24"/>
              </w:rPr>
            </w:pPr>
          </w:p>
        </w:tc>
        <w:tc>
          <w:tcPr>
            <w:tcW w:w="921" w:type="dxa"/>
            <w:vAlign w:val="center"/>
          </w:tcPr>
          <w:p>
            <w:pPr>
              <w:jc w:val="center"/>
              <w:rPr>
                <w:rFonts w:hint="eastAsia" w:ascii="仿宋_GB2312" w:hAnsi="仿宋_GB2312" w:eastAsia="仿宋_GB2312" w:cs="仿宋_GB2312"/>
                <w:sz w:val="24"/>
              </w:rPr>
            </w:pPr>
          </w:p>
        </w:tc>
        <w:tc>
          <w:tcPr>
            <w:tcW w:w="1080" w:type="dxa"/>
            <w:vAlign w:val="center"/>
          </w:tcPr>
          <w:p>
            <w:pPr>
              <w:jc w:val="center"/>
              <w:rPr>
                <w:rFonts w:hint="eastAsia" w:ascii="仿宋_GB2312" w:hAnsi="仿宋_GB2312" w:eastAsia="仿宋_GB2312" w:cs="仿宋_GB2312"/>
                <w:sz w:val="24"/>
              </w:rPr>
            </w:pPr>
          </w:p>
        </w:tc>
        <w:tc>
          <w:tcPr>
            <w:tcW w:w="720" w:type="dxa"/>
            <w:vAlign w:val="center"/>
          </w:tcPr>
          <w:p>
            <w:pPr>
              <w:jc w:val="center"/>
              <w:rPr>
                <w:rFonts w:hint="eastAsia" w:ascii="仿宋_GB2312" w:hAnsi="仿宋_GB2312" w:eastAsia="仿宋_GB2312" w:cs="仿宋_GB2312"/>
                <w:sz w:val="24"/>
              </w:rPr>
            </w:pPr>
          </w:p>
        </w:tc>
        <w:tc>
          <w:tcPr>
            <w:tcW w:w="720" w:type="dxa"/>
            <w:vAlign w:val="center"/>
          </w:tcPr>
          <w:p>
            <w:pPr>
              <w:jc w:val="center"/>
              <w:rPr>
                <w:rFonts w:hint="eastAsia" w:ascii="仿宋_GB2312" w:hAnsi="仿宋_GB2312" w:eastAsia="仿宋_GB2312" w:cs="仿宋_GB2312"/>
                <w:sz w:val="24"/>
              </w:rPr>
            </w:pPr>
          </w:p>
        </w:tc>
        <w:tc>
          <w:tcPr>
            <w:tcW w:w="1800" w:type="dxa"/>
            <w:gridSpan w:val="2"/>
            <w:vAlign w:val="center"/>
          </w:tcPr>
          <w:p>
            <w:pPr>
              <w:jc w:val="center"/>
              <w:rPr>
                <w:rFonts w:hint="eastAsia" w:ascii="仿宋_GB2312" w:hAnsi="仿宋_GB2312" w:eastAsia="仿宋_GB2312" w:cs="仿宋_GB2312"/>
                <w:sz w:val="24"/>
              </w:rPr>
            </w:pPr>
          </w:p>
        </w:tc>
        <w:tc>
          <w:tcPr>
            <w:tcW w:w="900" w:type="dxa"/>
            <w:vAlign w:val="center"/>
          </w:tcPr>
          <w:p>
            <w:pPr>
              <w:jc w:val="center"/>
              <w:rPr>
                <w:rFonts w:hint="eastAsia" w:ascii="仿宋_GB2312" w:hAnsi="仿宋_GB2312" w:eastAsia="仿宋_GB2312" w:cs="仿宋_GB2312"/>
                <w:sz w:val="24"/>
              </w:rPr>
            </w:pPr>
          </w:p>
        </w:tc>
        <w:tc>
          <w:tcPr>
            <w:tcW w:w="720" w:type="dxa"/>
            <w:vAlign w:val="center"/>
          </w:tcPr>
          <w:p>
            <w:pPr>
              <w:jc w:val="center"/>
              <w:rPr>
                <w:rFonts w:hint="eastAsia" w:ascii="仿宋_GB2312" w:hAnsi="仿宋_GB2312" w:eastAsia="仿宋_GB2312" w:cs="仿宋_GB2312"/>
                <w:sz w:val="24"/>
              </w:rPr>
            </w:pPr>
          </w:p>
        </w:tc>
        <w:tc>
          <w:tcPr>
            <w:tcW w:w="1800" w:type="dxa"/>
            <w:vAlign w:val="center"/>
          </w:tcPr>
          <w:p>
            <w:pPr>
              <w:jc w:val="center"/>
              <w:rPr>
                <w:rFonts w:hint="eastAsia" w:ascii="仿宋_GB2312" w:hAnsi="仿宋_GB2312" w:eastAsia="仿宋_GB2312" w:cs="仿宋_GB2312"/>
                <w:sz w:val="24"/>
              </w:rPr>
            </w:pPr>
          </w:p>
        </w:tc>
        <w:tc>
          <w:tcPr>
            <w:tcW w:w="1980" w:type="dxa"/>
            <w:vAlign w:val="center"/>
          </w:tcPr>
          <w:p>
            <w:pPr>
              <w:jc w:val="center"/>
              <w:rPr>
                <w:rFonts w:hint="eastAsia" w:ascii="仿宋_GB2312" w:hAnsi="仿宋_GB2312" w:eastAsia="仿宋_GB2312" w:cs="仿宋_GB2312"/>
                <w:sz w:val="24"/>
              </w:rPr>
            </w:pPr>
          </w:p>
        </w:tc>
        <w:tc>
          <w:tcPr>
            <w:tcW w:w="2127"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756" w:type="dxa"/>
            <w:vMerge w:val="continue"/>
          </w:tcPr>
          <w:p>
            <w:pPr>
              <w:jc w:val="center"/>
              <w:rPr>
                <w:rFonts w:hint="eastAsia" w:ascii="仿宋_GB2312" w:hAnsi="仿宋_GB2312" w:eastAsia="仿宋_GB2312" w:cs="仿宋_GB2312"/>
                <w:bCs/>
                <w:sz w:val="24"/>
              </w:rPr>
            </w:pPr>
          </w:p>
        </w:tc>
        <w:tc>
          <w:tcPr>
            <w:tcW w:w="921" w:type="dxa"/>
            <w:vAlign w:val="center"/>
          </w:tcPr>
          <w:p>
            <w:pPr>
              <w:jc w:val="center"/>
              <w:rPr>
                <w:rFonts w:hint="eastAsia" w:ascii="仿宋_GB2312" w:hAnsi="仿宋_GB2312" w:eastAsia="仿宋_GB2312" w:cs="仿宋_GB2312"/>
                <w:sz w:val="24"/>
              </w:rPr>
            </w:pPr>
          </w:p>
        </w:tc>
        <w:tc>
          <w:tcPr>
            <w:tcW w:w="1080" w:type="dxa"/>
            <w:vAlign w:val="center"/>
          </w:tcPr>
          <w:p>
            <w:pPr>
              <w:jc w:val="center"/>
              <w:rPr>
                <w:rFonts w:hint="eastAsia" w:ascii="仿宋_GB2312" w:hAnsi="仿宋_GB2312" w:eastAsia="仿宋_GB2312" w:cs="仿宋_GB2312"/>
                <w:sz w:val="24"/>
              </w:rPr>
            </w:pPr>
          </w:p>
        </w:tc>
        <w:tc>
          <w:tcPr>
            <w:tcW w:w="720" w:type="dxa"/>
            <w:vAlign w:val="center"/>
          </w:tcPr>
          <w:p>
            <w:pPr>
              <w:jc w:val="center"/>
              <w:rPr>
                <w:rFonts w:hint="eastAsia" w:ascii="仿宋_GB2312" w:hAnsi="仿宋_GB2312" w:eastAsia="仿宋_GB2312" w:cs="仿宋_GB2312"/>
                <w:sz w:val="24"/>
              </w:rPr>
            </w:pPr>
          </w:p>
        </w:tc>
        <w:tc>
          <w:tcPr>
            <w:tcW w:w="720" w:type="dxa"/>
            <w:vAlign w:val="center"/>
          </w:tcPr>
          <w:p>
            <w:pPr>
              <w:jc w:val="center"/>
              <w:rPr>
                <w:rFonts w:hint="eastAsia" w:ascii="仿宋_GB2312" w:hAnsi="仿宋_GB2312" w:eastAsia="仿宋_GB2312" w:cs="仿宋_GB2312"/>
                <w:sz w:val="24"/>
              </w:rPr>
            </w:pPr>
          </w:p>
        </w:tc>
        <w:tc>
          <w:tcPr>
            <w:tcW w:w="1800" w:type="dxa"/>
            <w:gridSpan w:val="2"/>
            <w:vAlign w:val="center"/>
          </w:tcPr>
          <w:p>
            <w:pPr>
              <w:jc w:val="center"/>
              <w:rPr>
                <w:rFonts w:hint="eastAsia" w:ascii="仿宋_GB2312" w:hAnsi="仿宋_GB2312" w:eastAsia="仿宋_GB2312" w:cs="仿宋_GB2312"/>
                <w:sz w:val="24"/>
              </w:rPr>
            </w:pPr>
          </w:p>
        </w:tc>
        <w:tc>
          <w:tcPr>
            <w:tcW w:w="900" w:type="dxa"/>
            <w:vAlign w:val="center"/>
          </w:tcPr>
          <w:p>
            <w:pPr>
              <w:jc w:val="center"/>
              <w:rPr>
                <w:rFonts w:hint="eastAsia" w:ascii="仿宋_GB2312" w:hAnsi="仿宋_GB2312" w:eastAsia="仿宋_GB2312" w:cs="仿宋_GB2312"/>
                <w:sz w:val="24"/>
              </w:rPr>
            </w:pPr>
          </w:p>
        </w:tc>
        <w:tc>
          <w:tcPr>
            <w:tcW w:w="720" w:type="dxa"/>
            <w:vAlign w:val="center"/>
          </w:tcPr>
          <w:p>
            <w:pPr>
              <w:jc w:val="center"/>
              <w:rPr>
                <w:rFonts w:hint="eastAsia" w:ascii="仿宋_GB2312" w:hAnsi="仿宋_GB2312" w:eastAsia="仿宋_GB2312" w:cs="仿宋_GB2312"/>
                <w:sz w:val="24"/>
              </w:rPr>
            </w:pPr>
          </w:p>
        </w:tc>
        <w:tc>
          <w:tcPr>
            <w:tcW w:w="1800" w:type="dxa"/>
            <w:vAlign w:val="center"/>
          </w:tcPr>
          <w:p>
            <w:pPr>
              <w:jc w:val="center"/>
              <w:rPr>
                <w:rFonts w:hint="eastAsia" w:ascii="仿宋_GB2312" w:hAnsi="仿宋_GB2312" w:eastAsia="仿宋_GB2312" w:cs="仿宋_GB2312"/>
                <w:sz w:val="24"/>
              </w:rPr>
            </w:pPr>
          </w:p>
        </w:tc>
        <w:tc>
          <w:tcPr>
            <w:tcW w:w="1980" w:type="dxa"/>
            <w:vAlign w:val="center"/>
          </w:tcPr>
          <w:p>
            <w:pPr>
              <w:jc w:val="center"/>
              <w:rPr>
                <w:rFonts w:hint="eastAsia" w:ascii="仿宋_GB2312" w:hAnsi="仿宋_GB2312" w:eastAsia="仿宋_GB2312" w:cs="仿宋_GB2312"/>
                <w:sz w:val="24"/>
              </w:rPr>
            </w:pPr>
          </w:p>
        </w:tc>
        <w:tc>
          <w:tcPr>
            <w:tcW w:w="2127"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87" w:hRule="atLeast"/>
          <w:jc w:val="center"/>
        </w:trPr>
        <w:tc>
          <w:tcPr>
            <w:tcW w:w="756" w:type="dxa"/>
            <w:vMerge w:val="continue"/>
          </w:tcPr>
          <w:p>
            <w:pPr>
              <w:jc w:val="center"/>
              <w:rPr>
                <w:rFonts w:hint="eastAsia" w:ascii="仿宋_GB2312" w:hAnsi="仿宋_GB2312" w:eastAsia="仿宋_GB2312" w:cs="仿宋_GB2312"/>
                <w:bCs/>
                <w:sz w:val="24"/>
              </w:rPr>
            </w:pPr>
          </w:p>
        </w:tc>
        <w:tc>
          <w:tcPr>
            <w:tcW w:w="921" w:type="dxa"/>
            <w:vAlign w:val="center"/>
          </w:tcPr>
          <w:p>
            <w:pPr>
              <w:jc w:val="center"/>
              <w:rPr>
                <w:rFonts w:hint="eastAsia" w:ascii="仿宋_GB2312" w:hAnsi="仿宋_GB2312" w:eastAsia="仿宋_GB2312" w:cs="仿宋_GB2312"/>
                <w:sz w:val="24"/>
              </w:rPr>
            </w:pPr>
          </w:p>
        </w:tc>
        <w:tc>
          <w:tcPr>
            <w:tcW w:w="1080" w:type="dxa"/>
            <w:vAlign w:val="center"/>
          </w:tcPr>
          <w:p>
            <w:pPr>
              <w:jc w:val="center"/>
              <w:rPr>
                <w:rFonts w:hint="eastAsia" w:ascii="仿宋_GB2312" w:hAnsi="仿宋_GB2312" w:eastAsia="仿宋_GB2312" w:cs="仿宋_GB2312"/>
                <w:sz w:val="24"/>
              </w:rPr>
            </w:pPr>
          </w:p>
        </w:tc>
        <w:tc>
          <w:tcPr>
            <w:tcW w:w="720" w:type="dxa"/>
            <w:vAlign w:val="center"/>
          </w:tcPr>
          <w:p>
            <w:pPr>
              <w:jc w:val="center"/>
              <w:rPr>
                <w:rFonts w:hint="eastAsia" w:ascii="仿宋_GB2312" w:hAnsi="仿宋_GB2312" w:eastAsia="仿宋_GB2312" w:cs="仿宋_GB2312"/>
                <w:sz w:val="24"/>
              </w:rPr>
            </w:pPr>
          </w:p>
        </w:tc>
        <w:tc>
          <w:tcPr>
            <w:tcW w:w="720" w:type="dxa"/>
            <w:vAlign w:val="center"/>
          </w:tcPr>
          <w:p>
            <w:pPr>
              <w:jc w:val="center"/>
              <w:rPr>
                <w:rFonts w:hint="eastAsia" w:ascii="仿宋_GB2312" w:hAnsi="仿宋_GB2312" w:eastAsia="仿宋_GB2312" w:cs="仿宋_GB2312"/>
                <w:sz w:val="24"/>
              </w:rPr>
            </w:pPr>
          </w:p>
        </w:tc>
        <w:tc>
          <w:tcPr>
            <w:tcW w:w="1800" w:type="dxa"/>
            <w:gridSpan w:val="2"/>
            <w:vAlign w:val="center"/>
          </w:tcPr>
          <w:p>
            <w:pPr>
              <w:jc w:val="center"/>
              <w:rPr>
                <w:rFonts w:hint="eastAsia" w:ascii="仿宋_GB2312" w:hAnsi="仿宋_GB2312" w:eastAsia="仿宋_GB2312" w:cs="仿宋_GB2312"/>
                <w:sz w:val="24"/>
              </w:rPr>
            </w:pPr>
          </w:p>
        </w:tc>
        <w:tc>
          <w:tcPr>
            <w:tcW w:w="900" w:type="dxa"/>
            <w:vAlign w:val="center"/>
          </w:tcPr>
          <w:p>
            <w:pPr>
              <w:jc w:val="center"/>
              <w:rPr>
                <w:rFonts w:hint="eastAsia" w:ascii="仿宋_GB2312" w:hAnsi="仿宋_GB2312" w:eastAsia="仿宋_GB2312" w:cs="仿宋_GB2312"/>
                <w:sz w:val="24"/>
              </w:rPr>
            </w:pPr>
          </w:p>
        </w:tc>
        <w:tc>
          <w:tcPr>
            <w:tcW w:w="720" w:type="dxa"/>
            <w:vAlign w:val="center"/>
          </w:tcPr>
          <w:p>
            <w:pPr>
              <w:jc w:val="center"/>
              <w:rPr>
                <w:rFonts w:hint="eastAsia" w:ascii="仿宋_GB2312" w:hAnsi="仿宋_GB2312" w:eastAsia="仿宋_GB2312" w:cs="仿宋_GB2312"/>
                <w:sz w:val="24"/>
              </w:rPr>
            </w:pPr>
          </w:p>
        </w:tc>
        <w:tc>
          <w:tcPr>
            <w:tcW w:w="1800" w:type="dxa"/>
            <w:vAlign w:val="center"/>
          </w:tcPr>
          <w:p>
            <w:pPr>
              <w:jc w:val="center"/>
              <w:rPr>
                <w:rFonts w:hint="eastAsia" w:ascii="仿宋_GB2312" w:hAnsi="仿宋_GB2312" w:eastAsia="仿宋_GB2312" w:cs="仿宋_GB2312"/>
                <w:sz w:val="24"/>
              </w:rPr>
            </w:pPr>
          </w:p>
        </w:tc>
        <w:tc>
          <w:tcPr>
            <w:tcW w:w="1980" w:type="dxa"/>
            <w:vAlign w:val="center"/>
          </w:tcPr>
          <w:p>
            <w:pPr>
              <w:jc w:val="center"/>
              <w:rPr>
                <w:rFonts w:hint="eastAsia" w:ascii="仿宋_GB2312" w:hAnsi="仿宋_GB2312" w:eastAsia="仿宋_GB2312" w:cs="仿宋_GB2312"/>
                <w:sz w:val="24"/>
              </w:rPr>
            </w:pPr>
          </w:p>
        </w:tc>
        <w:tc>
          <w:tcPr>
            <w:tcW w:w="2127" w:type="dxa"/>
            <w:vAlign w:val="center"/>
          </w:tcPr>
          <w:p>
            <w:pPr>
              <w:jc w:val="center"/>
              <w:rPr>
                <w:rFonts w:hint="eastAsia" w:ascii="仿宋_GB2312" w:hAnsi="仿宋_GB2312" w:eastAsia="仿宋_GB2312" w:cs="仿宋_GB2312"/>
                <w:sz w:val="24"/>
              </w:rPr>
            </w:pPr>
          </w:p>
        </w:tc>
      </w:tr>
    </w:tbl>
    <w:p/>
    <w:p>
      <w:pPr>
        <w:sectPr>
          <w:pgSz w:w="16838" w:h="11906" w:orient="landscape"/>
          <w:pgMar w:top="1587" w:right="2098" w:bottom="1474" w:left="1984" w:header="851" w:footer="992" w:gutter="0"/>
          <w:pgNumType w:fmt="decimal"/>
          <w:cols w:space="0" w:num="1"/>
          <w:rtlGutter w:val="0"/>
          <w:docGrid w:type="linesAndChars" w:linePitch="315" w:charSpace="0"/>
        </w:sectPr>
      </w:pPr>
    </w:p>
    <w:p>
      <w:pPr>
        <w:snapToGrid w:val="0"/>
        <w:spacing w:line="336" w:lineRule="auto"/>
        <w:ind w:right="6"/>
        <w:rPr>
          <w:rFonts w:ascii="黑体" w:hAnsi="黑体" w:eastAsia="黑体"/>
          <w:sz w:val="32"/>
          <w:szCs w:val="32"/>
        </w:rPr>
      </w:pPr>
      <w:r>
        <w:rPr>
          <w:rFonts w:hint="eastAsia" w:ascii="黑体" w:hAnsi="黑体" w:eastAsia="黑体" w:cs="黑体"/>
          <w:sz w:val="32"/>
          <w:szCs w:val="32"/>
        </w:rPr>
        <w:t>四、团队带头人及核心成员近</w:t>
      </w:r>
      <w:r>
        <w:rPr>
          <w:rFonts w:ascii="黑体" w:hAnsi="黑体" w:eastAsia="黑体"/>
          <w:sz w:val="32"/>
          <w:szCs w:val="32"/>
        </w:rPr>
        <w:t>5</w:t>
      </w:r>
      <w:r>
        <w:rPr>
          <w:rFonts w:hint="eastAsia" w:ascii="黑体" w:hAnsi="黑体" w:eastAsia="黑体" w:cs="黑体"/>
          <w:sz w:val="32"/>
          <w:szCs w:val="32"/>
        </w:rPr>
        <w:t>年代表性业绩成果（限填8项）</w:t>
      </w:r>
    </w:p>
    <w:tbl>
      <w:tblPr>
        <w:tblStyle w:val="12"/>
        <w:tblW w:w="10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710"/>
        <w:gridCol w:w="2693"/>
        <w:gridCol w:w="1134"/>
        <w:gridCol w:w="1418"/>
        <w:gridCol w:w="3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10188" w:type="dxa"/>
            <w:gridSpan w:val="6"/>
            <w:vAlign w:val="center"/>
          </w:tcPr>
          <w:p>
            <w:pPr>
              <w:spacing w:line="400" w:lineRule="exact"/>
              <w:jc w:val="left"/>
              <w:rPr>
                <w:rFonts w:hint="eastAsia" w:ascii="仿宋_GB2312" w:hAnsi="仿宋_GB2312" w:eastAsia="仿宋_GB2312" w:cs="仿宋_GB2312"/>
                <w:b/>
                <w:bCs/>
                <w:sz w:val="24"/>
              </w:rPr>
            </w:pPr>
            <w:r>
              <w:rPr>
                <w:rFonts w:hint="eastAsia" w:ascii="仿宋_GB2312" w:hAnsi="仿宋_GB2312" w:eastAsia="仿宋_GB2312" w:cs="仿宋_GB2312"/>
                <w:b/>
                <w:sz w:val="24"/>
              </w:rPr>
              <w:t xml:space="preserve">  说明：</w:t>
            </w:r>
            <w:r>
              <w:rPr>
                <w:rFonts w:hint="eastAsia" w:ascii="仿宋_GB2312" w:hAnsi="仿宋_GB2312" w:eastAsia="仿宋_GB2312" w:cs="仿宋_GB2312"/>
                <w:bCs/>
                <w:sz w:val="24"/>
              </w:rPr>
              <w:t>1.业绩成果形式不限，可选填专利及成果转化、新产品（含新品种）/新装置（装备）/新工艺/新材料开发、行业标准制定、科技咨询、服务实绩、科研项目/课题、论文或专著、科技奖励等；2.业绩成果的经济、社会效益描述要求内容详实具体、数据精准。3.所有的业绩成果等均须有相应附件做支撑，附件缺项漏项的成果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512" w:type="dxa"/>
            <w:vAlign w:val="center"/>
          </w:tcPr>
          <w:p>
            <w:pPr>
              <w:snapToGrid w:val="0"/>
              <w:spacing w:line="336" w:lineRule="auto"/>
              <w:ind w:right="6"/>
              <w:jc w:val="center"/>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710" w:type="dxa"/>
            <w:vAlign w:val="center"/>
          </w:tcPr>
          <w:p>
            <w:pPr>
              <w:snapToGrid w:val="0"/>
              <w:ind w:right="6"/>
              <w:jc w:val="center"/>
              <w:rPr>
                <w:rFonts w:hint="eastAsia" w:ascii="仿宋_GB2312" w:hAnsi="仿宋_GB2312" w:eastAsia="仿宋_GB2312" w:cs="仿宋_GB2312"/>
                <w:color w:val="0000FF"/>
                <w:sz w:val="24"/>
              </w:rPr>
            </w:pPr>
            <w:r>
              <w:rPr>
                <w:rFonts w:hint="eastAsia" w:ascii="仿宋_GB2312" w:hAnsi="仿宋_GB2312" w:eastAsia="仿宋_GB2312" w:cs="仿宋_GB2312"/>
                <w:sz w:val="24"/>
              </w:rPr>
              <w:t>业绩成果形式</w:t>
            </w:r>
          </w:p>
        </w:tc>
        <w:tc>
          <w:tcPr>
            <w:tcW w:w="2693" w:type="dxa"/>
            <w:vAlign w:val="center"/>
          </w:tcPr>
          <w:p>
            <w:pPr>
              <w:snapToGrid w:val="0"/>
              <w:spacing w:line="336" w:lineRule="auto"/>
              <w:ind w:right="6"/>
              <w:jc w:val="center"/>
              <w:rPr>
                <w:rFonts w:hint="eastAsia" w:ascii="仿宋_GB2312" w:hAnsi="仿宋_GB2312" w:eastAsia="仿宋_GB2312" w:cs="仿宋_GB2312"/>
                <w:sz w:val="24"/>
              </w:rPr>
            </w:pPr>
            <w:r>
              <w:rPr>
                <w:rFonts w:hint="eastAsia" w:ascii="仿宋_GB2312" w:hAnsi="仿宋_GB2312" w:eastAsia="仿宋_GB2312" w:cs="仿宋_GB2312"/>
                <w:sz w:val="24"/>
              </w:rPr>
              <w:t>基本信息（限50字）</w:t>
            </w:r>
          </w:p>
        </w:tc>
        <w:tc>
          <w:tcPr>
            <w:tcW w:w="1134" w:type="dxa"/>
            <w:vAlign w:val="center"/>
          </w:tcPr>
          <w:p>
            <w:pPr>
              <w:snapToGrid w:val="0"/>
              <w:ind w:right="6"/>
              <w:jc w:val="center"/>
              <w:rPr>
                <w:rFonts w:hint="eastAsia" w:ascii="仿宋_GB2312" w:hAnsi="仿宋_GB2312" w:eastAsia="仿宋_GB2312" w:cs="仿宋_GB2312"/>
                <w:sz w:val="24"/>
              </w:rPr>
            </w:pPr>
            <w:r>
              <w:rPr>
                <w:rFonts w:hint="eastAsia" w:ascii="仿宋_GB2312" w:hAnsi="仿宋_GB2312" w:eastAsia="仿宋_GB2312" w:cs="仿宋_GB2312"/>
                <w:sz w:val="24"/>
              </w:rPr>
              <w:t>团队参与人员及排名</w:t>
            </w:r>
          </w:p>
        </w:tc>
        <w:tc>
          <w:tcPr>
            <w:tcW w:w="1418" w:type="dxa"/>
            <w:vAlign w:val="center"/>
          </w:tcPr>
          <w:p>
            <w:pPr>
              <w:snapToGrid w:val="0"/>
              <w:spacing w:line="336" w:lineRule="auto"/>
              <w:ind w:right="6"/>
              <w:jc w:val="center"/>
              <w:rPr>
                <w:rFonts w:hint="eastAsia" w:ascii="仿宋_GB2312" w:hAnsi="仿宋_GB2312" w:eastAsia="仿宋_GB2312" w:cs="仿宋_GB2312"/>
                <w:sz w:val="24"/>
              </w:rPr>
            </w:pPr>
            <w:r>
              <w:rPr>
                <w:rFonts w:hint="eastAsia" w:ascii="仿宋_GB2312" w:hAnsi="仿宋_GB2312" w:eastAsia="仿宋_GB2312" w:cs="仿宋_GB2312"/>
                <w:sz w:val="24"/>
              </w:rPr>
              <w:t>起止年月</w:t>
            </w:r>
          </w:p>
        </w:tc>
        <w:tc>
          <w:tcPr>
            <w:tcW w:w="3721" w:type="dxa"/>
            <w:vAlign w:val="center"/>
          </w:tcPr>
          <w:p>
            <w:pPr>
              <w:snapToGrid w:val="0"/>
              <w:ind w:right="6"/>
              <w:jc w:val="center"/>
              <w:rPr>
                <w:rFonts w:hint="eastAsia" w:ascii="仿宋_GB2312" w:hAnsi="仿宋_GB2312" w:eastAsia="仿宋_GB2312" w:cs="仿宋_GB2312"/>
                <w:sz w:val="24"/>
              </w:rPr>
            </w:pPr>
            <w:r>
              <w:rPr>
                <w:rFonts w:hint="eastAsia" w:ascii="仿宋_GB2312" w:hAnsi="仿宋_GB2312" w:eastAsia="仿宋_GB2312" w:cs="仿宋_GB2312"/>
                <w:sz w:val="24"/>
              </w:rPr>
              <w:t>创造的经济、社会效益（100字以内）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512" w:type="dxa"/>
            <w:vAlign w:val="center"/>
          </w:tcPr>
          <w:p>
            <w:pPr>
              <w:snapToGrid w:val="0"/>
              <w:spacing w:line="360" w:lineRule="exact"/>
              <w:ind w:right="6"/>
              <w:jc w:val="center"/>
              <w:rPr>
                <w:rFonts w:hint="eastAsia" w:ascii="仿宋_GB2312" w:hAnsi="仿宋_GB2312" w:eastAsia="仿宋_GB2312" w:cs="仿宋_GB2312"/>
                <w:sz w:val="24"/>
              </w:rPr>
            </w:pPr>
          </w:p>
        </w:tc>
        <w:tc>
          <w:tcPr>
            <w:tcW w:w="710" w:type="dxa"/>
            <w:vAlign w:val="center"/>
          </w:tcPr>
          <w:p>
            <w:pPr>
              <w:spacing w:line="440" w:lineRule="exact"/>
              <w:jc w:val="center"/>
              <w:rPr>
                <w:rFonts w:hint="eastAsia" w:ascii="仿宋_GB2312" w:hAnsi="仿宋_GB2312" w:eastAsia="仿宋_GB2312" w:cs="仿宋_GB2312"/>
                <w:sz w:val="24"/>
              </w:rPr>
            </w:pPr>
          </w:p>
        </w:tc>
        <w:tc>
          <w:tcPr>
            <w:tcW w:w="2693" w:type="dxa"/>
            <w:vAlign w:val="center"/>
          </w:tcPr>
          <w:p>
            <w:pPr>
              <w:spacing w:line="440" w:lineRule="exact"/>
              <w:rPr>
                <w:rFonts w:hint="eastAsia" w:ascii="仿宋_GB2312" w:hAnsi="仿宋_GB2312" w:eastAsia="仿宋_GB2312" w:cs="仿宋_GB2312"/>
                <w:sz w:val="24"/>
              </w:rPr>
            </w:pPr>
          </w:p>
        </w:tc>
        <w:tc>
          <w:tcPr>
            <w:tcW w:w="1134" w:type="dxa"/>
          </w:tcPr>
          <w:p>
            <w:pPr>
              <w:spacing w:line="440" w:lineRule="exact"/>
              <w:rPr>
                <w:rFonts w:hint="eastAsia" w:ascii="仿宋_GB2312" w:hAnsi="仿宋_GB2312" w:eastAsia="仿宋_GB2312" w:cs="仿宋_GB2312"/>
                <w:sz w:val="24"/>
              </w:rPr>
            </w:pPr>
          </w:p>
        </w:tc>
        <w:tc>
          <w:tcPr>
            <w:tcW w:w="1418" w:type="dxa"/>
            <w:vAlign w:val="center"/>
          </w:tcPr>
          <w:p>
            <w:pPr>
              <w:adjustRightInd w:val="0"/>
              <w:snapToGrid w:val="0"/>
              <w:spacing w:line="440" w:lineRule="exact"/>
              <w:jc w:val="center"/>
              <w:rPr>
                <w:rFonts w:hint="eastAsia" w:ascii="仿宋_GB2312" w:hAnsi="仿宋_GB2312" w:eastAsia="仿宋_GB2312" w:cs="仿宋_GB2312"/>
                <w:sz w:val="24"/>
              </w:rPr>
            </w:pPr>
          </w:p>
        </w:tc>
        <w:tc>
          <w:tcPr>
            <w:tcW w:w="3721" w:type="dxa"/>
          </w:tcPr>
          <w:p>
            <w:pPr>
              <w:spacing w:line="440" w:lineRule="exact"/>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512" w:type="dxa"/>
            <w:vAlign w:val="center"/>
          </w:tcPr>
          <w:p>
            <w:pPr>
              <w:snapToGrid w:val="0"/>
              <w:spacing w:line="360" w:lineRule="exact"/>
              <w:ind w:right="6"/>
              <w:jc w:val="center"/>
              <w:rPr>
                <w:rFonts w:hint="eastAsia" w:ascii="仿宋_GB2312" w:hAnsi="仿宋_GB2312" w:eastAsia="仿宋_GB2312" w:cs="仿宋_GB2312"/>
                <w:sz w:val="24"/>
              </w:rPr>
            </w:pPr>
          </w:p>
        </w:tc>
        <w:tc>
          <w:tcPr>
            <w:tcW w:w="710" w:type="dxa"/>
            <w:vAlign w:val="center"/>
          </w:tcPr>
          <w:p>
            <w:pPr>
              <w:spacing w:line="440" w:lineRule="exact"/>
              <w:rPr>
                <w:rFonts w:hint="eastAsia" w:ascii="仿宋_GB2312" w:hAnsi="仿宋_GB2312" w:eastAsia="仿宋_GB2312" w:cs="仿宋_GB2312"/>
                <w:color w:val="000000"/>
                <w:sz w:val="28"/>
                <w:szCs w:val="28"/>
              </w:rPr>
            </w:pPr>
          </w:p>
        </w:tc>
        <w:tc>
          <w:tcPr>
            <w:tcW w:w="2693" w:type="dxa"/>
            <w:vAlign w:val="center"/>
          </w:tcPr>
          <w:p>
            <w:pPr>
              <w:spacing w:line="440" w:lineRule="exact"/>
              <w:rPr>
                <w:rFonts w:hint="eastAsia" w:ascii="仿宋_GB2312" w:hAnsi="仿宋_GB2312" w:eastAsia="仿宋_GB2312" w:cs="仿宋_GB2312"/>
                <w:color w:val="000000"/>
                <w:sz w:val="28"/>
                <w:szCs w:val="28"/>
              </w:rPr>
            </w:pPr>
          </w:p>
        </w:tc>
        <w:tc>
          <w:tcPr>
            <w:tcW w:w="1134" w:type="dxa"/>
            <w:vAlign w:val="center"/>
          </w:tcPr>
          <w:p>
            <w:pPr>
              <w:spacing w:line="440" w:lineRule="exact"/>
              <w:jc w:val="center"/>
              <w:rPr>
                <w:rFonts w:hint="eastAsia" w:ascii="仿宋_GB2312" w:hAnsi="仿宋_GB2312" w:eastAsia="仿宋_GB2312" w:cs="仿宋_GB2312"/>
                <w:sz w:val="24"/>
              </w:rPr>
            </w:pPr>
          </w:p>
        </w:tc>
        <w:tc>
          <w:tcPr>
            <w:tcW w:w="1418" w:type="dxa"/>
            <w:vAlign w:val="center"/>
          </w:tcPr>
          <w:p>
            <w:pPr>
              <w:spacing w:line="440" w:lineRule="exact"/>
              <w:jc w:val="center"/>
              <w:rPr>
                <w:rFonts w:hint="eastAsia" w:ascii="仿宋_GB2312" w:hAnsi="仿宋_GB2312" w:eastAsia="仿宋_GB2312" w:cs="仿宋_GB2312"/>
                <w:b/>
                <w:bCs/>
                <w:sz w:val="30"/>
              </w:rPr>
            </w:pPr>
          </w:p>
        </w:tc>
        <w:tc>
          <w:tcPr>
            <w:tcW w:w="3721" w:type="dxa"/>
            <w:vAlign w:val="center"/>
          </w:tcPr>
          <w:p>
            <w:pPr>
              <w:adjustRightInd w:val="0"/>
              <w:snapToGrid w:val="0"/>
              <w:spacing w:line="440" w:lineRule="exact"/>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512" w:type="dxa"/>
            <w:vAlign w:val="center"/>
          </w:tcPr>
          <w:p>
            <w:pPr>
              <w:snapToGrid w:val="0"/>
              <w:spacing w:line="360" w:lineRule="exact"/>
              <w:ind w:right="6"/>
              <w:jc w:val="center"/>
              <w:rPr>
                <w:rFonts w:hint="eastAsia" w:ascii="仿宋_GB2312" w:hAnsi="仿宋_GB2312" w:eastAsia="仿宋_GB2312" w:cs="仿宋_GB2312"/>
                <w:sz w:val="24"/>
              </w:rPr>
            </w:pPr>
          </w:p>
        </w:tc>
        <w:tc>
          <w:tcPr>
            <w:tcW w:w="710" w:type="dxa"/>
            <w:vAlign w:val="center"/>
          </w:tcPr>
          <w:p>
            <w:pPr>
              <w:spacing w:line="440" w:lineRule="exact"/>
              <w:rPr>
                <w:rFonts w:hint="eastAsia" w:ascii="仿宋_GB2312" w:hAnsi="仿宋_GB2312" w:eastAsia="仿宋_GB2312" w:cs="仿宋_GB2312"/>
                <w:sz w:val="24"/>
              </w:rPr>
            </w:pPr>
          </w:p>
        </w:tc>
        <w:tc>
          <w:tcPr>
            <w:tcW w:w="2693" w:type="dxa"/>
            <w:vAlign w:val="center"/>
          </w:tcPr>
          <w:p>
            <w:pPr>
              <w:adjustRightInd w:val="0"/>
              <w:spacing w:line="440" w:lineRule="exact"/>
              <w:rPr>
                <w:rFonts w:hint="eastAsia" w:ascii="仿宋_GB2312" w:hAnsi="仿宋_GB2312" w:eastAsia="仿宋_GB2312" w:cs="仿宋_GB2312"/>
                <w:sz w:val="24"/>
              </w:rPr>
            </w:pPr>
          </w:p>
        </w:tc>
        <w:tc>
          <w:tcPr>
            <w:tcW w:w="1134" w:type="dxa"/>
            <w:vAlign w:val="center"/>
          </w:tcPr>
          <w:p>
            <w:pPr>
              <w:spacing w:line="440" w:lineRule="exact"/>
              <w:jc w:val="center"/>
              <w:rPr>
                <w:rFonts w:hint="eastAsia" w:ascii="仿宋_GB2312" w:hAnsi="仿宋_GB2312" w:eastAsia="仿宋_GB2312" w:cs="仿宋_GB2312"/>
                <w:sz w:val="24"/>
              </w:rPr>
            </w:pPr>
          </w:p>
        </w:tc>
        <w:tc>
          <w:tcPr>
            <w:tcW w:w="1418" w:type="dxa"/>
            <w:vAlign w:val="center"/>
          </w:tcPr>
          <w:p>
            <w:pPr>
              <w:snapToGrid w:val="0"/>
              <w:spacing w:line="440" w:lineRule="exact"/>
              <w:ind w:right="6"/>
              <w:jc w:val="center"/>
              <w:rPr>
                <w:rFonts w:hint="eastAsia" w:ascii="仿宋_GB2312" w:hAnsi="仿宋_GB2312" w:eastAsia="仿宋_GB2312" w:cs="仿宋_GB2312"/>
                <w:sz w:val="24"/>
              </w:rPr>
            </w:pPr>
          </w:p>
        </w:tc>
        <w:tc>
          <w:tcPr>
            <w:tcW w:w="3721" w:type="dxa"/>
            <w:vAlign w:val="center"/>
          </w:tcPr>
          <w:p>
            <w:pPr>
              <w:adjustRightInd w:val="0"/>
              <w:snapToGrid w:val="0"/>
              <w:spacing w:line="440" w:lineRule="exact"/>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512" w:type="dxa"/>
          </w:tcPr>
          <w:p>
            <w:pPr>
              <w:snapToGrid w:val="0"/>
              <w:spacing w:line="360" w:lineRule="exact"/>
              <w:ind w:right="6"/>
              <w:jc w:val="center"/>
              <w:rPr>
                <w:rFonts w:hint="eastAsia" w:ascii="仿宋_GB2312" w:hAnsi="仿宋_GB2312" w:eastAsia="仿宋_GB2312" w:cs="仿宋_GB2312"/>
                <w:sz w:val="24"/>
              </w:rPr>
            </w:pPr>
          </w:p>
        </w:tc>
        <w:tc>
          <w:tcPr>
            <w:tcW w:w="710" w:type="dxa"/>
            <w:vAlign w:val="center"/>
          </w:tcPr>
          <w:p>
            <w:pPr>
              <w:spacing w:line="360" w:lineRule="exact"/>
              <w:jc w:val="center"/>
              <w:rPr>
                <w:rFonts w:hint="eastAsia" w:ascii="仿宋_GB2312" w:hAnsi="仿宋_GB2312" w:eastAsia="仿宋_GB2312" w:cs="仿宋_GB2312"/>
                <w:sz w:val="24"/>
              </w:rPr>
            </w:pPr>
          </w:p>
        </w:tc>
        <w:tc>
          <w:tcPr>
            <w:tcW w:w="2693" w:type="dxa"/>
            <w:vAlign w:val="center"/>
          </w:tcPr>
          <w:p>
            <w:pPr>
              <w:spacing w:line="360" w:lineRule="exact"/>
              <w:rPr>
                <w:rFonts w:hint="eastAsia" w:ascii="仿宋_GB2312" w:hAnsi="仿宋_GB2312" w:eastAsia="仿宋_GB2312" w:cs="仿宋_GB2312"/>
                <w:sz w:val="24"/>
              </w:rPr>
            </w:pPr>
          </w:p>
        </w:tc>
        <w:tc>
          <w:tcPr>
            <w:tcW w:w="1134" w:type="dxa"/>
          </w:tcPr>
          <w:p>
            <w:pPr>
              <w:spacing w:line="360" w:lineRule="exact"/>
              <w:rPr>
                <w:rFonts w:hint="eastAsia" w:ascii="仿宋_GB2312" w:hAnsi="仿宋_GB2312" w:eastAsia="仿宋_GB2312" w:cs="仿宋_GB2312"/>
                <w:sz w:val="24"/>
              </w:rPr>
            </w:pPr>
          </w:p>
        </w:tc>
        <w:tc>
          <w:tcPr>
            <w:tcW w:w="1418" w:type="dxa"/>
            <w:vAlign w:val="center"/>
          </w:tcPr>
          <w:p>
            <w:pPr>
              <w:snapToGrid w:val="0"/>
              <w:spacing w:line="360" w:lineRule="exact"/>
              <w:ind w:right="6"/>
              <w:jc w:val="center"/>
              <w:rPr>
                <w:rFonts w:hint="eastAsia" w:ascii="仿宋_GB2312" w:hAnsi="仿宋_GB2312" w:eastAsia="仿宋_GB2312" w:cs="仿宋_GB2312"/>
                <w:sz w:val="24"/>
              </w:rPr>
            </w:pPr>
          </w:p>
        </w:tc>
        <w:tc>
          <w:tcPr>
            <w:tcW w:w="3721" w:type="dxa"/>
          </w:tcPr>
          <w:p>
            <w:pPr>
              <w:spacing w:line="360" w:lineRule="exact"/>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512" w:type="dxa"/>
          </w:tcPr>
          <w:p>
            <w:pPr>
              <w:snapToGrid w:val="0"/>
              <w:spacing w:line="360" w:lineRule="exact"/>
              <w:ind w:right="6" w:firstLine="120" w:firstLineChars="50"/>
              <w:rPr>
                <w:rFonts w:hint="eastAsia" w:ascii="仿宋_GB2312" w:hAnsi="仿宋_GB2312" w:eastAsia="仿宋_GB2312" w:cs="仿宋_GB2312"/>
                <w:sz w:val="24"/>
              </w:rPr>
            </w:pPr>
          </w:p>
        </w:tc>
        <w:tc>
          <w:tcPr>
            <w:tcW w:w="710" w:type="dxa"/>
            <w:vAlign w:val="center"/>
          </w:tcPr>
          <w:p>
            <w:pPr>
              <w:spacing w:line="360" w:lineRule="exact"/>
              <w:ind w:firstLine="240" w:firstLineChars="100"/>
              <w:jc w:val="center"/>
              <w:rPr>
                <w:rFonts w:hint="eastAsia" w:ascii="仿宋_GB2312" w:hAnsi="仿宋_GB2312" w:eastAsia="仿宋_GB2312" w:cs="仿宋_GB2312"/>
                <w:sz w:val="24"/>
              </w:rPr>
            </w:pPr>
          </w:p>
        </w:tc>
        <w:tc>
          <w:tcPr>
            <w:tcW w:w="2693" w:type="dxa"/>
            <w:vAlign w:val="center"/>
          </w:tcPr>
          <w:p>
            <w:pPr>
              <w:spacing w:line="360" w:lineRule="exact"/>
              <w:rPr>
                <w:rFonts w:hint="eastAsia" w:ascii="仿宋_GB2312" w:hAnsi="仿宋_GB2312" w:eastAsia="仿宋_GB2312" w:cs="仿宋_GB2312"/>
                <w:sz w:val="24"/>
              </w:rPr>
            </w:pPr>
          </w:p>
        </w:tc>
        <w:tc>
          <w:tcPr>
            <w:tcW w:w="1134" w:type="dxa"/>
          </w:tcPr>
          <w:p>
            <w:pPr>
              <w:spacing w:line="360" w:lineRule="exact"/>
              <w:rPr>
                <w:rFonts w:hint="eastAsia" w:ascii="仿宋_GB2312" w:hAnsi="仿宋_GB2312" w:eastAsia="仿宋_GB2312" w:cs="仿宋_GB2312"/>
                <w:sz w:val="24"/>
              </w:rPr>
            </w:pPr>
          </w:p>
        </w:tc>
        <w:tc>
          <w:tcPr>
            <w:tcW w:w="1418" w:type="dxa"/>
            <w:vAlign w:val="center"/>
          </w:tcPr>
          <w:p>
            <w:pPr>
              <w:adjustRightInd w:val="0"/>
              <w:snapToGrid w:val="0"/>
              <w:spacing w:line="360" w:lineRule="exact"/>
              <w:jc w:val="center"/>
              <w:rPr>
                <w:rFonts w:hint="eastAsia" w:ascii="仿宋_GB2312" w:hAnsi="仿宋_GB2312" w:eastAsia="仿宋_GB2312" w:cs="仿宋_GB2312"/>
                <w:sz w:val="24"/>
              </w:rPr>
            </w:pPr>
          </w:p>
        </w:tc>
        <w:tc>
          <w:tcPr>
            <w:tcW w:w="3721" w:type="dxa"/>
          </w:tcPr>
          <w:p>
            <w:pPr>
              <w:spacing w:line="360" w:lineRule="exact"/>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512" w:type="dxa"/>
          </w:tcPr>
          <w:p>
            <w:pPr>
              <w:snapToGrid w:val="0"/>
              <w:spacing w:line="360" w:lineRule="exact"/>
              <w:ind w:right="6" w:firstLine="120" w:firstLineChars="50"/>
              <w:rPr>
                <w:rFonts w:hint="eastAsia" w:ascii="仿宋_GB2312" w:hAnsi="仿宋_GB2312" w:eastAsia="仿宋_GB2312" w:cs="仿宋_GB2312"/>
                <w:sz w:val="24"/>
              </w:rPr>
            </w:pPr>
          </w:p>
        </w:tc>
        <w:tc>
          <w:tcPr>
            <w:tcW w:w="710" w:type="dxa"/>
            <w:vAlign w:val="center"/>
          </w:tcPr>
          <w:p>
            <w:pPr>
              <w:spacing w:line="360" w:lineRule="exact"/>
              <w:rPr>
                <w:rFonts w:hint="eastAsia" w:ascii="仿宋_GB2312" w:hAnsi="仿宋_GB2312" w:eastAsia="仿宋_GB2312" w:cs="仿宋_GB2312"/>
                <w:sz w:val="24"/>
              </w:rPr>
            </w:pPr>
          </w:p>
        </w:tc>
        <w:tc>
          <w:tcPr>
            <w:tcW w:w="2693" w:type="dxa"/>
            <w:vAlign w:val="center"/>
          </w:tcPr>
          <w:p>
            <w:pPr>
              <w:adjustRightInd w:val="0"/>
              <w:spacing w:line="360" w:lineRule="exact"/>
              <w:rPr>
                <w:rFonts w:hint="eastAsia" w:ascii="仿宋_GB2312" w:hAnsi="仿宋_GB2312" w:eastAsia="仿宋_GB2312" w:cs="仿宋_GB2312"/>
                <w:sz w:val="24"/>
              </w:rPr>
            </w:pPr>
          </w:p>
        </w:tc>
        <w:tc>
          <w:tcPr>
            <w:tcW w:w="1134" w:type="dxa"/>
            <w:vAlign w:val="center"/>
          </w:tcPr>
          <w:p>
            <w:pPr>
              <w:spacing w:line="360" w:lineRule="exact"/>
              <w:jc w:val="center"/>
              <w:rPr>
                <w:rFonts w:hint="eastAsia" w:ascii="仿宋_GB2312" w:hAnsi="仿宋_GB2312" w:eastAsia="仿宋_GB2312" w:cs="仿宋_GB2312"/>
                <w:sz w:val="24"/>
              </w:rPr>
            </w:pPr>
          </w:p>
        </w:tc>
        <w:tc>
          <w:tcPr>
            <w:tcW w:w="1418" w:type="dxa"/>
            <w:vAlign w:val="center"/>
          </w:tcPr>
          <w:p>
            <w:pPr>
              <w:snapToGrid w:val="0"/>
              <w:spacing w:line="360" w:lineRule="exact"/>
              <w:ind w:right="6"/>
              <w:jc w:val="center"/>
              <w:rPr>
                <w:rFonts w:hint="eastAsia" w:ascii="仿宋_GB2312" w:hAnsi="仿宋_GB2312" w:eastAsia="仿宋_GB2312" w:cs="仿宋_GB2312"/>
                <w:bCs/>
                <w:sz w:val="24"/>
              </w:rPr>
            </w:pPr>
          </w:p>
        </w:tc>
        <w:tc>
          <w:tcPr>
            <w:tcW w:w="3721" w:type="dxa"/>
            <w:vAlign w:val="center"/>
          </w:tcPr>
          <w:p>
            <w:pPr>
              <w:adjustRightInd w:val="0"/>
              <w:snapToGrid w:val="0"/>
              <w:spacing w:line="360" w:lineRule="exact"/>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512" w:type="dxa"/>
            <w:vAlign w:val="center"/>
          </w:tcPr>
          <w:p>
            <w:pPr>
              <w:snapToGrid w:val="0"/>
              <w:spacing w:line="360" w:lineRule="exact"/>
              <w:ind w:right="6"/>
              <w:jc w:val="center"/>
              <w:rPr>
                <w:rFonts w:hint="eastAsia" w:ascii="仿宋_GB2312" w:hAnsi="仿宋_GB2312" w:eastAsia="仿宋_GB2312" w:cs="仿宋_GB2312"/>
                <w:sz w:val="24"/>
              </w:rPr>
            </w:pPr>
          </w:p>
        </w:tc>
        <w:tc>
          <w:tcPr>
            <w:tcW w:w="710" w:type="dxa"/>
            <w:vAlign w:val="center"/>
          </w:tcPr>
          <w:p>
            <w:pPr>
              <w:spacing w:line="360" w:lineRule="exact"/>
              <w:jc w:val="center"/>
              <w:rPr>
                <w:rFonts w:hint="eastAsia" w:ascii="仿宋_GB2312" w:hAnsi="仿宋_GB2312" w:eastAsia="仿宋_GB2312" w:cs="仿宋_GB2312"/>
                <w:color w:val="000000"/>
                <w:sz w:val="28"/>
                <w:szCs w:val="28"/>
              </w:rPr>
            </w:pPr>
          </w:p>
        </w:tc>
        <w:tc>
          <w:tcPr>
            <w:tcW w:w="2693" w:type="dxa"/>
            <w:vAlign w:val="center"/>
          </w:tcPr>
          <w:p>
            <w:pPr>
              <w:spacing w:line="360" w:lineRule="exact"/>
              <w:rPr>
                <w:rFonts w:hint="eastAsia" w:ascii="仿宋_GB2312" w:hAnsi="仿宋_GB2312" w:eastAsia="仿宋_GB2312" w:cs="仿宋_GB2312"/>
                <w:color w:val="000000"/>
                <w:sz w:val="28"/>
                <w:szCs w:val="28"/>
              </w:rPr>
            </w:pPr>
          </w:p>
        </w:tc>
        <w:tc>
          <w:tcPr>
            <w:tcW w:w="1134" w:type="dxa"/>
            <w:vAlign w:val="center"/>
          </w:tcPr>
          <w:p>
            <w:pPr>
              <w:spacing w:line="360" w:lineRule="exact"/>
              <w:rPr>
                <w:rFonts w:hint="eastAsia" w:ascii="仿宋_GB2312" w:hAnsi="仿宋_GB2312" w:eastAsia="仿宋_GB2312" w:cs="仿宋_GB2312"/>
                <w:sz w:val="24"/>
              </w:rPr>
            </w:pPr>
          </w:p>
        </w:tc>
        <w:tc>
          <w:tcPr>
            <w:tcW w:w="1418" w:type="dxa"/>
            <w:vAlign w:val="center"/>
          </w:tcPr>
          <w:p>
            <w:pPr>
              <w:adjustRightInd w:val="0"/>
              <w:snapToGrid w:val="0"/>
              <w:spacing w:line="360" w:lineRule="exact"/>
              <w:jc w:val="center"/>
              <w:rPr>
                <w:rFonts w:hint="eastAsia" w:ascii="仿宋_GB2312" w:hAnsi="仿宋_GB2312" w:eastAsia="仿宋_GB2312" w:cs="仿宋_GB2312"/>
                <w:sz w:val="24"/>
              </w:rPr>
            </w:pPr>
          </w:p>
        </w:tc>
        <w:tc>
          <w:tcPr>
            <w:tcW w:w="3721" w:type="dxa"/>
            <w:vAlign w:val="center"/>
          </w:tcPr>
          <w:p>
            <w:pPr>
              <w:spacing w:line="360" w:lineRule="exact"/>
              <w:jc w:val="left"/>
              <w:rPr>
                <w:rFonts w:hint="eastAsia" w:ascii="仿宋_GB2312" w:hAnsi="仿宋_GB2312" w:eastAsia="仿宋_GB2312" w:cs="仿宋_GB2312"/>
                <w:bCs/>
                <w:sz w:val="24"/>
                <w:highlight w:val="yellow"/>
              </w:rPr>
            </w:pPr>
          </w:p>
        </w:tc>
      </w:tr>
    </w:tbl>
    <w:p>
      <w:pPr>
        <w:snapToGrid w:val="0"/>
        <w:spacing w:line="336" w:lineRule="auto"/>
        <w:ind w:right="6"/>
        <w:rPr>
          <w:rFonts w:eastAsia="黑体" w:cs="黑体"/>
          <w:sz w:val="30"/>
        </w:rPr>
      </w:pPr>
    </w:p>
    <w:p>
      <w:pPr>
        <w:rPr>
          <w:rFonts w:hint="eastAsia" w:eastAsia="黑体" w:cs="黑体"/>
          <w:sz w:val="30"/>
        </w:rPr>
      </w:pPr>
      <w:r>
        <w:rPr>
          <w:rFonts w:hint="eastAsia" w:eastAsia="黑体" w:cs="黑体"/>
          <w:sz w:val="30"/>
        </w:rPr>
        <w:br w:type="page"/>
      </w:r>
    </w:p>
    <w:p>
      <w:pPr>
        <w:snapToGrid w:val="0"/>
        <w:spacing w:line="336" w:lineRule="auto"/>
        <w:ind w:right="6"/>
        <w:rPr>
          <w:rFonts w:eastAsia="黑体"/>
          <w:sz w:val="32"/>
          <w:szCs w:val="32"/>
        </w:rPr>
      </w:pPr>
      <w:r>
        <w:rPr>
          <w:rFonts w:hint="eastAsia" w:eastAsia="黑体" w:cs="黑体"/>
          <w:sz w:val="32"/>
          <w:szCs w:val="32"/>
        </w:rPr>
        <w:t>五、团队带头人自我评价</w:t>
      </w:r>
    </w:p>
    <w:tbl>
      <w:tblPr>
        <w:tblStyle w:val="12"/>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8" w:hRule="atLeast"/>
          <w:jc w:val="center"/>
        </w:trPr>
        <w:tc>
          <w:tcPr>
            <w:tcW w:w="9164" w:type="dxa"/>
          </w:tcPr>
          <w:p>
            <w:pPr>
              <w:spacing w:line="400" w:lineRule="exact"/>
              <w:rPr>
                <w:rFonts w:hint="eastAsia" w:ascii="仿宋_GB2312" w:hAnsi="仿宋_GB2312" w:eastAsia="仿宋_GB2312" w:cs="仿宋_GB2312"/>
                <w:color w:val="000000"/>
                <w:sz w:val="24"/>
              </w:rPr>
            </w:pPr>
            <w:r>
              <w:rPr>
                <w:rFonts w:hint="eastAsia" w:ascii="仿宋_GB2312" w:hAnsi="仿宋_GB2312" w:eastAsia="仿宋_GB2312" w:cs="仿宋_GB2312"/>
                <w:b/>
                <w:kern w:val="0"/>
                <w:sz w:val="24"/>
              </w:rPr>
              <w:t>说明：</w:t>
            </w:r>
            <w:r>
              <w:rPr>
                <w:rFonts w:hint="eastAsia" w:ascii="仿宋_GB2312" w:hAnsi="仿宋_GB2312" w:eastAsia="仿宋_GB2312" w:cs="仿宋_GB2312"/>
                <w:color w:val="000000"/>
                <w:sz w:val="24"/>
              </w:rPr>
              <w:t>主要包括研究能力和创新水平、对所属专业领域和相关产业的影响、创业经历和创业认识等。（800字以内）</w:t>
            </w:r>
          </w:p>
          <w:p>
            <w:pPr>
              <w:spacing w:line="276" w:lineRule="auto"/>
              <w:ind w:firstLine="420" w:firstLineChars="150"/>
              <w:rPr>
                <w:rFonts w:hint="eastAsia" w:ascii="仿宋_GB2312" w:hAnsi="仿宋_GB2312" w:eastAsia="仿宋_GB2312" w:cs="仿宋_GB2312"/>
                <w:bCs/>
                <w:sz w:val="28"/>
              </w:rPr>
            </w:pPr>
          </w:p>
        </w:tc>
      </w:tr>
    </w:tbl>
    <w:p>
      <w:pPr>
        <w:ind w:right="6"/>
        <w:rPr>
          <w:rFonts w:eastAsia="黑体" w:cs="黑体"/>
          <w:sz w:val="32"/>
          <w:szCs w:val="32"/>
        </w:rPr>
      </w:pPr>
      <w:r>
        <w:rPr>
          <w:rFonts w:hint="eastAsia" w:eastAsia="黑体" w:cs="黑体"/>
          <w:sz w:val="32"/>
          <w:szCs w:val="32"/>
        </w:rPr>
        <w:t>六、</w:t>
      </w:r>
      <w:r>
        <w:rPr>
          <w:rFonts w:eastAsia="黑体" w:cs="黑体"/>
          <w:sz w:val="32"/>
          <w:szCs w:val="32"/>
        </w:rPr>
        <w:t>企业支撑保障情况</w:t>
      </w:r>
    </w:p>
    <w:tbl>
      <w:tblPr>
        <w:tblStyle w:val="12"/>
        <w:tblW w:w="9179" w:type="dxa"/>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7" w:hRule="atLeast"/>
        </w:trPr>
        <w:tc>
          <w:tcPr>
            <w:tcW w:w="9179" w:type="dxa"/>
          </w:tcPr>
          <w:p>
            <w:pPr>
              <w:pStyle w:val="9"/>
              <w:spacing w:line="400" w:lineRule="exact"/>
              <w:rPr>
                <w:rFonts w:hint="eastAsia" w:ascii="仿宋_GB2312" w:hAnsi="仿宋_GB2312" w:eastAsia="仿宋_GB2312" w:cs="仿宋_GB2312"/>
                <w:color w:val="000000"/>
              </w:rPr>
            </w:pPr>
            <w:r>
              <w:rPr>
                <w:rFonts w:hint="eastAsia" w:ascii="仿宋_GB2312" w:hAnsi="仿宋_GB2312" w:eastAsia="仿宋_GB2312" w:cs="仿宋_GB2312"/>
                <w:b/>
                <w:sz w:val="21"/>
                <w:szCs w:val="21"/>
              </w:rPr>
              <w:t>说明：</w:t>
            </w:r>
            <w:r>
              <w:rPr>
                <w:rFonts w:hint="eastAsia" w:ascii="仿宋_GB2312" w:hAnsi="仿宋_GB2312" w:eastAsia="仿宋_GB2312" w:cs="仿宋_GB2312"/>
                <w:color w:val="000000"/>
              </w:rPr>
              <w:t>1.依托企业发展基本情况以及企业的支撑保障条件（包括公司成立时间、主营业务、企业创办人、资本构成及股权结构、技术团队和管理团队）；2.推动未来研究工作的现实基础（企业现有资质、认证，以及研发投入、研发平台等科研基础和科研条件等）（800字内）。</w:t>
            </w:r>
          </w:p>
          <w:p>
            <w:pPr>
              <w:pStyle w:val="9"/>
              <w:rPr>
                <w:rFonts w:hint="eastAsia" w:ascii="仿宋_GB2312" w:hAnsi="仿宋_GB2312" w:eastAsia="仿宋_GB2312" w:cs="仿宋_GB2312"/>
                <w:color w:val="000000"/>
              </w:rPr>
            </w:pPr>
          </w:p>
        </w:tc>
      </w:tr>
    </w:tbl>
    <w:p>
      <w:pPr>
        <w:pStyle w:val="9"/>
        <w:rPr>
          <w:rFonts w:eastAsia="黑体"/>
          <w:sz w:val="32"/>
          <w:szCs w:val="32"/>
        </w:rPr>
      </w:pPr>
      <w:r>
        <w:rPr>
          <w:rFonts w:hint="eastAsia" w:eastAsia="黑体" w:cs="黑体"/>
          <w:sz w:val="32"/>
          <w:szCs w:val="32"/>
        </w:rPr>
        <w:t>七、团队基础情况及发展规划</w:t>
      </w:r>
    </w:p>
    <w:tbl>
      <w:tblPr>
        <w:tblStyle w:val="12"/>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5" w:hRule="atLeast"/>
        </w:trPr>
        <w:tc>
          <w:tcPr>
            <w:tcW w:w="9073" w:type="dxa"/>
            <w:vAlign w:val="top"/>
          </w:tcPr>
          <w:p>
            <w:pPr>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说明：</w:t>
            </w:r>
            <w:r>
              <w:rPr>
                <w:rFonts w:hint="eastAsia" w:ascii="仿宋_GB2312" w:hAnsi="仿宋_GB2312" w:eastAsia="仿宋_GB2312" w:cs="仿宋_GB2312"/>
                <w:kern w:val="0"/>
                <w:sz w:val="24"/>
              </w:rPr>
              <w:t>1.团队形成背景、团队结构、运行机制及合作开展情况；2.团队的组织管理、运行机制、人才培养、团队建设等。3.拟开展的研究在国际国内同领域所处的地位，研究主要内容及创新点，经济、社会效益预期；（1000字内）。</w:t>
            </w:r>
          </w:p>
          <w:p>
            <w:pPr>
              <w:ind w:firstLine="315" w:firstLineChars="150"/>
              <w:rPr>
                <w:rFonts w:hint="eastAsia" w:ascii="仿宋_GB2312" w:hAnsi="仿宋_GB2312" w:eastAsia="仿宋_GB2312" w:cs="仿宋_GB2312"/>
                <w:color w:val="000000"/>
              </w:rPr>
            </w:pPr>
          </w:p>
          <w:p>
            <w:pPr>
              <w:ind w:firstLine="315" w:firstLineChars="150"/>
              <w:rPr>
                <w:rFonts w:hint="eastAsia" w:ascii="仿宋_GB2312" w:hAnsi="仿宋_GB2312" w:eastAsia="仿宋_GB2312" w:cs="仿宋_GB2312"/>
                <w:color w:val="000000"/>
              </w:rPr>
            </w:pPr>
          </w:p>
        </w:tc>
      </w:tr>
    </w:tbl>
    <w:p>
      <w:pPr>
        <w:ind w:right="6"/>
        <w:rPr>
          <w:rFonts w:eastAsia="黑体" w:cs="黑体"/>
          <w:szCs w:val="32"/>
        </w:rPr>
      </w:pPr>
    </w:p>
    <w:p>
      <w:pPr>
        <w:ind w:right="6"/>
        <w:rPr>
          <w:rFonts w:eastAsia="黑体" w:cs="黑体"/>
          <w:sz w:val="32"/>
          <w:szCs w:val="32"/>
        </w:rPr>
      </w:pPr>
      <w:r>
        <w:rPr>
          <w:rFonts w:hint="eastAsia" w:eastAsia="黑体"/>
          <w:sz w:val="32"/>
          <w:szCs w:val="32"/>
        </w:rPr>
        <w:t>八</w:t>
      </w:r>
      <w:r>
        <w:rPr>
          <w:rFonts w:eastAsia="黑体"/>
          <w:sz w:val="32"/>
          <w:szCs w:val="32"/>
        </w:rPr>
        <w:t>、承诺</w:t>
      </w:r>
    </w:p>
    <w:tbl>
      <w:tblPr>
        <w:tblStyle w:val="12"/>
        <w:tblW w:w="9464" w:type="dxa"/>
        <w:jc w:val="center"/>
        <w:tblBorders>
          <w:top w:val="single" w:color="auto" w:sz="12" w:space="0"/>
          <w:left w:val="thinThickSmallGap" w:color="auto" w:sz="12" w:space="0"/>
          <w:bottom w:val="thinThickSmallGap" w:color="auto" w:sz="12" w:space="0"/>
          <w:right w:val="thinThickSmallGap"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64"/>
      </w:tblGrid>
      <w:tr>
        <w:tblPrEx>
          <w:tblBorders>
            <w:top w:val="single" w:color="auto" w:sz="12" w:space="0"/>
            <w:left w:val="thinThickSmallGap" w:color="auto" w:sz="12" w:space="0"/>
            <w:bottom w:val="thinThickSmallGap" w:color="auto" w:sz="12" w:space="0"/>
            <w:right w:val="thinThickSmallGap" w:color="auto" w:sz="12" w:space="0"/>
            <w:insideH w:val="single" w:color="auto" w:sz="12" w:space="0"/>
            <w:insideV w:val="single" w:color="auto" w:sz="12" w:space="0"/>
          </w:tblBorders>
          <w:tblCellMar>
            <w:top w:w="0" w:type="dxa"/>
            <w:left w:w="108" w:type="dxa"/>
            <w:bottom w:w="0" w:type="dxa"/>
            <w:right w:w="108" w:type="dxa"/>
          </w:tblCellMar>
        </w:tblPrEx>
        <w:trPr>
          <w:cantSplit/>
          <w:trHeight w:val="510" w:hRule="atLeast"/>
          <w:jc w:val="center"/>
        </w:trPr>
        <w:tc>
          <w:tcPr>
            <w:tcW w:w="9464" w:type="dxa"/>
            <w:tcBorders>
              <w:top w:val="single" w:color="auto" w:sz="8" w:space="0"/>
              <w:left w:val="single" w:color="auto" w:sz="8" w:space="0"/>
              <w:bottom w:val="single" w:color="auto" w:sz="8" w:space="0"/>
              <w:right w:val="single" w:color="auto" w:sz="8" w:space="0"/>
            </w:tcBorders>
            <w:vAlign w:val="center"/>
          </w:tcPr>
          <w:p>
            <w:pPr>
              <w:spacing w:line="30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团队带头人承诺</w:t>
            </w:r>
          </w:p>
          <w:p>
            <w:pPr>
              <w:spacing w:line="30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本人代表团队承诺申报材料中所有信息真实可靠，若有失实和造假行为，本人愿承担一切责任。</w:t>
            </w:r>
          </w:p>
          <w:p>
            <w:pPr>
              <w:spacing w:line="300" w:lineRule="auto"/>
              <w:ind w:firstLine="5280" w:firstLineChars="2200"/>
              <w:rPr>
                <w:rFonts w:hint="eastAsia" w:ascii="仿宋_GB2312" w:hAnsi="仿宋_GB2312" w:eastAsia="仿宋_GB2312" w:cs="仿宋_GB2312"/>
                <w:sz w:val="24"/>
              </w:rPr>
            </w:pPr>
          </w:p>
          <w:p>
            <w:pPr>
              <w:spacing w:line="300" w:lineRule="auto"/>
              <w:ind w:firstLine="6160" w:firstLineChars="2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（签字）</w:t>
            </w:r>
          </w:p>
          <w:p>
            <w:pPr>
              <w:spacing w:line="280" w:lineRule="exact"/>
              <w:ind w:left="5775" w:leftChars="2750" w:firstLine="1293" w:firstLineChars="46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p>
            <w:pPr>
              <w:spacing w:line="280" w:lineRule="exact"/>
              <w:ind w:firstLine="6745" w:firstLineChars="3212"/>
              <w:rPr>
                <w:rFonts w:hint="eastAsia" w:ascii="仿宋_GB2312" w:hAnsi="仿宋_GB2312" w:eastAsia="仿宋_GB2312" w:cs="仿宋_GB2312"/>
                <w:bCs/>
                <w:color w:val="000000"/>
                <w:szCs w:val="21"/>
              </w:rPr>
            </w:pPr>
          </w:p>
        </w:tc>
      </w:tr>
    </w:tbl>
    <w:p>
      <w:pPr>
        <w:ind w:right="6"/>
        <w:rPr>
          <w:rFonts w:hint="eastAsia" w:eastAsia="黑体"/>
          <w:sz w:val="32"/>
          <w:szCs w:val="32"/>
        </w:rPr>
      </w:pPr>
      <w:r>
        <w:rPr>
          <w:rFonts w:hint="eastAsia" w:eastAsia="黑体"/>
          <w:sz w:val="32"/>
          <w:szCs w:val="32"/>
        </w:rPr>
        <w:t>九、所在单位意见</w:t>
      </w:r>
    </w:p>
    <w:tbl>
      <w:tblPr>
        <w:tblStyle w:val="12"/>
        <w:tblW w:w="953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9533" w:type="dxa"/>
            <w:tcBorders>
              <w:top w:val="single" w:color="auto" w:sz="4" w:space="0"/>
              <w:bottom w:val="single" w:color="auto" w:sz="4" w:space="0"/>
            </w:tcBorders>
          </w:tcPr>
          <w:p>
            <w:pPr>
              <w:spacing w:line="30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依托企业申报意见（对申报团队相关陈述的真实性把关）</w:t>
            </w:r>
          </w:p>
          <w:p>
            <w:pPr>
              <w:spacing w:line="300" w:lineRule="auto"/>
              <w:ind w:firstLine="4620" w:firstLineChars="1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ind w:left="5880" w:leftChars="2400" w:hanging="840" w:hangingChars="350"/>
              <w:rPr>
                <w:rFonts w:hint="eastAsia" w:ascii="仿宋_GB2312" w:hAnsi="仿宋_GB2312" w:eastAsia="仿宋_GB2312" w:cs="仿宋_GB2312"/>
                <w:sz w:val="24"/>
              </w:rPr>
            </w:pPr>
          </w:p>
          <w:p>
            <w:pPr>
              <w:ind w:left="5880" w:leftChars="2400" w:hanging="840" w:hangingChars="350"/>
              <w:rPr>
                <w:rFonts w:hint="eastAsia" w:ascii="仿宋_GB2312" w:hAnsi="仿宋_GB2312" w:eastAsia="仿宋_GB2312" w:cs="仿宋_GB2312"/>
                <w:sz w:val="24"/>
              </w:rPr>
            </w:pPr>
          </w:p>
          <w:p>
            <w:pPr>
              <w:ind w:left="5880" w:leftChars="2400" w:hanging="840" w:hangingChars="350"/>
              <w:rPr>
                <w:rFonts w:hint="eastAsia" w:ascii="仿宋_GB2312" w:hAnsi="仿宋_GB2312" w:eastAsia="仿宋_GB2312" w:cs="仿宋_GB2312"/>
                <w:sz w:val="24"/>
              </w:rPr>
            </w:pPr>
          </w:p>
          <w:p>
            <w:pPr>
              <w:ind w:left="5880" w:leftChars="2400" w:hanging="840" w:hangingChars="350"/>
              <w:rPr>
                <w:rFonts w:hint="eastAsia" w:ascii="仿宋_GB2312" w:hAnsi="仿宋_GB2312" w:eastAsia="仿宋_GB2312" w:cs="仿宋_GB2312"/>
                <w:sz w:val="24"/>
              </w:rPr>
            </w:pPr>
          </w:p>
          <w:p>
            <w:pPr>
              <w:ind w:left="5775" w:leftChars="27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（公章）</w:t>
            </w:r>
          </w:p>
          <w:p>
            <w:pPr>
              <w:ind w:left="5880" w:leftChars="2400" w:hanging="840" w:hangingChars="350"/>
              <w:rPr>
                <w:rFonts w:hint="eastAsia" w:ascii="仿宋_GB2312" w:hAnsi="仿宋_GB2312" w:eastAsia="仿宋_GB2312" w:cs="仿宋_GB2312"/>
                <w:sz w:val="24"/>
              </w:rPr>
            </w:pPr>
          </w:p>
          <w:p>
            <w:pPr>
              <w:spacing w:line="280" w:lineRule="exact"/>
              <w:ind w:firstLine="5740" w:firstLineChars="20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p>
            <w:pPr>
              <w:ind w:left="5880" w:leftChars="2400" w:hanging="840" w:hangingChars="350"/>
              <w:rPr>
                <w:rFonts w:hint="eastAsia" w:ascii="仿宋_GB2312" w:hAnsi="仿宋_GB2312" w:eastAsia="仿宋_GB2312" w:cs="仿宋_GB2312"/>
                <w:sz w:val="24"/>
              </w:rPr>
            </w:pPr>
          </w:p>
        </w:tc>
      </w:tr>
    </w:tbl>
    <w:p>
      <w:pPr>
        <w:rPr>
          <w:rFonts w:eastAsia="黑体"/>
          <w:sz w:val="30"/>
          <w:szCs w:val="30"/>
        </w:rPr>
      </w:pPr>
      <w:r>
        <w:rPr>
          <w:rFonts w:hint="eastAsia" w:eastAsia="黑体"/>
          <w:sz w:val="30"/>
          <w:szCs w:val="30"/>
        </w:rPr>
        <w:t>十</w:t>
      </w:r>
      <w:r>
        <w:rPr>
          <w:rFonts w:eastAsia="黑体"/>
          <w:sz w:val="30"/>
          <w:szCs w:val="30"/>
        </w:rPr>
        <w:t>、推荐单位意见</w:t>
      </w:r>
    </w:p>
    <w:tbl>
      <w:tblPr>
        <w:tblStyle w:val="12"/>
        <w:tblW w:w="954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atLeast"/>
        </w:trPr>
        <w:tc>
          <w:tcPr>
            <w:tcW w:w="9546" w:type="dxa"/>
            <w:tcBorders>
              <w:top w:val="single" w:color="auto" w:sz="4" w:space="0"/>
              <w:bottom w:val="single" w:color="auto" w:sz="4" w:space="0"/>
            </w:tcBorders>
          </w:tcPr>
          <w:p>
            <w:pPr>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w:t>
            </w:r>
          </w:p>
          <w:p>
            <w:pPr>
              <w:ind w:firstLine="5280" w:firstLineChars="2200"/>
              <w:rPr>
                <w:rFonts w:hint="eastAsia" w:ascii="仿宋_GB2312" w:hAnsi="仿宋_GB2312" w:eastAsia="仿宋_GB2312" w:cs="仿宋_GB2312"/>
                <w:sz w:val="24"/>
              </w:rPr>
            </w:pPr>
          </w:p>
          <w:p>
            <w:pPr>
              <w:ind w:firstLine="5280" w:firstLineChars="2200"/>
              <w:rPr>
                <w:rFonts w:hint="eastAsia" w:ascii="仿宋_GB2312" w:hAnsi="仿宋_GB2312" w:eastAsia="仿宋_GB2312" w:cs="仿宋_GB2312"/>
                <w:sz w:val="24"/>
              </w:rPr>
            </w:pPr>
          </w:p>
          <w:p>
            <w:pPr>
              <w:ind w:firstLine="5280" w:firstLineChars="2200"/>
              <w:rPr>
                <w:rFonts w:hint="eastAsia" w:ascii="仿宋_GB2312" w:hAnsi="仿宋_GB2312" w:eastAsia="仿宋_GB2312" w:cs="仿宋_GB2312"/>
                <w:sz w:val="24"/>
              </w:rPr>
            </w:pPr>
          </w:p>
          <w:p>
            <w:pPr>
              <w:ind w:firstLine="5280" w:firstLineChars="2200"/>
              <w:rPr>
                <w:rFonts w:hint="eastAsia" w:ascii="仿宋_GB2312" w:hAnsi="仿宋_GB2312" w:eastAsia="仿宋_GB2312" w:cs="仿宋_GB2312"/>
                <w:sz w:val="24"/>
              </w:rPr>
            </w:pPr>
          </w:p>
          <w:p>
            <w:pPr>
              <w:ind w:left="5775" w:leftChars="27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（公章）</w:t>
            </w:r>
          </w:p>
          <w:p>
            <w:pPr>
              <w:ind w:left="5775" w:leftChars="2750"/>
              <w:rPr>
                <w:rFonts w:hint="eastAsia" w:ascii="仿宋_GB2312" w:hAnsi="仿宋_GB2312" w:eastAsia="仿宋_GB2312" w:cs="仿宋_GB2312"/>
                <w:sz w:val="24"/>
              </w:rPr>
            </w:pPr>
            <w:r>
              <w:rPr>
                <w:rFonts w:hint="eastAsia" w:ascii="仿宋_GB2312" w:hAnsi="仿宋_GB2312" w:eastAsia="仿宋_GB2312" w:cs="仿宋_GB2312"/>
                <w:sz w:val="28"/>
                <w:szCs w:val="28"/>
              </w:rPr>
              <w:t xml:space="preserve">年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月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日</w:t>
            </w:r>
          </w:p>
        </w:tc>
      </w:tr>
    </w:tbl>
    <w:p>
      <w:pPr>
        <w:widowControl/>
        <w:jc w:val="left"/>
        <w:rPr>
          <w:rFonts w:ascii="黑体" w:hAnsi="黑体" w:eastAsia="黑体" w:cs="黑体"/>
          <w:sz w:val="32"/>
          <w:szCs w:val="32"/>
        </w:rPr>
      </w:pPr>
      <w:r>
        <w:rPr>
          <w:rFonts w:hint="eastAsia" w:ascii="黑体" w:hAnsi="黑体" w:eastAsia="黑体" w:cs="黑体"/>
          <w:sz w:val="32"/>
          <w:szCs w:val="32"/>
        </w:rPr>
        <w:t>十四、附件清单</w:t>
      </w:r>
    </w:p>
    <w:p>
      <w:pPr>
        <w:keepNext w:val="0"/>
        <w:keepLines w:val="0"/>
        <w:pageBreakBefore w:val="0"/>
        <w:widowControl w:val="0"/>
        <w:kinsoku/>
        <w:wordWrap/>
        <w:overflowPunct/>
        <w:topLinePunct w:val="0"/>
        <w:autoSpaceDE/>
        <w:autoSpaceDN/>
        <w:bidi w:val="0"/>
        <w:adjustRightInd/>
        <w:snapToGrid/>
        <w:spacing w:line="30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创办企业证明材料（社会统一信用代码证、公司章程等）；</w:t>
      </w:r>
    </w:p>
    <w:p>
      <w:pPr>
        <w:keepNext w:val="0"/>
        <w:keepLines w:val="0"/>
        <w:pageBreakBefore w:val="0"/>
        <w:widowControl w:val="0"/>
        <w:kinsoku/>
        <w:wordWrap/>
        <w:overflowPunct/>
        <w:topLinePunct w:val="0"/>
        <w:autoSpaceDE/>
        <w:autoSpaceDN/>
        <w:bidi w:val="0"/>
        <w:adjustRightInd/>
        <w:snapToGrid/>
        <w:spacing w:line="30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年审计报告（财务报告）；</w:t>
      </w:r>
    </w:p>
    <w:p>
      <w:pPr>
        <w:keepNext w:val="0"/>
        <w:keepLines w:val="0"/>
        <w:pageBreakBefore w:val="0"/>
        <w:widowControl w:val="0"/>
        <w:kinsoku/>
        <w:wordWrap/>
        <w:overflowPunct/>
        <w:topLinePunct w:val="0"/>
        <w:autoSpaceDE/>
        <w:autoSpaceDN/>
        <w:bidi w:val="0"/>
        <w:adjustRightInd/>
        <w:snapToGrid/>
        <w:spacing w:line="30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团队带头人身份证、学历学位证、职称证等相关证明，聘任合同、持股证明及相关合作协议等；</w:t>
      </w:r>
    </w:p>
    <w:p>
      <w:pPr>
        <w:keepNext w:val="0"/>
        <w:keepLines w:val="0"/>
        <w:pageBreakBefore w:val="0"/>
        <w:widowControl w:val="0"/>
        <w:kinsoku/>
        <w:wordWrap/>
        <w:overflowPunct/>
        <w:topLinePunct w:val="0"/>
        <w:autoSpaceDE/>
        <w:autoSpaceDN/>
        <w:bidi w:val="0"/>
        <w:adjustRightInd/>
        <w:snapToGrid/>
        <w:spacing w:line="30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核心成员的身份证、学历学位证明、职称证书、聘任合同等；</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团队带头人及核心成员近5年代表性业绩成果及其他成果证明材料（专利证书、产品证书、奖励证书、代表性论著等）。</w:t>
      </w:r>
    </w:p>
    <w:p>
      <w:pPr>
        <w:keepNext w:val="0"/>
        <w:keepLines w:val="0"/>
        <w:pageBreakBefore w:val="0"/>
        <w:widowControl w:val="0"/>
        <w:tabs>
          <w:tab w:val="left" w:pos="2100"/>
        </w:tabs>
        <w:kinsoku/>
        <w:wordWrap/>
        <w:overflowPunct/>
        <w:topLinePunct w:val="0"/>
        <w:autoSpaceDE/>
        <w:autoSpaceDN/>
        <w:bidi w:val="0"/>
        <w:adjustRightInd/>
        <w:snapToGrid/>
        <w:spacing w:line="440" w:lineRule="exact"/>
        <w:ind w:left="0" w:leftChars="0" w:firstLine="420" w:firstLineChars="200"/>
        <w:textAlignment w:val="auto"/>
        <w:rPr>
          <w:rFonts w:hint="eastAsia" w:ascii="仿宋_GB2312" w:hAnsi="仿宋_GB2312" w:eastAsia="仿宋_GB2312" w:cs="仿宋_GB2312"/>
          <w:color w:val="000000"/>
          <w:szCs w:val="21"/>
        </w:rPr>
      </w:pPr>
    </w:p>
    <w:p>
      <w:pPr>
        <w:tabs>
          <w:tab w:val="left" w:pos="2100"/>
        </w:tabs>
        <w:spacing w:line="440" w:lineRule="exact"/>
        <w:rPr>
          <w:rFonts w:ascii="仿宋" w:hAnsi="仿宋" w:eastAsia="仿宋"/>
          <w:color w:val="000000"/>
          <w:szCs w:val="21"/>
        </w:rPr>
      </w:pPr>
    </w:p>
    <w:p>
      <w:pPr>
        <w:tabs>
          <w:tab w:val="left" w:pos="2100"/>
        </w:tabs>
        <w:spacing w:line="440" w:lineRule="exact"/>
        <w:rPr>
          <w:rFonts w:ascii="仿宋" w:hAnsi="仿宋" w:eastAsia="仿宋"/>
          <w:color w:val="000000"/>
          <w:szCs w:val="21"/>
        </w:rPr>
      </w:pPr>
    </w:p>
    <w:p>
      <w:pPr>
        <w:tabs>
          <w:tab w:val="left" w:pos="2100"/>
        </w:tabs>
        <w:spacing w:line="440" w:lineRule="exact"/>
        <w:rPr>
          <w:rFonts w:ascii="仿宋" w:hAnsi="仿宋" w:eastAsia="仿宋"/>
          <w:color w:val="000000"/>
          <w:szCs w:val="21"/>
        </w:rPr>
      </w:pPr>
    </w:p>
    <w:p>
      <w:pPr>
        <w:tabs>
          <w:tab w:val="left" w:pos="2100"/>
        </w:tabs>
        <w:spacing w:line="440" w:lineRule="exact"/>
        <w:rPr>
          <w:rFonts w:ascii="仿宋" w:hAnsi="仿宋" w:eastAsia="仿宋"/>
          <w:color w:val="000000"/>
          <w:szCs w:val="21"/>
        </w:rPr>
      </w:pPr>
    </w:p>
    <w:p>
      <w:pPr>
        <w:tabs>
          <w:tab w:val="left" w:pos="2100"/>
        </w:tabs>
        <w:spacing w:line="440" w:lineRule="exact"/>
        <w:rPr>
          <w:rFonts w:ascii="仿宋" w:hAnsi="仿宋" w:eastAsia="仿宋"/>
          <w:color w:val="000000"/>
          <w:szCs w:val="21"/>
        </w:rPr>
      </w:pPr>
    </w:p>
    <w:p>
      <w:pPr>
        <w:tabs>
          <w:tab w:val="left" w:pos="2100"/>
        </w:tabs>
        <w:spacing w:line="440" w:lineRule="exact"/>
        <w:rPr>
          <w:rFonts w:ascii="仿宋" w:hAnsi="仿宋" w:eastAsia="仿宋"/>
          <w:color w:val="000000"/>
          <w:szCs w:val="21"/>
        </w:rPr>
      </w:pPr>
    </w:p>
    <w:p>
      <w:pPr>
        <w:tabs>
          <w:tab w:val="left" w:pos="2100"/>
        </w:tabs>
        <w:spacing w:line="440" w:lineRule="exact"/>
        <w:rPr>
          <w:rFonts w:ascii="仿宋" w:hAnsi="仿宋" w:eastAsia="仿宋"/>
          <w:color w:val="000000"/>
          <w:szCs w:val="21"/>
        </w:rPr>
      </w:pPr>
    </w:p>
    <w:p>
      <w:pPr>
        <w:tabs>
          <w:tab w:val="left" w:pos="2100"/>
        </w:tabs>
        <w:spacing w:line="440" w:lineRule="exact"/>
        <w:rPr>
          <w:rFonts w:ascii="仿宋" w:hAnsi="仿宋" w:eastAsia="仿宋"/>
          <w:color w:val="000000"/>
          <w:szCs w:val="21"/>
        </w:rPr>
      </w:pPr>
    </w:p>
    <w:p>
      <w:pPr>
        <w:tabs>
          <w:tab w:val="left" w:pos="2100"/>
        </w:tabs>
        <w:spacing w:line="440" w:lineRule="exact"/>
        <w:rPr>
          <w:rFonts w:ascii="仿宋" w:hAnsi="仿宋" w:eastAsia="仿宋"/>
          <w:color w:val="000000"/>
          <w:szCs w:val="21"/>
        </w:rPr>
      </w:pPr>
    </w:p>
    <w:p>
      <w:pPr>
        <w:widowControl/>
        <w:jc w:val="left"/>
        <w:rPr>
          <w:rFonts w:ascii="仿宋" w:hAnsi="仿宋" w:eastAsia="仿宋"/>
          <w:color w:val="000000"/>
          <w:szCs w:val="21"/>
        </w:rPr>
        <w:sectPr>
          <w:pgSz w:w="11906" w:h="16838"/>
          <w:pgMar w:top="2098" w:right="1474" w:bottom="1984" w:left="1587" w:header="851" w:footer="992" w:gutter="0"/>
          <w:pgNumType w:fmt="decimal"/>
          <w:cols w:space="0" w:num="1"/>
          <w:rtlGutter w:val="0"/>
          <w:docGrid w:type="linesAndChars" w:linePitch="315" w:charSpace="121"/>
        </w:sectPr>
      </w:pPr>
    </w:p>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附件2</w:t>
      </w:r>
    </w:p>
    <w:p>
      <w:pPr>
        <w:keepNext w:val="0"/>
        <w:keepLines w:val="0"/>
        <w:pageBreakBefore w:val="0"/>
        <w:tabs>
          <w:tab w:val="left" w:pos="2100"/>
        </w:tabs>
        <w:kinsoku/>
        <w:wordWrap/>
        <w:overflowPunct/>
        <w:topLinePunct w:val="0"/>
        <w:autoSpaceDE/>
        <w:autoSpaceDN/>
        <w:bidi w:val="0"/>
        <w:adjustRightInd/>
        <w:snapToGrid/>
        <w:spacing w:line="576" w:lineRule="exact"/>
        <w:jc w:val="center"/>
        <w:textAlignment w:val="auto"/>
        <w:rPr>
          <w:rFonts w:hint="eastAsia" w:asciiTheme="majorEastAsia" w:hAnsiTheme="majorEastAsia" w:eastAsiaTheme="majorEastAsia"/>
          <w:b/>
          <w:color w:val="000000"/>
          <w:sz w:val="48"/>
          <w:szCs w:val="48"/>
        </w:rPr>
      </w:pPr>
    </w:p>
    <w:p>
      <w:pPr>
        <w:keepNext w:val="0"/>
        <w:keepLines w:val="0"/>
        <w:pageBreakBefore w:val="0"/>
        <w:tabs>
          <w:tab w:val="left" w:pos="2100"/>
        </w:tabs>
        <w:kinsoku/>
        <w:wordWrap/>
        <w:overflowPunct/>
        <w:topLinePunct w:val="0"/>
        <w:autoSpaceDE/>
        <w:autoSpaceDN/>
        <w:bidi w:val="0"/>
        <w:adjustRightInd/>
        <w:snapToGrid/>
        <w:spacing w:line="576" w:lineRule="exact"/>
        <w:jc w:val="center"/>
        <w:textAlignment w:val="auto"/>
        <w:rPr>
          <w:rFonts w:asciiTheme="majorEastAsia" w:hAnsiTheme="majorEastAsia" w:eastAsiaTheme="majorEastAsia"/>
          <w:b/>
          <w:color w:val="000000"/>
          <w:kern w:val="0"/>
          <w:sz w:val="48"/>
          <w:szCs w:val="48"/>
        </w:rPr>
      </w:pPr>
      <w:r>
        <w:rPr>
          <w:rFonts w:hint="eastAsia" w:ascii="方正小标宋简体" w:hAnsi="方正小标宋简体" w:eastAsia="方正小标宋简体" w:cs="方正小标宋简体"/>
          <w:b w:val="0"/>
          <w:bCs/>
          <w:color w:val="000000"/>
          <w:sz w:val="44"/>
          <w:szCs w:val="44"/>
        </w:rPr>
        <w:t>202</w:t>
      </w:r>
      <w:r>
        <w:rPr>
          <w:rFonts w:hint="eastAsia" w:ascii="方正小标宋简体" w:hAnsi="方正小标宋简体" w:eastAsia="方正小标宋简体" w:cs="方正小标宋简体"/>
          <w:b w:val="0"/>
          <w:bCs/>
          <w:color w:val="000000"/>
          <w:sz w:val="44"/>
          <w:szCs w:val="44"/>
          <w:lang w:val="en-US" w:eastAsia="zh-CN"/>
        </w:rPr>
        <w:t>3</w:t>
      </w:r>
      <w:r>
        <w:rPr>
          <w:rFonts w:hint="eastAsia" w:ascii="方正小标宋简体" w:hAnsi="方正小标宋简体" w:eastAsia="方正小标宋简体" w:cs="方正小标宋简体"/>
          <w:b w:val="0"/>
          <w:bCs/>
          <w:color w:val="000000"/>
          <w:sz w:val="44"/>
          <w:szCs w:val="44"/>
        </w:rPr>
        <w:t>年</w:t>
      </w:r>
      <w:r>
        <w:rPr>
          <w:rFonts w:hint="eastAsia" w:ascii="方正小标宋简体" w:hAnsi="方正小标宋简体" w:eastAsia="方正小标宋简体" w:cs="方正小标宋简体"/>
          <w:b w:val="0"/>
          <w:bCs/>
          <w:color w:val="000000" w:themeColor="text1"/>
          <w:sz w:val="44"/>
          <w:szCs w:val="44"/>
        </w:rPr>
        <w:t>湘潭市引进产业科技领军人才团队</w:t>
      </w:r>
      <w:r>
        <w:rPr>
          <w:rFonts w:hint="eastAsia" w:ascii="方正小标宋简体" w:hAnsi="方正小标宋简体" w:eastAsia="方正小标宋简体" w:cs="方正小标宋简体"/>
          <w:b w:val="0"/>
          <w:bCs/>
          <w:color w:val="000000"/>
          <w:sz w:val="44"/>
          <w:szCs w:val="44"/>
        </w:rPr>
        <w:t>简况汇总表</w:t>
      </w:r>
    </w:p>
    <w:p>
      <w:pPr>
        <w:keepNext w:val="0"/>
        <w:keepLines w:val="0"/>
        <w:pageBreakBefore w:val="0"/>
        <w:widowControl w:val="0"/>
        <w:tabs>
          <w:tab w:val="left" w:pos="2100"/>
        </w:tabs>
        <w:kinsoku/>
        <w:wordWrap/>
        <w:overflowPunct/>
        <w:topLinePunct w:val="0"/>
        <w:autoSpaceDE/>
        <w:autoSpaceDN/>
        <w:bidi w:val="0"/>
        <w:adjustRightInd/>
        <w:snapToGrid/>
        <w:spacing w:line="400" w:lineRule="exact"/>
        <w:jc w:val="center"/>
        <w:textAlignment w:val="auto"/>
        <w:rPr>
          <w:rFonts w:eastAsia="方正黑体简体"/>
          <w:color w:val="000000"/>
          <w:kern w:val="0"/>
          <w:sz w:val="32"/>
          <w:szCs w:val="32"/>
        </w:rPr>
      </w:pPr>
    </w:p>
    <w:p>
      <w:pPr>
        <w:tabs>
          <w:tab w:val="left" w:pos="2100"/>
        </w:tabs>
        <w:spacing w:line="56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汇总单位（盖章）：                       填表人：                       电话：</w:t>
      </w:r>
    </w:p>
    <w:p>
      <w:pPr>
        <w:keepNext w:val="0"/>
        <w:keepLines w:val="0"/>
        <w:pageBreakBefore w:val="0"/>
        <w:widowControl w:val="0"/>
        <w:tabs>
          <w:tab w:val="left" w:pos="2100"/>
        </w:tabs>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kern w:val="0"/>
          <w:sz w:val="28"/>
          <w:szCs w:val="28"/>
        </w:rPr>
      </w:pPr>
    </w:p>
    <w:tbl>
      <w:tblPr>
        <w:tblStyle w:val="12"/>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439"/>
        <w:gridCol w:w="1134"/>
        <w:gridCol w:w="851"/>
        <w:gridCol w:w="1276"/>
        <w:gridCol w:w="1134"/>
        <w:gridCol w:w="851"/>
        <w:gridCol w:w="4111"/>
        <w:gridCol w:w="1274"/>
        <w:gridCol w:w="811"/>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54" w:type="dxa"/>
            <w:vMerge w:val="restart"/>
            <w:tcBorders>
              <w:top w:val="single" w:color="auto" w:sz="4" w:space="0"/>
              <w:left w:val="single" w:color="auto" w:sz="4" w:space="0"/>
              <w:right w:val="single" w:color="auto" w:sz="4" w:space="0"/>
            </w:tcBorders>
            <w:vAlign w:val="center"/>
          </w:tcPr>
          <w:p>
            <w:pPr>
              <w:tabs>
                <w:tab w:val="left" w:pos="6120"/>
              </w:tabs>
              <w:spacing w:line="30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1439" w:type="dxa"/>
            <w:vMerge w:val="restart"/>
            <w:tcBorders>
              <w:top w:val="single" w:color="auto" w:sz="4" w:space="0"/>
              <w:left w:val="single" w:color="auto" w:sz="4" w:space="0"/>
              <w:right w:val="single" w:color="auto" w:sz="4" w:space="0"/>
            </w:tcBorders>
            <w:vAlign w:val="center"/>
          </w:tcPr>
          <w:p>
            <w:pPr>
              <w:tabs>
                <w:tab w:val="left" w:pos="6120"/>
              </w:tabs>
              <w:spacing w:line="30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团队名称</w:t>
            </w:r>
          </w:p>
        </w:tc>
        <w:tc>
          <w:tcPr>
            <w:tcW w:w="4395" w:type="dxa"/>
            <w:gridSpan w:val="4"/>
            <w:tcBorders>
              <w:top w:val="single" w:color="auto" w:sz="4" w:space="0"/>
              <w:left w:val="single" w:color="auto" w:sz="4" w:space="0"/>
              <w:bottom w:val="single" w:color="auto" w:sz="4" w:space="0"/>
              <w:right w:val="single" w:color="auto" w:sz="4" w:space="0"/>
            </w:tcBorders>
            <w:vAlign w:val="center"/>
          </w:tcPr>
          <w:p>
            <w:pPr>
              <w:tabs>
                <w:tab w:val="left" w:pos="6120"/>
              </w:tabs>
              <w:spacing w:line="30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团队带头人</w:t>
            </w:r>
          </w:p>
        </w:tc>
        <w:tc>
          <w:tcPr>
            <w:tcW w:w="851" w:type="dxa"/>
            <w:vMerge w:val="restart"/>
            <w:tcBorders>
              <w:top w:val="single" w:color="auto" w:sz="4" w:space="0"/>
              <w:left w:val="single" w:color="auto" w:sz="4" w:space="0"/>
              <w:right w:val="single" w:color="auto" w:sz="4" w:space="0"/>
            </w:tcBorders>
            <w:vAlign w:val="center"/>
          </w:tcPr>
          <w:p>
            <w:pPr>
              <w:tabs>
                <w:tab w:val="left" w:pos="6120"/>
              </w:tabs>
              <w:spacing w:line="30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团队引进</w:t>
            </w:r>
          </w:p>
          <w:p>
            <w:pPr>
              <w:tabs>
                <w:tab w:val="left" w:pos="6120"/>
              </w:tabs>
              <w:spacing w:line="30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时间</w:t>
            </w:r>
          </w:p>
        </w:tc>
        <w:tc>
          <w:tcPr>
            <w:tcW w:w="4111" w:type="dxa"/>
            <w:vMerge w:val="restart"/>
            <w:tcBorders>
              <w:top w:val="single" w:color="auto" w:sz="4" w:space="0"/>
              <w:left w:val="single" w:color="auto" w:sz="4" w:space="0"/>
              <w:right w:val="single" w:color="auto" w:sz="4" w:space="0"/>
            </w:tcBorders>
            <w:vAlign w:val="center"/>
          </w:tcPr>
          <w:p>
            <w:pPr>
              <w:tabs>
                <w:tab w:val="left" w:pos="6120"/>
              </w:tabs>
              <w:spacing w:line="30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团队及依托单位情况简介</w:t>
            </w:r>
          </w:p>
          <w:p>
            <w:pPr>
              <w:tabs>
                <w:tab w:val="left" w:pos="6120"/>
              </w:tabs>
              <w:spacing w:line="30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(限200字以内）</w:t>
            </w:r>
          </w:p>
        </w:tc>
        <w:tc>
          <w:tcPr>
            <w:tcW w:w="1274" w:type="dxa"/>
            <w:vMerge w:val="restart"/>
            <w:tcBorders>
              <w:top w:val="single" w:color="auto" w:sz="4" w:space="0"/>
              <w:left w:val="single" w:color="auto" w:sz="4" w:space="0"/>
              <w:right w:val="single" w:color="auto" w:sz="4" w:space="0"/>
            </w:tcBorders>
            <w:vAlign w:val="center"/>
          </w:tcPr>
          <w:p>
            <w:pPr>
              <w:tabs>
                <w:tab w:val="left" w:pos="6120"/>
              </w:tabs>
              <w:spacing w:line="30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单位名称</w:t>
            </w:r>
          </w:p>
        </w:tc>
        <w:tc>
          <w:tcPr>
            <w:tcW w:w="811" w:type="dxa"/>
            <w:vMerge w:val="restart"/>
            <w:tcBorders>
              <w:top w:val="single" w:color="auto" w:sz="4" w:space="0"/>
              <w:left w:val="single" w:color="auto" w:sz="4" w:space="0"/>
              <w:right w:val="single" w:color="auto" w:sz="4" w:space="0"/>
            </w:tcBorders>
            <w:vAlign w:val="center"/>
          </w:tcPr>
          <w:p>
            <w:pPr>
              <w:tabs>
                <w:tab w:val="left" w:pos="6120"/>
              </w:tabs>
              <w:spacing w:line="30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专业领域</w:t>
            </w:r>
          </w:p>
        </w:tc>
        <w:tc>
          <w:tcPr>
            <w:tcW w:w="1032" w:type="dxa"/>
            <w:vMerge w:val="restart"/>
            <w:tcBorders>
              <w:top w:val="single" w:color="auto" w:sz="4" w:space="0"/>
              <w:left w:val="single" w:color="auto" w:sz="4" w:space="0"/>
              <w:right w:val="single" w:color="auto" w:sz="4" w:space="0"/>
            </w:tcBorders>
            <w:vAlign w:val="center"/>
          </w:tcPr>
          <w:p>
            <w:pPr>
              <w:tabs>
                <w:tab w:val="left" w:pos="6120"/>
              </w:tabs>
              <w:spacing w:line="30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单位</w:t>
            </w:r>
          </w:p>
          <w:p>
            <w:pPr>
              <w:tabs>
                <w:tab w:val="left" w:pos="6120"/>
              </w:tabs>
              <w:spacing w:line="30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54" w:type="dxa"/>
            <w:vMerge w:val="continue"/>
            <w:tcBorders>
              <w:left w:val="single" w:color="auto" w:sz="4" w:space="0"/>
              <w:bottom w:val="single" w:color="auto" w:sz="4" w:space="0"/>
              <w:right w:val="single" w:color="auto" w:sz="4" w:space="0"/>
            </w:tcBorders>
            <w:vAlign w:val="center"/>
          </w:tcPr>
          <w:p>
            <w:pPr>
              <w:tabs>
                <w:tab w:val="left" w:pos="6120"/>
              </w:tabs>
              <w:spacing w:line="300" w:lineRule="exact"/>
              <w:jc w:val="center"/>
              <w:rPr>
                <w:rFonts w:hint="eastAsia" w:ascii="黑体" w:hAnsi="黑体" w:eastAsia="黑体" w:cs="黑体"/>
                <w:b w:val="0"/>
                <w:bCs w:val="0"/>
                <w:sz w:val="24"/>
                <w:szCs w:val="24"/>
              </w:rPr>
            </w:pPr>
          </w:p>
        </w:tc>
        <w:tc>
          <w:tcPr>
            <w:tcW w:w="1439" w:type="dxa"/>
            <w:vMerge w:val="continue"/>
            <w:tcBorders>
              <w:left w:val="single" w:color="auto" w:sz="4" w:space="0"/>
              <w:bottom w:val="single" w:color="auto" w:sz="4" w:space="0"/>
              <w:right w:val="single" w:color="auto" w:sz="4" w:space="0"/>
            </w:tcBorders>
            <w:vAlign w:val="center"/>
          </w:tcPr>
          <w:p>
            <w:pPr>
              <w:tabs>
                <w:tab w:val="left" w:pos="6120"/>
              </w:tabs>
              <w:spacing w:line="300" w:lineRule="exact"/>
              <w:jc w:val="center"/>
              <w:rPr>
                <w:rFonts w:hint="eastAsia" w:ascii="黑体" w:hAnsi="黑体" w:eastAsia="黑体" w:cs="黑体"/>
                <w:b w:val="0"/>
                <w:bCs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6120"/>
              </w:tabs>
              <w:spacing w:line="30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姓名</w:t>
            </w: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6120"/>
              </w:tabs>
              <w:spacing w:line="30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出生</w:t>
            </w:r>
          </w:p>
          <w:p>
            <w:pPr>
              <w:tabs>
                <w:tab w:val="left" w:pos="6120"/>
              </w:tabs>
              <w:spacing w:line="30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年月</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6120"/>
              </w:tabs>
              <w:spacing w:line="30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学历</w:t>
            </w:r>
          </w:p>
          <w:p>
            <w:pPr>
              <w:tabs>
                <w:tab w:val="left" w:pos="6120"/>
              </w:tabs>
              <w:spacing w:line="30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/学位</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6120"/>
              </w:tabs>
              <w:spacing w:line="30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职务</w:t>
            </w:r>
          </w:p>
          <w:p>
            <w:pPr>
              <w:tabs>
                <w:tab w:val="left" w:pos="6120"/>
              </w:tabs>
              <w:spacing w:line="30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/职称</w:t>
            </w:r>
          </w:p>
        </w:tc>
        <w:tc>
          <w:tcPr>
            <w:tcW w:w="851" w:type="dxa"/>
            <w:vMerge w:val="continue"/>
            <w:tcBorders>
              <w:left w:val="single" w:color="auto" w:sz="4" w:space="0"/>
              <w:bottom w:val="single" w:color="auto" w:sz="4" w:space="0"/>
              <w:right w:val="single" w:color="auto" w:sz="4" w:space="0"/>
            </w:tcBorders>
            <w:vAlign w:val="center"/>
          </w:tcPr>
          <w:p>
            <w:pPr>
              <w:tabs>
                <w:tab w:val="left" w:pos="6120"/>
              </w:tabs>
              <w:spacing w:line="300" w:lineRule="exact"/>
              <w:jc w:val="center"/>
              <w:rPr>
                <w:rFonts w:hint="eastAsia" w:ascii="黑体" w:hAnsi="黑体" w:eastAsia="黑体" w:cs="黑体"/>
                <w:b w:val="0"/>
                <w:bCs w:val="0"/>
                <w:sz w:val="24"/>
                <w:szCs w:val="24"/>
              </w:rPr>
            </w:pPr>
          </w:p>
        </w:tc>
        <w:tc>
          <w:tcPr>
            <w:tcW w:w="4111" w:type="dxa"/>
            <w:vMerge w:val="continue"/>
            <w:tcBorders>
              <w:left w:val="single" w:color="auto" w:sz="4" w:space="0"/>
              <w:bottom w:val="single" w:color="auto" w:sz="4" w:space="0"/>
              <w:right w:val="single" w:color="auto" w:sz="4" w:space="0"/>
            </w:tcBorders>
            <w:vAlign w:val="center"/>
          </w:tcPr>
          <w:p>
            <w:pPr>
              <w:tabs>
                <w:tab w:val="left" w:pos="6120"/>
              </w:tabs>
              <w:spacing w:line="300" w:lineRule="exact"/>
              <w:jc w:val="center"/>
              <w:rPr>
                <w:rFonts w:hint="eastAsia" w:ascii="黑体" w:hAnsi="黑体" w:eastAsia="黑体" w:cs="黑体"/>
                <w:b w:val="0"/>
                <w:bCs w:val="0"/>
                <w:sz w:val="24"/>
                <w:szCs w:val="24"/>
              </w:rPr>
            </w:pPr>
          </w:p>
        </w:tc>
        <w:tc>
          <w:tcPr>
            <w:tcW w:w="1274" w:type="dxa"/>
            <w:vMerge w:val="continue"/>
            <w:tcBorders>
              <w:left w:val="single" w:color="auto" w:sz="4" w:space="0"/>
              <w:bottom w:val="single" w:color="auto" w:sz="4" w:space="0"/>
              <w:right w:val="single" w:color="auto" w:sz="4" w:space="0"/>
            </w:tcBorders>
          </w:tcPr>
          <w:p>
            <w:pPr>
              <w:tabs>
                <w:tab w:val="left" w:pos="6120"/>
              </w:tabs>
              <w:spacing w:line="300" w:lineRule="exact"/>
              <w:jc w:val="center"/>
              <w:rPr>
                <w:rFonts w:hint="eastAsia" w:ascii="黑体" w:hAnsi="黑体" w:eastAsia="黑体" w:cs="黑体"/>
                <w:b w:val="0"/>
                <w:bCs w:val="0"/>
                <w:sz w:val="24"/>
                <w:szCs w:val="24"/>
              </w:rPr>
            </w:pPr>
          </w:p>
        </w:tc>
        <w:tc>
          <w:tcPr>
            <w:tcW w:w="811" w:type="dxa"/>
            <w:vMerge w:val="continue"/>
            <w:tcBorders>
              <w:left w:val="single" w:color="auto" w:sz="4" w:space="0"/>
              <w:bottom w:val="single" w:color="auto" w:sz="4" w:space="0"/>
              <w:right w:val="single" w:color="auto" w:sz="4" w:space="0"/>
            </w:tcBorders>
            <w:vAlign w:val="center"/>
          </w:tcPr>
          <w:p>
            <w:pPr>
              <w:tabs>
                <w:tab w:val="left" w:pos="6120"/>
              </w:tabs>
              <w:spacing w:line="300" w:lineRule="exact"/>
              <w:jc w:val="center"/>
              <w:rPr>
                <w:rFonts w:hint="eastAsia" w:ascii="黑体" w:hAnsi="黑体" w:eastAsia="黑体" w:cs="黑体"/>
                <w:b w:val="0"/>
                <w:bCs w:val="0"/>
                <w:sz w:val="24"/>
                <w:szCs w:val="24"/>
              </w:rPr>
            </w:pPr>
          </w:p>
        </w:tc>
        <w:tc>
          <w:tcPr>
            <w:tcW w:w="1032" w:type="dxa"/>
            <w:vMerge w:val="continue"/>
            <w:tcBorders>
              <w:left w:val="single" w:color="auto" w:sz="4" w:space="0"/>
              <w:bottom w:val="single" w:color="auto" w:sz="4" w:space="0"/>
              <w:right w:val="single" w:color="auto" w:sz="4" w:space="0"/>
            </w:tcBorders>
            <w:vAlign w:val="center"/>
          </w:tcPr>
          <w:p>
            <w:pPr>
              <w:tabs>
                <w:tab w:val="left" w:pos="6120"/>
              </w:tabs>
              <w:spacing w:line="300" w:lineRule="exact"/>
              <w:jc w:val="center"/>
              <w:rPr>
                <w:rFonts w:hint="eastAsia" w:ascii="黑体" w:hAnsi="黑体" w:eastAsia="黑体" w:cs="黑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tabs>
                <w:tab w:val="left" w:pos="6120"/>
              </w:tabs>
              <w:spacing w:line="300" w:lineRule="exact"/>
              <w:jc w:val="center"/>
              <w:rPr>
                <w:sz w:val="24"/>
              </w:rPr>
            </w:pPr>
          </w:p>
        </w:tc>
        <w:tc>
          <w:tcPr>
            <w:tcW w:w="1439" w:type="dxa"/>
            <w:tcBorders>
              <w:top w:val="single" w:color="auto" w:sz="4" w:space="0"/>
              <w:left w:val="single" w:color="auto" w:sz="4" w:space="0"/>
              <w:bottom w:val="single" w:color="auto" w:sz="4" w:space="0"/>
              <w:right w:val="single" w:color="auto" w:sz="4" w:space="0"/>
            </w:tcBorders>
            <w:vAlign w:val="center"/>
          </w:tcPr>
          <w:p>
            <w:pPr>
              <w:tabs>
                <w:tab w:val="left" w:pos="6120"/>
              </w:tabs>
              <w:spacing w:line="300" w:lineRule="exact"/>
              <w:jc w:val="center"/>
              <w:rPr>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6120"/>
              </w:tabs>
              <w:spacing w:line="300" w:lineRule="exact"/>
              <w:jc w:val="center"/>
              <w:rPr>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6120"/>
              </w:tabs>
              <w:spacing w:line="300" w:lineRule="exact"/>
              <w:jc w:val="center"/>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6120"/>
              </w:tabs>
              <w:spacing w:line="300" w:lineRule="exact"/>
              <w:jc w:val="center"/>
              <w:rPr>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6120"/>
              </w:tabs>
              <w:spacing w:line="300" w:lineRule="exact"/>
              <w:jc w:val="center"/>
              <w:rPr>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6120"/>
              </w:tabs>
              <w:spacing w:line="300" w:lineRule="exact"/>
              <w:jc w:val="center"/>
              <w:rPr>
                <w:sz w:val="24"/>
              </w:rPr>
            </w:pPr>
          </w:p>
        </w:tc>
        <w:tc>
          <w:tcPr>
            <w:tcW w:w="4111" w:type="dxa"/>
            <w:tcBorders>
              <w:top w:val="single" w:color="auto" w:sz="4" w:space="0"/>
              <w:left w:val="single" w:color="auto" w:sz="4" w:space="0"/>
              <w:bottom w:val="single" w:color="auto" w:sz="4" w:space="0"/>
              <w:right w:val="single" w:color="auto" w:sz="4" w:space="0"/>
            </w:tcBorders>
            <w:vAlign w:val="center"/>
          </w:tcPr>
          <w:p>
            <w:pPr>
              <w:tabs>
                <w:tab w:val="left" w:pos="6120"/>
              </w:tabs>
              <w:spacing w:line="300" w:lineRule="exact"/>
              <w:ind w:firstLine="360" w:firstLineChars="150"/>
              <w:jc w:val="center"/>
              <w:rPr>
                <w:rFonts w:cs="仿宋_GB2312"/>
                <w:sz w:val="24"/>
              </w:rPr>
            </w:pPr>
          </w:p>
        </w:tc>
        <w:tc>
          <w:tcPr>
            <w:tcW w:w="1274" w:type="dxa"/>
            <w:tcBorders>
              <w:top w:val="single" w:color="auto" w:sz="4" w:space="0"/>
              <w:left w:val="single" w:color="auto" w:sz="4" w:space="0"/>
              <w:bottom w:val="single" w:color="auto" w:sz="4" w:space="0"/>
              <w:right w:val="single" w:color="auto" w:sz="4" w:space="0"/>
            </w:tcBorders>
            <w:vAlign w:val="center"/>
          </w:tcPr>
          <w:p>
            <w:pPr>
              <w:tabs>
                <w:tab w:val="left" w:pos="6120"/>
              </w:tabs>
              <w:spacing w:line="300" w:lineRule="exact"/>
              <w:jc w:val="center"/>
              <w:rPr>
                <w:sz w:val="24"/>
              </w:rPr>
            </w:pPr>
          </w:p>
        </w:tc>
        <w:tc>
          <w:tcPr>
            <w:tcW w:w="811" w:type="dxa"/>
            <w:tcBorders>
              <w:top w:val="single" w:color="auto" w:sz="4" w:space="0"/>
              <w:left w:val="single" w:color="auto" w:sz="4" w:space="0"/>
              <w:bottom w:val="single" w:color="auto" w:sz="4" w:space="0"/>
              <w:right w:val="single" w:color="auto" w:sz="4" w:space="0"/>
            </w:tcBorders>
            <w:vAlign w:val="center"/>
          </w:tcPr>
          <w:p>
            <w:pPr>
              <w:tabs>
                <w:tab w:val="left" w:pos="6120"/>
              </w:tabs>
              <w:spacing w:line="300" w:lineRule="exact"/>
              <w:jc w:val="center"/>
              <w:rPr>
                <w:sz w:val="24"/>
              </w:rPr>
            </w:pPr>
          </w:p>
        </w:tc>
        <w:tc>
          <w:tcPr>
            <w:tcW w:w="1032" w:type="dxa"/>
            <w:tcBorders>
              <w:top w:val="single" w:color="auto" w:sz="4" w:space="0"/>
              <w:left w:val="single" w:color="auto" w:sz="4" w:space="0"/>
              <w:bottom w:val="single" w:color="auto" w:sz="4" w:space="0"/>
              <w:right w:val="single" w:color="auto" w:sz="4" w:space="0"/>
            </w:tcBorders>
            <w:vAlign w:val="center"/>
          </w:tcPr>
          <w:p>
            <w:pPr>
              <w:tabs>
                <w:tab w:val="left" w:pos="6120"/>
              </w:tabs>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tabs>
                <w:tab w:val="left" w:pos="6120"/>
              </w:tabs>
              <w:spacing w:line="300" w:lineRule="exact"/>
              <w:jc w:val="center"/>
              <w:rPr>
                <w:sz w:val="24"/>
              </w:rPr>
            </w:pPr>
          </w:p>
        </w:tc>
        <w:tc>
          <w:tcPr>
            <w:tcW w:w="1439" w:type="dxa"/>
            <w:tcBorders>
              <w:top w:val="single" w:color="auto" w:sz="4" w:space="0"/>
              <w:left w:val="single" w:color="auto" w:sz="4" w:space="0"/>
              <w:bottom w:val="single" w:color="auto" w:sz="4" w:space="0"/>
              <w:right w:val="single" w:color="auto" w:sz="4" w:space="0"/>
            </w:tcBorders>
            <w:vAlign w:val="center"/>
          </w:tcPr>
          <w:p>
            <w:pPr>
              <w:tabs>
                <w:tab w:val="left" w:pos="6120"/>
              </w:tabs>
              <w:spacing w:line="300" w:lineRule="exact"/>
              <w:jc w:val="center"/>
              <w:rPr>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6120"/>
              </w:tabs>
              <w:spacing w:line="300" w:lineRule="exact"/>
              <w:jc w:val="center"/>
              <w:rPr>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6120"/>
              </w:tabs>
              <w:spacing w:line="300" w:lineRule="exact"/>
              <w:jc w:val="center"/>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6120"/>
              </w:tabs>
              <w:spacing w:line="300" w:lineRule="exact"/>
              <w:jc w:val="center"/>
              <w:rPr>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6120"/>
              </w:tabs>
              <w:spacing w:line="300" w:lineRule="exact"/>
              <w:jc w:val="center"/>
              <w:rPr>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6120"/>
              </w:tabs>
              <w:spacing w:line="300" w:lineRule="exact"/>
              <w:jc w:val="center"/>
              <w:rPr>
                <w:sz w:val="24"/>
              </w:rPr>
            </w:pPr>
          </w:p>
        </w:tc>
        <w:tc>
          <w:tcPr>
            <w:tcW w:w="4111" w:type="dxa"/>
            <w:tcBorders>
              <w:top w:val="single" w:color="auto" w:sz="4" w:space="0"/>
              <w:left w:val="single" w:color="auto" w:sz="4" w:space="0"/>
              <w:bottom w:val="single" w:color="auto" w:sz="4" w:space="0"/>
              <w:right w:val="single" w:color="auto" w:sz="4" w:space="0"/>
            </w:tcBorders>
            <w:vAlign w:val="center"/>
          </w:tcPr>
          <w:p>
            <w:pPr>
              <w:tabs>
                <w:tab w:val="left" w:pos="6120"/>
              </w:tabs>
              <w:spacing w:line="300" w:lineRule="exact"/>
              <w:ind w:firstLine="360" w:firstLineChars="150"/>
              <w:jc w:val="center"/>
              <w:rPr>
                <w:rFonts w:cs="仿宋_GB2312"/>
                <w:sz w:val="24"/>
              </w:rPr>
            </w:pPr>
          </w:p>
        </w:tc>
        <w:tc>
          <w:tcPr>
            <w:tcW w:w="1274" w:type="dxa"/>
            <w:tcBorders>
              <w:top w:val="single" w:color="auto" w:sz="4" w:space="0"/>
              <w:left w:val="single" w:color="auto" w:sz="4" w:space="0"/>
              <w:bottom w:val="single" w:color="auto" w:sz="4" w:space="0"/>
              <w:right w:val="single" w:color="auto" w:sz="4" w:space="0"/>
            </w:tcBorders>
            <w:vAlign w:val="center"/>
          </w:tcPr>
          <w:p>
            <w:pPr>
              <w:tabs>
                <w:tab w:val="left" w:pos="6120"/>
              </w:tabs>
              <w:spacing w:line="300" w:lineRule="exact"/>
              <w:jc w:val="center"/>
              <w:rPr>
                <w:sz w:val="24"/>
              </w:rPr>
            </w:pPr>
          </w:p>
        </w:tc>
        <w:tc>
          <w:tcPr>
            <w:tcW w:w="811" w:type="dxa"/>
            <w:tcBorders>
              <w:top w:val="single" w:color="auto" w:sz="4" w:space="0"/>
              <w:left w:val="single" w:color="auto" w:sz="4" w:space="0"/>
              <w:bottom w:val="single" w:color="auto" w:sz="4" w:space="0"/>
              <w:right w:val="single" w:color="auto" w:sz="4" w:space="0"/>
            </w:tcBorders>
            <w:vAlign w:val="center"/>
          </w:tcPr>
          <w:p>
            <w:pPr>
              <w:tabs>
                <w:tab w:val="left" w:pos="6120"/>
              </w:tabs>
              <w:spacing w:line="300" w:lineRule="exact"/>
              <w:jc w:val="center"/>
              <w:rPr>
                <w:sz w:val="24"/>
              </w:rPr>
            </w:pPr>
          </w:p>
        </w:tc>
        <w:tc>
          <w:tcPr>
            <w:tcW w:w="1032" w:type="dxa"/>
            <w:tcBorders>
              <w:top w:val="single" w:color="auto" w:sz="4" w:space="0"/>
              <w:left w:val="single" w:color="auto" w:sz="4" w:space="0"/>
              <w:bottom w:val="single" w:color="auto" w:sz="4" w:space="0"/>
              <w:right w:val="single" w:color="auto" w:sz="4" w:space="0"/>
            </w:tcBorders>
            <w:vAlign w:val="center"/>
          </w:tcPr>
          <w:p>
            <w:pPr>
              <w:tabs>
                <w:tab w:val="left" w:pos="6120"/>
              </w:tabs>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tabs>
                <w:tab w:val="left" w:pos="6120"/>
              </w:tabs>
              <w:spacing w:line="300" w:lineRule="exact"/>
              <w:jc w:val="center"/>
              <w:rPr>
                <w:sz w:val="24"/>
              </w:rPr>
            </w:pPr>
          </w:p>
        </w:tc>
        <w:tc>
          <w:tcPr>
            <w:tcW w:w="1439" w:type="dxa"/>
            <w:tcBorders>
              <w:top w:val="single" w:color="auto" w:sz="4" w:space="0"/>
              <w:left w:val="single" w:color="auto" w:sz="4" w:space="0"/>
              <w:bottom w:val="single" w:color="auto" w:sz="4" w:space="0"/>
              <w:right w:val="single" w:color="auto" w:sz="4" w:space="0"/>
            </w:tcBorders>
            <w:vAlign w:val="center"/>
          </w:tcPr>
          <w:p>
            <w:pPr>
              <w:tabs>
                <w:tab w:val="left" w:pos="6120"/>
              </w:tabs>
              <w:spacing w:line="300" w:lineRule="exact"/>
              <w:jc w:val="center"/>
              <w:rPr>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6120"/>
              </w:tabs>
              <w:spacing w:line="300" w:lineRule="exact"/>
              <w:jc w:val="center"/>
              <w:rPr>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6120"/>
              </w:tabs>
              <w:spacing w:line="300" w:lineRule="exact"/>
              <w:jc w:val="center"/>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6120"/>
              </w:tabs>
              <w:spacing w:line="300" w:lineRule="exact"/>
              <w:jc w:val="center"/>
              <w:rPr>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6120"/>
              </w:tabs>
              <w:spacing w:line="300" w:lineRule="exact"/>
              <w:jc w:val="center"/>
              <w:rPr>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6120"/>
              </w:tabs>
              <w:spacing w:line="300" w:lineRule="exact"/>
              <w:jc w:val="center"/>
              <w:rPr>
                <w:sz w:val="24"/>
              </w:rPr>
            </w:pPr>
          </w:p>
        </w:tc>
        <w:tc>
          <w:tcPr>
            <w:tcW w:w="4111" w:type="dxa"/>
            <w:tcBorders>
              <w:top w:val="single" w:color="auto" w:sz="4" w:space="0"/>
              <w:left w:val="single" w:color="auto" w:sz="4" w:space="0"/>
              <w:bottom w:val="single" w:color="auto" w:sz="4" w:space="0"/>
              <w:right w:val="single" w:color="auto" w:sz="4" w:space="0"/>
            </w:tcBorders>
            <w:vAlign w:val="center"/>
          </w:tcPr>
          <w:p>
            <w:pPr>
              <w:tabs>
                <w:tab w:val="left" w:pos="6120"/>
              </w:tabs>
              <w:spacing w:line="300" w:lineRule="exact"/>
              <w:ind w:firstLine="360" w:firstLineChars="150"/>
              <w:jc w:val="center"/>
              <w:rPr>
                <w:rFonts w:cs="仿宋_GB2312"/>
                <w:sz w:val="24"/>
              </w:rPr>
            </w:pPr>
          </w:p>
        </w:tc>
        <w:tc>
          <w:tcPr>
            <w:tcW w:w="1274" w:type="dxa"/>
            <w:tcBorders>
              <w:top w:val="single" w:color="auto" w:sz="4" w:space="0"/>
              <w:left w:val="single" w:color="auto" w:sz="4" w:space="0"/>
              <w:bottom w:val="single" w:color="auto" w:sz="4" w:space="0"/>
              <w:right w:val="single" w:color="auto" w:sz="4" w:space="0"/>
            </w:tcBorders>
            <w:vAlign w:val="center"/>
          </w:tcPr>
          <w:p>
            <w:pPr>
              <w:tabs>
                <w:tab w:val="left" w:pos="6120"/>
              </w:tabs>
              <w:spacing w:line="300" w:lineRule="exact"/>
              <w:jc w:val="center"/>
              <w:rPr>
                <w:sz w:val="24"/>
              </w:rPr>
            </w:pPr>
          </w:p>
        </w:tc>
        <w:tc>
          <w:tcPr>
            <w:tcW w:w="811" w:type="dxa"/>
            <w:tcBorders>
              <w:top w:val="single" w:color="auto" w:sz="4" w:space="0"/>
              <w:left w:val="single" w:color="auto" w:sz="4" w:space="0"/>
              <w:bottom w:val="single" w:color="auto" w:sz="4" w:space="0"/>
              <w:right w:val="single" w:color="auto" w:sz="4" w:space="0"/>
            </w:tcBorders>
            <w:vAlign w:val="center"/>
          </w:tcPr>
          <w:p>
            <w:pPr>
              <w:tabs>
                <w:tab w:val="left" w:pos="6120"/>
              </w:tabs>
              <w:spacing w:line="300" w:lineRule="exact"/>
              <w:jc w:val="center"/>
              <w:rPr>
                <w:sz w:val="24"/>
              </w:rPr>
            </w:pPr>
          </w:p>
        </w:tc>
        <w:tc>
          <w:tcPr>
            <w:tcW w:w="1032" w:type="dxa"/>
            <w:tcBorders>
              <w:top w:val="single" w:color="auto" w:sz="4" w:space="0"/>
              <w:left w:val="single" w:color="auto" w:sz="4" w:space="0"/>
              <w:bottom w:val="single" w:color="auto" w:sz="4" w:space="0"/>
              <w:right w:val="single" w:color="auto" w:sz="4" w:space="0"/>
            </w:tcBorders>
            <w:vAlign w:val="center"/>
          </w:tcPr>
          <w:p>
            <w:pPr>
              <w:tabs>
                <w:tab w:val="left" w:pos="6120"/>
              </w:tabs>
              <w:spacing w:line="300" w:lineRule="exact"/>
              <w:jc w:val="center"/>
              <w:rPr>
                <w:sz w:val="24"/>
              </w:rPr>
            </w:pPr>
          </w:p>
        </w:tc>
      </w:tr>
    </w:tbl>
    <w:p>
      <w:pPr>
        <w:overflowPunct w:val="0"/>
        <w:spacing w:line="540" w:lineRule="exact"/>
        <w:ind w:firstLine="420" w:firstLineChars="200"/>
        <w:rPr>
          <w:rFonts w:hint="eastAsia" w:ascii="仿宋_GB2312" w:hAnsi="仿宋_GB2312" w:eastAsia="仿宋_GB2312" w:cs="仿宋_GB2312"/>
        </w:rPr>
        <w:sectPr>
          <w:pgSz w:w="16838" w:h="11906" w:orient="landscape"/>
          <w:pgMar w:top="1587" w:right="2098" w:bottom="1474" w:left="1984" w:header="851" w:footer="992" w:gutter="0"/>
          <w:pgNumType w:fmt="decimal"/>
          <w:cols w:space="0" w:num="1"/>
          <w:rtlGutter w:val="0"/>
          <w:docGrid w:type="linesAndChars" w:linePitch="315" w:charSpace="121"/>
        </w:sectPr>
      </w:pPr>
    </w:p>
    <w:p>
      <w:pPr>
        <w:overflowPunct w:val="0"/>
        <w:spacing w:line="540" w:lineRule="exact"/>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附件3</w:t>
      </w:r>
    </w:p>
    <w:p>
      <w:pPr>
        <w:spacing w:line="600" w:lineRule="exact"/>
        <w:jc w:val="center"/>
        <w:rPr>
          <w:rFonts w:hint="eastAsia" w:ascii="Nimbus Roman No9 L" w:hAnsi="Nimbus Roman No9 L" w:eastAsia="方正小标宋简体" w:cs="Nimbus Roman No9 L"/>
          <w:color w:val="000000"/>
          <w:sz w:val="44"/>
          <w:szCs w:val="44"/>
        </w:rPr>
      </w:pPr>
    </w:p>
    <w:p>
      <w:pPr>
        <w:spacing w:line="600" w:lineRule="exact"/>
        <w:jc w:val="center"/>
        <w:rPr>
          <w:rFonts w:hint="eastAsia" w:ascii="Nimbus Roman No9 L" w:hAnsi="Nimbus Roman No9 L" w:eastAsia="方正小标宋简体" w:cs="Nimbus Roman No9 L"/>
          <w:color w:val="000000"/>
          <w:sz w:val="44"/>
          <w:szCs w:val="44"/>
        </w:rPr>
      </w:pPr>
      <w:r>
        <w:rPr>
          <w:rFonts w:hint="eastAsia" w:ascii="Nimbus Roman No9 L" w:hAnsi="Nimbus Roman No9 L" w:eastAsia="方正小标宋简体" w:cs="Nimbus Roman No9 L"/>
          <w:color w:val="000000"/>
          <w:sz w:val="44"/>
          <w:szCs w:val="44"/>
        </w:rPr>
        <w:t>关于印发《</w:t>
      </w:r>
      <w:r>
        <w:rPr>
          <w:rFonts w:ascii="Nimbus Roman No9 L" w:hAnsi="Nimbus Roman No9 L" w:eastAsia="方正小标宋简体" w:cs="Nimbus Roman No9 L"/>
          <w:color w:val="000000"/>
          <w:sz w:val="44"/>
          <w:szCs w:val="44"/>
        </w:rPr>
        <w:t>湘潭市产业科技领军人才团队</w:t>
      </w:r>
    </w:p>
    <w:p>
      <w:pPr>
        <w:spacing w:line="600" w:lineRule="exact"/>
        <w:jc w:val="center"/>
        <w:rPr>
          <w:rFonts w:hint="eastAsia" w:ascii="Nimbus Roman No9 L" w:hAnsi="Nimbus Roman No9 L" w:eastAsia="方正小标宋简体" w:cs="Nimbus Roman No9 L"/>
          <w:color w:val="000000"/>
          <w:sz w:val="44"/>
          <w:szCs w:val="44"/>
        </w:rPr>
      </w:pPr>
      <w:r>
        <w:rPr>
          <w:rFonts w:ascii="Nimbus Roman No9 L" w:hAnsi="Nimbus Roman No9 L" w:eastAsia="方正小标宋简体" w:cs="Nimbus Roman No9 L"/>
          <w:color w:val="000000"/>
          <w:sz w:val="44"/>
          <w:szCs w:val="44"/>
        </w:rPr>
        <w:t>引进认定和奖励实施细则</w:t>
      </w:r>
      <w:r>
        <w:rPr>
          <w:rFonts w:hint="eastAsia" w:ascii="Nimbus Roman No9 L" w:hAnsi="Nimbus Roman No9 L" w:eastAsia="方正小标宋简体" w:cs="Nimbus Roman No9 L"/>
          <w:color w:val="000000"/>
          <w:sz w:val="44"/>
          <w:szCs w:val="44"/>
        </w:rPr>
        <w:t>》的通知</w:t>
      </w:r>
    </w:p>
    <w:p>
      <w:pPr>
        <w:pStyle w:val="11"/>
      </w:pPr>
    </w:p>
    <w:p>
      <w:pPr>
        <w:spacing w:line="600" w:lineRule="exact"/>
        <w:jc w:val="left"/>
        <w:rPr>
          <w:rFonts w:hint="eastAsia" w:ascii="仿宋" w:hAnsi="仿宋" w:eastAsia="仿宋" w:cs="Nimbus Roman No9 L"/>
          <w:color w:val="000000"/>
          <w:sz w:val="32"/>
          <w:szCs w:val="32"/>
        </w:rPr>
      </w:pPr>
      <w:r>
        <w:rPr>
          <w:rFonts w:hint="eastAsia" w:ascii="仿宋" w:hAnsi="仿宋" w:eastAsia="仿宋" w:cs="Nimbus Roman No9 L"/>
          <w:color w:val="000000"/>
          <w:sz w:val="32"/>
          <w:szCs w:val="32"/>
        </w:rPr>
        <w:t>各县市区、园区，市直机关各单位、在潭企事业单位：</w:t>
      </w:r>
    </w:p>
    <w:p>
      <w:pPr>
        <w:spacing w:line="600" w:lineRule="exact"/>
        <w:jc w:val="left"/>
        <w:rPr>
          <w:rFonts w:hint="eastAsia" w:ascii="仿宋" w:hAnsi="仿宋" w:eastAsia="仿宋" w:cs="Nimbus Roman No9 L"/>
          <w:color w:val="000000"/>
          <w:sz w:val="32"/>
          <w:szCs w:val="32"/>
        </w:rPr>
      </w:pPr>
      <w:r>
        <w:rPr>
          <w:rFonts w:hint="eastAsia" w:ascii="仿宋" w:hAnsi="仿宋" w:eastAsia="仿宋" w:cs="Nimbus Roman No9 L"/>
          <w:color w:val="000000"/>
          <w:sz w:val="32"/>
          <w:szCs w:val="32"/>
        </w:rPr>
        <w:t xml:space="preserve">    《</w:t>
      </w:r>
      <w:r>
        <w:rPr>
          <w:rFonts w:ascii="仿宋" w:hAnsi="仿宋" w:eastAsia="仿宋" w:cs="Nimbus Roman No9 L"/>
          <w:color w:val="000000"/>
          <w:sz w:val="32"/>
          <w:szCs w:val="32"/>
        </w:rPr>
        <w:t>湘潭市产业科技领军人才团队引进认定和奖励实施细则</w:t>
      </w:r>
      <w:r>
        <w:rPr>
          <w:rFonts w:hint="eastAsia" w:ascii="仿宋" w:hAnsi="仿宋" w:eastAsia="仿宋" w:cs="Nimbus Roman No9 L"/>
          <w:color w:val="000000"/>
          <w:sz w:val="32"/>
          <w:szCs w:val="32"/>
        </w:rPr>
        <w:t>》已经市委人才工作领导小组同意，现予印发，请结合实际认真贯彻执行。</w:t>
      </w:r>
    </w:p>
    <w:p>
      <w:pPr>
        <w:spacing w:line="600" w:lineRule="exact"/>
        <w:jc w:val="left"/>
        <w:rPr>
          <w:rFonts w:hint="eastAsia" w:ascii="仿宋" w:hAnsi="仿宋" w:eastAsia="仿宋" w:cs="Nimbus Roman No9 L"/>
          <w:color w:val="000000"/>
          <w:sz w:val="32"/>
          <w:szCs w:val="32"/>
        </w:rPr>
      </w:pPr>
    </w:p>
    <w:p>
      <w:pPr>
        <w:spacing w:line="600" w:lineRule="exact"/>
        <w:jc w:val="left"/>
        <w:rPr>
          <w:rFonts w:hint="eastAsia" w:ascii="仿宋" w:hAnsi="仿宋" w:eastAsia="仿宋" w:cs="Nimbus Roman No9 L"/>
          <w:color w:val="000000"/>
          <w:sz w:val="32"/>
          <w:szCs w:val="32"/>
        </w:rPr>
      </w:pPr>
    </w:p>
    <w:p>
      <w:pPr>
        <w:spacing w:line="600" w:lineRule="exact"/>
        <w:jc w:val="left"/>
        <w:rPr>
          <w:rFonts w:hint="eastAsia" w:ascii="仿宋" w:hAnsi="仿宋" w:eastAsia="仿宋" w:cs="Nimbus Roman No9 L"/>
          <w:color w:val="000000"/>
          <w:sz w:val="32"/>
          <w:szCs w:val="32"/>
        </w:rPr>
      </w:pPr>
    </w:p>
    <w:p>
      <w:pPr>
        <w:spacing w:line="600" w:lineRule="exact"/>
        <w:ind w:left="3465" w:leftChars="1650"/>
        <w:jc w:val="left"/>
        <w:rPr>
          <w:rFonts w:hint="eastAsia" w:ascii="仿宋" w:hAnsi="仿宋" w:eastAsia="仿宋" w:cs="Nimbus Roman No9 L"/>
          <w:color w:val="000000"/>
          <w:sz w:val="32"/>
          <w:szCs w:val="32"/>
        </w:rPr>
      </w:pPr>
      <w:r>
        <w:rPr>
          <w:rFonts w:hint="eastAsia" w:ascii="仿宋" w:hAnsi="仿宋" w:eastAsia="仿宋" w:cs="Nimbus Roman No9 L"/>
          <w:color w:val="000000"/>
          <w:sz w:val="32"/>
          <w:szCs w:val="32"/>
        </w:rPr>
        <w:t>中共湘潭市委人才工作领导小组</w:t>
      </w:r>
    </w:p>
    <w:p>
      <w:pPr>
        <w:spacing w:line="600" w:lineRule="exact"/>
        <w:ind w:left="3465" w:leftChars="1650" w:firstLine="960" w:firstLineChars="300"/>
        <w:jc w:val="left"/>
        <w:rPr>
          <w:rFonts w:hint="eastAsia" w:ascii="仿宋" w:hAnsi="仿宋" w:eastAsia="仿宋" w:cs="Nimbus Roman No9 L"/>
          <w:color w:val="000000"/>
          <w:sz w:val="32"/>
          <w:szCs w:val="32"/>
        </w:rPr>
      </w:pPr>
      <w:r>
        <w:rPr>
          <w:rFonts w:hint="eastAsia" w:ascii="仿宋" w:hAnsi="仿宋" w:eastAsia="仿宋" w:cs="Nimbus Roman No9 L"/>
          <w:color w:val="000000"/>
          <w:sz w:val="32"/>
          <w:szCs w:val="32"/>
        </w:rPr>
        <w:t>2021年1</w:t>
      </w:r>
      <w:r>
        <w:rPr>
          <w:rFonts w:ascii="仿宋" w:hAnsi="仿宋" w:eastAsia="仿宋" w:cs="Nimbus Roman No9 L"/>
          <w:color w:val="000000"/>
          <w:sz w:val="32"/>
          <w:szCs w:val="32"/>
        </w:rPr>
        <w:t>0</w:t>
      </w:r>
      <w:r>
        <w:rPr>
          <w:rFonts w:hint="eastAsia" w:ascii="仿宋" w:hAnsi="仿宋" w:eastAsia="仿宋" w:cs="Nimbus Roman No9 L"/>
          <w:color w:val="000000"/>
          <w:sz w:val="32"/>
          <w:szCs w:val="32"/>
        </w:rPr>
        <w:t>月1</w:t>
      </w:r>
      <w:r>
        <w:rPr>
          <w:rFonts w:ascii="仿宋" w:hAnsi="仿宋" w:eastAsia="仿宋" w:cs="Nimbus Roman No9 L"/>
          <w:color w:val="000000"/>
          <w:sz w:val="32"/>
          <w:szCs w:val="32"/>
        </w:rPr>
        <w:t>2</w:t>
      </w:r>
      <w:r>
        <w:rPr>
          <w:rFonts w:hint="eastAsia" w:ascii="仿宋" w:hAnsi="仿宋" w:eastAsia="仿宋" w:cs="Nimbus Roman No9 L"/>
          <w:color w:val="000000"/>
          <w:sz w:val="32"/>
          <w:szCs w:val="32"/>
        </w:rPr>
        <w:t>日</w:t>
      </w:r>
    </w:p>
    <w:p>
      <w:pPr>
        <w:spacing w:line="600" w:lineRule="exact"/>
        <w:jc w:val="center"/>
        <w:rPr>
          <w:rFonts w:hint="eastAsia" w:ascii="仿宋" w:hAnsi="仿宋" w:eastAsia="仿宋" w:cs="Nimbus Roman No9 L"/>
          <w:color w:val="000000"/>
          <w:sz w:val="32"/>
          <w:szCs w:val="32"/>
        </w:rPr>
      </w:pPr>
    </w:p>
    <w:p>
      <w:pPr>
        <w:spacing w:line="600" w:lineRule="exact"/>
        <w:jc w:val="center"/>
        <w:rPr>
          <w:rFonts w:hint="eastAsia" w:ascii="仿宋" w:hAnsi="仿宋" w:eastAsia="仿宋" w:cs="Nimbus Roman No9 L"/>
          <w:color w:val="000000"/>
          <w:sz w:val="32"/>
          <w:szCs w:val="32"/>
        </w:rPr>
      </w:pPr>
    </w:p>
    <w:p>
      <w:pPr>
        <w:spacing w:line="600" w:lineRule="exact"/>
        <w:jc w:val="center"/>
        <w:rPr>
          <w:rFonts w:hint="eastAsia" w:ascii="仿宋" w:hAnsi="仿宋" w:eastAsia="仿宋" w:cs="Nimbus Roman No9 L"/>
          <w:color w:val="000000"/>
          <w:sz w:val="32"/>
          <w:szCs w:val="32"/>
        </w:rPr>
      </w:pPr>
    </w:p>
    <w:p>
      <w:pPr>
        <w:spacing w:line="600" w:lineRule="exact"/>
        <w:jc w:val="center"/>
        <w:rPr>
          <w:rFonts w:hint="eastAsia" w:ascii="仿宋" w:hAnsi="仿宋" w:eastAsia="仿宋" w:cs="Nimbus Roman No9 L"/>
          <w:color w:val="000000"/>
          <w:sz w:val="32"/>
          <w:szCs w:val="32"/>
        </w:rPr>
      </w:pPr>
    </w:p>
    <w:p>
      <w:pPr>
        <w:rPr>
          <w:rFonts w:cs="Nimbus Roman No9 L" w:asciiTheme="majorEastAsia" w:hAnsiTheme="majorEastAsia" w:eastAsiaTheme="majorEastAsia"/>
          <w:b/>
          <w:color w:val="000000"/>
          <w:sz w:val="44"/>
          <w:szCs w:val="44"/>
        </w:rPr>
      </w:pPr>
      <w:r>
        <w:rPr>
          <w:rFonts w:cs="Nimbus Roman No9 L" w:asciiTheme="majorEastAsia" w:hAnsiTheme="majorEastAsia" w:eastAsiaTheme="majorEastAsia"/>
          <w:b/>
          <w:color w:val="000000"/>
          <w:sz w:val="44"/>
          <w:szCs w:val="44"/>
        </w:rPr>
        <w:br w:type="page"/>
      </w:r>
    </w:p>
    <w:p>
      <w:pPr>
        <w:spacing w:line="600" w:lineRule="exact"/>
        <w:jc w:val="center"/>
        <w:rPr>
          <w:rFonts w:cs="Nimbus Roman No9 L" w:asciiTheme="majorEastAsia" w:hAnsiTheme="majorEastAsia" w:eastAsiaTheme="majorEastAsia"/>
          <w:b/>
          <w:color w:val="000000"/>
          <w:sz w:val="44"/>
          <w:szCs w:val="44"/>
        </w:rPr>
      </w:pPr>
    </w:p>
    <w:p>
      <w:pPr>
        <w:spacing w:line="600" w:lineRule="exact"/>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湘潭市产业科技领军人才团队引进认定</w:t>
      </w:r>
    </w:p>
    <w:p>
      <w:pPr>
        <w:spacing w:line="600" w:lineRule="exact"/>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和奖励实施细则</w:t>
      </w:r>
    </w:p>
    <w:p>
      <w:pPr>
        <w:spacing w:line="600" w:lineRule="exact"/>
        <w:rPr>
          <w:rFonts w:hint="eastAsia" w:ascii="仿宋" w:hAnsi="仿宋" w:eastAsia="仿宋" w:cs="Nimbus Roman No9 L"/>
          <w:color w:val="000000"/>
          <w:sz w:val="32"/>
          <w:szCs w:val="32"/>
        </w:rPr>
      </w:pPr>
    </w:p>
    <w:p>
      <w:pPr>
        <w:spacing w:line="60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第一章  总 则</w:t>
      </w:r>
    </w:p>
    <w:p>
      <w:pPr>
        <w:spacing w:line="600" w:lineRule="exact"/>
        <w:ind w:firstLine="645"/>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 xml:space="preserve">第一条  </w:t>
      </w:r>
      <w:r>
        <w:rPr>
          <w:rFonts w:hint="eastAsia" w:ascii="仿宋_GB2312" w:hAnsi="仿宋_GB2312" w:eastAsia="仿宋_GB2312" w:cs="仿宋_GB2312"/>
          <w:sz w:val="32"/>
          <w:szCs w:val="32"/>
        </w:rPr>
        <w:t>根据《莲城人才行动计划》，制定本实施细则</w:t>
      </w:r>
      <w:r>
        <w:rPr>
          <w:rFonts w:hint="eastAsia" w:ascii="仿宋_GB2312" w:hAnsi="仿宋_GB2312" w:eastAsia="仿宋_GB2312" w:cs="仿宋_GB2312"/>
          <w:color w:val="000000"/>
          <w:sz w:val="32"/>
          <w:szCs w:val="32"/>
        </w:rPr>
        <w:t>。</w:t>
      </w:r>
    </w:p>
    <w:p>
      <w:pPr>
        <w:spacing w:line="600" w:lineRule="exact"/>
        <w:ind w:firstLine="645"/>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第二条</w:t>
      </w:r>
      <w:r>
        <w:rPr>
          <w:rFonts w:hint="eastAsia" w:ascii="仿宋_GB2312" w:hAnsi="仿宋_GB2312" w:eastAsia="仿宋_GB2312" w:cs="仿宋_GB2312"/>
          <w:color w:val="000000"/>
          <w:sz w:val="32"/>
          <w:szCs w:val="32"/>
        </w:rPr>
        <w:t xml:space="preserve">  本细则所指产业科技领军人才团队，是指围绕湘潭主导产业、优势特色产业和战略性新兴产业等，新引进的科技创新能力强、成长潜力大、发展前景好，带动成效明显的创新创业人才团队，包括顶尖人才团队、杰出人才团队和优秀人才团队。</w:t>
      </w:r>
    </w:p>
    <w:p>
      <w:pPr>
        <w:spacing w:line="600" w:lineRule="exact"/>
        <w:ind w:firstLine="645"/>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第三条</w:t>
      </w:r>
      <w:r>
        <w:rPr>
          <w:rFonts w:hint="eastAsia" w:ascii="仿宋_GB2312" w:hAnsi="仿宋_GB2312" w:eastAsia="仿宋_GB2312" w:cs="仿宋_GB2312"/>
          <w:color w:val="000000"/>
          <w:sz w:val="32"/>
          <w:szCs w:val="32"/>
        </w:rPr>
        <w:t xml:space="preserve">  申报单位应是人才团队所在企业或市属高职以上院校、医疗卫生机构、科研院所等。其中企业应在湘潭市注册，具有独立法人资格，依法在湘潭市纳税和缴纳社会保险，并具备一定产业规模。</w:t>
      </w:r>
    </w:p>
    <w:p>
      <w:pPr>
        <w:spacing w:line="600" w:lineRule="exact"/>
        <w:ind w:firstLine="645"/>
        <w:jc w:val="both"/>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第四条</w:t>
      </w:r>
      <w:r>
        <w:rPr>
          <w:rFonts w:hint="eastAsia" w:ascii="仿宋_GB2312" w:hAnsi="仿宋_GB2312" w:eastAsia="仿宋_GB2312" w:cs="仿宋_GB2312"/>
          <w:color w:val="000000"/>
          <w:sz w:val="32"/>
          <w:szCs w:val="32"/>
        </w:rPr>
        <w:t xml:space="preserve">  湘潭市产业科技领军人才团队引进认定和奖励由市委人才工作领导小组办公室、市科学技术局牵头负责，相关责任部门协助办理。</w:t>
      </w:r>
    </w:p>
    <w:p>
      <w:pPr>
        <w:spacing w:line="60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第二章 引进条件</w:t>
      </w:r>
    </w:p>
    <w:p>
      <w:pPr>
        <w:spacing w:line="600" w:lineRule="exact"/>
        <w:ind w:firstLine="645"/>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第五条</w:t>
      </w:r>
      <w:r>
        <w:rPr>
          <w:rFonts w:hint="eastAsia" w:ascii="仿宋_GB2312" w:hAnsi="仿宋_GB2312" w:eastAsia="仿宋_GB2312" w:cs="仿宋_GB2312"/>
          <w:color w:val="000000"/>
          <w:sz w:val="32"/>
          <w:szCs w:val="32"/>
        </w:rPr>
        <w:t xml:space="preserve">  团队带头人应具有较强的科研领军能力和团队组织管理能力，拥有核心技术或自主知识产权，已取得高水平创新性成果，在所在行业或领域业绩突出。</w:t>
      </w:r>
    </w:p>
    <w:p>
      <w:pPr>
        <w:spacing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 xml:space="preserve">第六条  </w:t>
      </w:r>
      <w:r>
        <w:rPr>
          <w:rFonts w:hint="eastAsia" w:ascii="仿宋_GB2312" w:hAnsi="仿宋_GB2312" w:eastAsia="仿宋_GB2312" w:cs="仿宋_GB2312"/>
          <w:color w:val="000000"/>
          <w:sz w:val="32"/>
          <w:szCs w:val="32"/>
        </w:rPr>
        <w:t>顶尖人才团队：团队创新能力强，拥有自主知识产权，创新项目技术与成果有巨大的市场发展潜力和竞争力。团队带头人应拥有五项以上能在本地企业转化应用的发明专利或科技成果。符合《湘潭市高层次人才分类认定目录》A类顶尖人才的相应条件，担任单位（企业）技术负责人且与用人单位签订3年以上的劳动合同或在企业持股10%-30%以上（年销售收入过1亿元的企业持股10%以上，新注册3年以内的企业持股30%以上），每年在潭服务时间不少于9个月。核心成员不少于4名，核心成员应达到《湘潭市高层次人才分类认定目录》B类领军人才或C类高端人才的相应条件，其中至少一半以上全职在湘潭工作。</w:t>
      </w:r>
    </w:p>
    <w:p>
      <w:pPr>
        <w:spacing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第七条</w:t>
      </w:r>
      <w:r>
        <w:rPr>
          <w:rFonts w:hint="eastAsia" w:ascii="仿宋_GB2312" w:hAnsi="仿宋_GB2312" w:eastAsia="仿宋_GB2312" w:cs="仿宋_GB2312"/>
          <w:color w:val="000000"/>
          <w:sz w:val="32"/>
          <w:szCs w:val="32"/>
        </w:rPr>
        <w:t xml:space="preserve">  杰出人才团队：团队创新能力较强，拥有自主知识产权，创新项目技术与成果有较大的市场发展潜力和竞争力。团队带头人应拥有三项以上能在本地企业转化应用的发明专利或科技成果。符合《湘潭市高层次人才分类认定目录》B类领军人才的相应条件，担任单位（企业）技术负责人且与用人单位签订3年以上的劳动合同或在企业持股5%－20%以上（年销售收入过1亿元的企业持股5%以上，新注册3年以内的企业持股20%以上），每年在潭服务时间不少于9个月。核心成员不少于4名，核心成员应达到《湘潭市高层次人才分类认定目录》C类高端人才或D类高级人才的相应条件，其中至少一半以上全职在湘潭工作。</w:t>
      </w:r>
    </w:p>
    <w:p>
      <w:pPr>
        <w:spacing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 xml:space="preserve">第八条  </w:t>
      </w:r>
      <w:r>
        <w:rPr>
          <w:rFonts w:hint="eastAsia" w:ascii="仿宋_GB2312" w:hAnsi="仿宋_GB2312" w:eastAsia="仿宋_GB2312" w:cs="仿宋_GB2312"/>
          <w:color w:val="000000"/>
          <w:sz w:val="32"/>
          <w:szCs w:val="32"/>
        </w:rPr>
        <w:t>优秀人才团队：团队创新能力突出，拥有自主知识产权，创新项目技术与成果有一定的市场发展潜力和竞争力。团队带头人应拥有一项以上能在本地企业转化应用的发明专利或科技成果。担任单位（企业）技术主要负责人或关键研发项目主持人，一般拥有博士学位或副高级以上职称，且与用人单位签订3年以上的劳动合同，每年服务我市的工作时间一般不少于2个月。核心成员不少于4名，核心成员均具有良好的知识和专业背景，且专业结构合理，具有关联性和互补性，其中至少一半以上全职在湘潭工作。</w:t>
      </w:r>
    </w:p>
    <w:p>
      <w:pPr>
        <w:spacing w:line="60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第三章  评选程序</w:t>
      </w:r>
    </w:p>
    <w:p>
      <w:pPr>
        <w:pStyle w:val="9"/>
        <w:widowControl w:val="0"/>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2"/>
          <w:sz w:val="32"/>
          <w:szCs w:val="32"/>
        </w:rPr>
        <w:t>第九条</w:t>
      </w:r>
      <w:r>
        <w:rPr>
          <w:rFonts w:hint="eastAsia" w:ascii="仿宋_GB2312" w:hAnsi="仿宋_GB2312" w:eastAsia="仿宋_GB2312" w:cs="仿宋_GB2312"/>
          <w:color w:val="000000"/>
          <w:sz w:val="32"/>
          <w:szCs w:val="32"/>
        </w:rPr>
        <w:t xml:space="preserve">  引进人才团队评选主要包括自主申报、专家评审、现场考察、审定公示。</w:t>
      </w:r>
    </w:p>
    <w:p>
      <w:pPr>
        <w:pStyle w:val="9"/>
        <w:widowControl w:val="0"/>
        <w:spacing w:before="0" w:beforeAutospacing="0" w:after="0" w:afterAutospacing="0" w:line="60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b/>
          <w:bCs/>
          <w:color w:val="000000"/>
          <w:kern w:val="2"/>
          <w:sz w:val="32"/>
          <w:szCs w:val="32"/>
        </w:rPr>
        <w:t>1.自主申报。</w:t>
      </w:r>
      <w:r>
        <w:rPr>
          <w:rFonts w:hint="eastAsia" w:ascii="仿宋_GB2312" w:hAnsi="仿宋_GB2312" w:eastAsia="仿宋_GB2312" w:cs="仿宋_GB2312"/>
          <w:color w:val="000000"/>
          <w:kern w:val="2"/>
          <w:sz w:val="32"/>
          <w:szCs w:val="32"/>
        </w:rPr>
        <w:t>由市科学技术局在政府网站统一发布申报指南，人才团队依托单位向市科学技术局进行申报。申报材料包括：申报表、申报人有效身份证明、申报单位及团队人员劳动合同、学历学位证书、职称证书、创办企业证明材料（营业执照、验资报告、公司章程及股权构成等）、主要成果证明材料（专利证书、产品证书、奖励证书、代表性论著、成果转化所创造效益证明材料等）。</w:t>
      </w:r>
    </w:p>
    <w:p>
      <w:pPr>
        <w:pStyle w:val="9"/>
        <w:widowControl w:val="0"/>
        <w:spacing w:before="0" w:beforeAutospacing="0" w:after="0" w:afterAutospacing="0" w:line="60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市属企业、市以上机关事业单位直接向市科学技术局申报；其他申报单位向所属县市区、园区科技部门申报，经县市区、园区科技部门同意推荐后，统一报市科学技术局。</w:t>
      </w:r>
    </w:p>
    <w:p>
      <w:pPr>
        <w:pStyle w:val="9"/>
        <w:widowControl w:val="0"/>
        <w:spacing w:before="0" w:beforeAutospacing="0" w:after="0" w:afterAutospacing="0" w:line="60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b/>
          <w:bCs/>
          <w:color w:val="000000"/>
          <w:kern w:val="2"/>
          <w:sz w:val="32"/>
          <w:szCs w:val="32"/>
        </w:rPr>
        <w:t>2.专家评审。</w:t>
      </w:r>
      <w:r>
        <w:rPr>
          <w:rFonts w:hint="eastAsia" w:ascii="仿宋_GB2312" w:hAnsi="仿宋_GB2312" w:eastAsia="仿宋_GB2312" w:cs="仿宋_GB2312"/>
          <w:color w:val="000000"/>
          <w:kern w:val="2"/>
          <w:sz w:val="32"/>
          <w:szCs w:val="32"/>
        </w:rPr>
        <w:t>市科学技术局组织专家对符合条件的申报人才团队进行评审，评审其学术科研水平、创新创业能力、团队建设情况、市场前景潜力等。</w:t>
      </w:r>
    </w:p>
    <w:p>
      <w:pPr>
        <w:pStyle w:val="9"/>
        <w:widowControl w:val="0"/>
        <w:spacing w:before="0" w:beforeAutospacing="0" w:after="0" w:afterAutospacing="0" w:line="60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b/>
          <w:bCs/>
          <w:color w:val="000000"/>
          <w:kern w:val="2"/>
          <w:sz w:val="32"/>
          <w:szCs w:val="32"/>
        </w:rPr>
        <w:t>3.现场考察。</w:t>
      </w:r>
      <w:r>
        <w:rPr>
          <w:rFonts w:hint="eastAsia" w:ascii="仿宋_GB2312" w:hAnsi="仿宋_GB2312" w:eastAsia="仿宋_GB2312" w:cs="仿宋_GB2312"/>
          <w:color w:val="000000"/>
          <w:kern w:val="2"/>
          <w:sz w:val="32"/>
          <w:szCs w:val="32"/>
        </w:rPr>
        <w:t>对通过专家评审的人才团队进行现场考察，考察其申报材料真实情况及申报团队创新创业等情况。</w:t>
      </w:r>
    </w:p>
    <w:p>
      <w:pPr>
        <w:spacing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4.审定公示。</w:t>
      </w:r>
      <w:r>
        <w:rPr>
          <w:rFonts w:hint="eastAsia" w:ascii="仿宋_GB2312" w:hAnsi="仿宋_GB2312" w:eastAsia="仿宋_GB2312" w:cs="仿宋_GB2312"/>
          <w:color w:val="000000"/>
          <w:sz w:val="32"/>
          <w:szCs w:val="32"/>
        </w:rPr>
        <w:t>考察合格的人才团队，经市科学技术局局务会审议后，提出认定奖励方案报市委人才工作领导小组办公室审定，确定入选人才团队名单，面向社会公示5个工作日。</w:t>
      </w:r>
    </w:p>
    <w:p>
      <w:pPr>
        <w:spacing w:line="60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第四章  资助方式</w:t>
      </w:r>
    </w:p>
    <w:p>
      <w:pPr>
        <w:spacing w:line="600" w:lineRule="exact"/>
        <w:ind w:firstLine="645"/>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 xml:space="preserve">第十条  </w:t>
      </w:r>
      <w:r>
        <w:rPr>
          <w:rFonts w:hint="eastAsia" w:ascii="仿宋_GB2312" w:hAnsi="仿宋_GB2312" w:eastAsia="仿宋_GB2312" w:cs="仿宋_GB2312"/>
          <w:color w:val="000000"/>
          <w:sz w:val="32"/>
          <w:szCs w:val="32"/>
        </w:rPr>
        <w:t>顶尖人才团队：申报单位在人才团队引进后，配套用于团队研发项目经费在2000万元以上（须为自筹资金），按照其创新成果在我市产业化的成效，给予最高1000万元综合支持，用于科技攻关、科研平台、团队建设、人员绩效等，通过一事一议的方式，分三年拨付到位。</w:t>
      </w:r>
    </w:p>
    <w:p>
      <w:pPr>
        <w:spacing w:line="600" w:lineRule="exact"/>
        <w:ind w:firstLine="645"/>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 xml:space="preserve">第十一条 </w:t>
      </w:r>
      <w:r>
        <w:rPr>
          <w:rFonts w:hint="eastAsia" w:ascii="仿宋_GB2312" w:hAnsi="仿宋_GB2312" w:eastAsia="仿宋_GB2312" w:cs="仿宋_GB2312"/>
          <w:color w:val="000000"/>
          <w:sz w:val="32"/>
          <w:szCs w:val="32"/>
        </w:rPr>
        <w:t xml:space="preserve"> 杰出人才团队：申报单位在人才团队引进后，配套用于团队研发项目经费在500万元以上（须为自筹资金），根据科技创新技术的先进性分为国际先进、国内领先、国内先进三个层次，分别给予最高200万元、150万元、100万元经费支持，用于科技攻关、科研平台、团队建设、人员绩效等。支持周期为二年，资金分两次拨付到位。</w:t>
      </w:r>
    </w:p>
    <w:p>
      <w:pPr>
        <w:pStyle w:val="9"/>
        <w:shd w:val="clear" w:color="auto" w:fill="FFFFFF"/>
        <w:spacing w:before="0" w:beforeAutospacing="0" w:after="0" w:afterAutospacing="0" w:line="60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b/>
          <w:color w:val="000000"/>
          <w:kern w:val="2"/>
          <w:sz w:val="32"/>
          <w:szCs w:val="32"/>
        </w:rPr>
        <w:t>第十二条</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kern w:val="2"/>
          <w:sz w:val="32"/>
          <w:szCs w:val="32"/>
        </w:rPr>
        <w:t>优秀人才团队：按照团队的创新能力、团队建设、市场发展潜力和竞争力，分为两个层次，分别给予20万元、15万元支持。用于科技攻关、科研平台、团队建设、人员绩效等。支持周期为一年，资金一次性拨付到位。</w:t>
      </w:r>
    </w:p>
    <w:p>
      <w:pPr>
        <w:spacing w:line="600" w:lineRule="exact"/>
        <w:jc w:val="center"/>
        <w:rPr>
          <w:rFonts w:hint="eastAsia" w:ascii="仿宋" w:hAnsi="仿宋" w:eastAsia="仿宋" w:cs="Nimbus Roman No9 L"/>
          <w:color w:val="000000"/>
          <w:sz w:val="32"/>
          <w:szCs w:val="32"/>
        </w:rPr>
      </w:pPr>
      <w:r>
        <w:rPr>
          <w:rFonts w:hint="eastAsia" w:ascii="黑体" w:hAnsi="黑体" w:eastAsia="黑体" w:cs="黑体"/>
          <w:color w:val="000000"/>
          <w:sz w:val="32"/>
          <w:szCs w:val="32"/>
        </w:rPr>
        <w:t>第五章  评估管理</w:t>
      </w:r>
    </w:p>
    <w:p>
      <w:pPr>
        <w:spacing w:line="600" w:lineRule="exact"/>
        <w:ind w:firstLine="645"/>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第十三条</w:t>
      </w:r>
      <w:r>
        <w:rPr>
          <w:rFonts w:hint="eastAsia" w:ascii="仿宋_GB2312" w:hAnsi="仿宋_GB2312" w:eastAsia="仿宋_GB2312" w:cs="仿宋_GB2312"/>
          <w:color w:val="000000"/>
          <w:sz w:val="32"/>
          <w:szCs w:val="32"/>
        </w:rPr>
        <w:t xml:space="preserve">  建立考核评估、激励和退出机制，在支持周期内和届满时，市科学技术局组织专家对产业科技领军人才团队进行中期评估和届满考核，对创新创业成效突出的，给予支持；对创新创业过程中因不可预知风险造成失误、失败的，经调查评估予以宽容免责，保留其资格；对作用发挥不够、成效不明显的，予以退出。</w:t>
      </w:r>
    </w:p>
    <w:p>
      <w:pPr>
        <w:spacing w:line="60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第六章  附  则</w:t>
      </w:r>
    </w:p>
    <w:p>
      <w:pPr>
        <w:spacing w:line="600" w:lineRule="exact"/>
        <w:ind w:firstLine="627" w:firstLineChars="196"/>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第十四条</w:t>
      </w:r>
      <w:r>
        <w:rPr>
          <w:rFonts w:hint="eastAsia" w:ascii="仿宋_GB2312" w:hAnsi="仿宋_GB2312" w:eastAsia="仿宋_GB2312" w:cs="仿宋_GB2312"/>
          <w:color w:val="000000"/>
          <w:sz w:val="32"/>
          <w:szCs w:val="32"/>
        </w:rPr>
        <w:t xml:space="preserve">  市产业科技领军人才团队引进奖金从“莲城人才行动计划专项资金”中列支。</w:t>
      </w:r>
    </w:p>
    <w:p>
      <w:pPr>
        <w:spacing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第十五条</w:t>
      </w:r>
      <w:r>
        <w:rPr>
          <w:rFonts w:hint="eastAsia" w:ascii="仿宋_GB2312" w:hAnsi="仿宋_GB2312" w:eastAsia="仿宋_GB2312" w:cs="仿宋_GB2312"/>
          <w:color w:val="000000"/>
          <w:sz w:val="32"/>
          <w:szCs w:val="32"/>
        </w:rPr>
        <w:t xml:space="preserve">  本细则由市委人才工作领导小组办公室、市科学技术局负责解释，自公布之日起实施。</w:t>
      </w:r>
    </w:p>
    <w:p>
      <w:pPr>
        <w:pStyle w:val="23"/>
        <w:tabs>
          <w:tab w:val="left" w:pos="1470"/>
        </w:tabs>
        <w:spacing w:line="560" w:lineRule="exact"/>
        <w:ind w:left="0" w:right="386" w:firstLineChars="200"/>
        <w:rPr>
          <w:rFonts w:hint="eastAsia" w:ascii="Nimbus Roman No9 L" w:hAnsi="Nimbus Roman No9 L" w:eastAsia="仿宋_GB2312" w:cs="Nimbus Roman No9 L"/>
          <w:kern w:val="2"/>
          <w:sz w:val="32"/>
          <w:szCs w:val="32"/>
        </w:rPr>
      </w:pPr>
    </w:p>
    <w:p>
      <w:pPr>
        <w:pStyle w:val="23"/>
        <w:tabs>
          <w:tab w:val="left" w:pos="1470"/>
        </w:tabs>
        <w:spacing w:line="560" w:lineRule="exact"/>
        <w:ind w:left="0" w:right="386" w:firstLineChars="200"/>
        <w:rPr>
          <w:rFonts w:hint="eastAsia" w:ascii="Nimbus Roman No9 L" w:hAnsi="Nimbus Roman No9 L" w:eastAsia="仿宋_GB2312" w:cs="Nimbus Roman No9 L"/>
          <w:kern w:val="2"/>
          <w:sz w:val="32"/>
          <w:szCs w:val="32"/>
        </w:rPr>
      </w:pPr>
    </w:p>
    <w:p/>
    <w:p>
      <w:pPr>
        <w:overflowPunct w:val="0"/>
        <w:spacing w:line="540" w:lineRule="exact"/>
      </w:pPr>
    </w:p>
    <w:sectPr>
      <w:pgSz w:w="11906" w:h="16838"/>
      <w:pgMar w:top="2098" w:right="1474" w:bottom="1984" w:left="1587" w:header="851" w:footer="992" w:gutter="0"/>
      <w:pgNumType w:fmt="decimal"/>
      <w:cols w:space="0" w:num="1"/>
      <w:rtlGutter w:val="0"/>
      <w:docGrid w:type="linesAndChars" w:linePitch="315"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Verdana">
    <w:altName w:val="Ubuntu"/>
    <w:panose1 w:val="020B0604030504040204"/>
    <w:charset w:val="00"/>
    <w:family w:val="swiss"/>
    <w:pitch w:val="default"/>
    <w:sig w:usb0="00000000" w:usb1="00000000" w:usb2="00000010" w:usb3="00000000" w:csb0="0000019F"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0000000000000000000"/>
    <w:charset w:val="86"/>
    <w:family w:val="script"/>
    <w:pitch w:val="default"/>
    <w:sig w:usb0="00000000" w:usb1="00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097" o:spid="_x0000_s4097" o:spt="202" type="#_x0000_t202" style="position:absolute;left:0pt;margin-top:-18.3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8"/>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62F34"/>
    <w:rsid w:val="00005CE5"/>
    <w:rsid w:val="00077A7B"/>
    <w:rsid w:val="000B79CA"/>
    <w:rsid w:val="000D00AB"/>
    <w:rsid w:val="000D1A50"/>
    <w:rsid w:val="000D25AE"/>
    <w:rsid w:val="000F3BB8"/>
    <w:rsid w:val="001223C2"/>
    <w:rsid w:val="001D1991"/>
    <w:rsid w:val="001E2AAE"/>
    <w:rsid w:val="0022061C"/>
    <w:rsid w:val="002335A0"/>
    <w:rsid w:val="00252814"/>
    <w:rsid w:val="00273710"/>
    <w:rsid w:val="0028636E"/>
    <w:rsid w:val="002A2302"/>
    <w:rsid w:val="002C26BE"/>
    <w:rsid w:val="002C3356"/>
    <w:rsid w:val="002C65D1"/>
    <w:rsid w:val="002E402B"/>
    <w:rsid w:val="00305888"/>
    <w:rsid w:val="0031483C"/>
    <w:rsid w:val="003216DE"/>
    <w:rsid w:val="00327F73"/>
    <w:rsid w:val="003A5779"/>
    <w:rsid w:val="003B5213"/>
    <w:rsid w:val="003D2240"/>
    <w:rsid w:val="003D38A2"/>
    <w:rsid w:val="003D3C8D"/>
    <w:rsid w:val="003E3180"/>
    <w:rsid w:val="0041676D"/>
    <w:rsid w:val="00423A0F"/>
    <w:rsid w:val="004A2C82"/>
    <w:rsid w:val="004A5ACE"/>
    <w:rsid w:val="004F61F9"/>
    <w:rsid w:val="00535776"/>
    <w:rsid w:val="005434DC"/>
    <w:rsid w:val="00561621"/>
    <w:rsid w:val="005A67FF"/>
    <w:rsid w:val="005A6E69"/>
    <w:rsid w:val="005E660C"/>
    <w:rsid w:val="0064718D"/>
    <w:rsid w:val="00692E24"/>
    <w:rsid w:val="006E3199"/>
    <w:rsid w:val="00703BF3"/>
    <w:rsid w:val="0072108F"/>
    <w:rsid w:val="00724956"/>
    <w:rsid w:val="007476F4"/>
    <w:rsid w:val="007573CA"/>
    <w:rsid w:val="00762F34"/>
    <w:rsid w:val="00766103"/>
    <w:rsid w:val="007973F8"/>
    <w:rsid w:val="007A4EE6"/>
    <w:rsid w:val="007B3300"/>
    <w:rsid w:val="007B7AE8"/>
    <w:rsid w:val="007D2DA1"/>
    <w:rsid w:val="00803288"/>
    <w:rsid w:val="00847551"/>
    <w:rsid w:val="00852942"/>
    <w:rsid w:val="0093213A"/>
    <w:rsid w:val="009626DD"/>
    <w:rsid w:val="009A47F1"/>
    <w:rsid w:val="009D1CF1"/>
    <w:rsid w:val="00A400C4"/>
    <w:rsid w:val="00AA7B94"/>
    <w:rsid w:val="00AB0A76"/>
    <w:rsid w:val="00B102D1"/>
    <w:rsid w:val="00B202FC"/>
    <w:rsid w:val="00B21545"/>
    <w:rsid w:val="00B31B80"/>
    <w:rsid w:val="00B5459A"/>
    <w:rsid w:val="00B92E40"/>
    <w:rsid w:val="00BB12AE"/>
    <w:rsid w:val="00BB3655"/>
    <w:rsid w:val="00BD55A3"/>
    <w:rsid w:val="00BE3CC1"/>
    <w:rsid w:val="00C10D95"/>
    <w:rsid w:val="00C11DE5"/>
    <w:rsid w:val="00C6787F"/>
    <w:rsid w:val="00C947F3"/>
    <w:rsid w:val="00CB57DA"/>
    <w:rsid w:val="00CF1073"/>
    <w:rsid w:val="00D12C42"/>
    <w:rsid w:val="00D2782A"/>
    <w:rsid w:val="00D42200"/>
    <w:rsid w:val="00D50BE9"/>
    <w:rsid w:val="00D554AF"/>
    <w:rsid w:val="00DA0AF7"/>
    <w:rsid w:val="00DD06A9"/>
    <w:rsid w:val="00DE11E9"/>
    <w:rsid w:val="00E05275"/>
    <w:rsid w:val="00E6244B"/>
    <w:rsid w:val="00E6440C"/>
    <w:rsid w:val="00E720E7"/>
    <w:rsid w:val="00E80EE8"/>
    <w:rsid w:val="00E8423B"/>
    <w:rsid w:val="00EB3C1C"/>
    <w:rsid w:val="00EE69A0"/>
    <w:rsid w:val="00F027F8"/>
    <w:rsid w:val="00F929C1"/>
    <w:rsid w:val="00FA0AB0"/>
    <w:rsid w:val="00FC4373"/>
    <w:rsid w:val="09770BB6"/>
    <w:rsid w:val="0DF2673B"/>
    <w:rsid w:val="10F72698"/>
    <w:rsid w:val="1DBF3029"/>
    <w:rsid w:val="1E420F2C"/>
    <w:rsid w:val="1F9D0EFB"/>
    <w:rsid w:val="20E57974"/>
    <w:rsid w:val="2524099C"/>
    <w:rsid w:val="257F6396"/>
    <w:rsid w:val="26E31DA3"/>
    <w:rsid w:val="29FB72BC"/>
    <w:rsid w:val="2C573811"/>
    <w:rsid w:val="31FFA137"/>
    <w:rsid w:val="35B278C6"/>
    <w:rsid w:val="366D0C60"/>
    <w:rsid w:val="392F3916"/>
    <w:rsid w:val="3AFF39AA"/>
    <w:rsid w:val="3BA60641"/>
    <w:rsid w:val="3BE7161C"/>
    <w:rsid w:val="3F9D6D36"/>
    <w:rsid w:val="3FEF098A"/>
    <w:rsid w:val="48F14A00"/>
    <w:rsid w:val="4EDD6747"/>
    <w:rsid w:val="4FF531B7"/>
    <w:rsid w:val="51BC7A05"/>
    <w:rsid w:val="55DC0D8E"/>
    <w:rsid w:val="57177375"/>
    <w:rsid w:val="5C142B3F"/>
    <w:rsid w:val="5D6C1089"/>
    <w:rsid w:val="611F4C32"/>
    <w:rsid w:val="62227C41"/>
    <w:rsid w:val="69D414D3"/>
    <w:rsid w:val="6C636EF6"/>
    <w:rsid w:val="6D424339"/>
    <w:rsid w:val="714523F8"/>
    <w:rsid w:val="771D21EF"/>
    <w:rsid w:val="7726049A"/>
    <w:rsid w:val="79DF0ADE"/>
    <w:rsid w:val="7A37FCAE"/>
    <w:rsid w:val="7BE7013A"/>
    <w:rsid w:val="7C3E89CD"/>
    <w:rsid w:val="7C746D9A"/>
    <w:rsid w:val="7CFFFCE6"/>
    <w:rsid w:val="7E655C28"/>
    <w:rsid w:val="7F375092"/>
    <w:rsid w:val="7F3F83BF"/>
    <w:rsid w:val="DBFCA543"/>
    <w:rsid w:val="E7FE1C0F"/>
    <w:rsid w:val="F6FF6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endnote text"/>
    <w:basedOn w:val="1"/>
    <w:semiHidden/>
    <w:unhideWhenUsed/>
    <w:qFormat/>
    <w:uiPriority w:val="99"/>
    <w:pPr>
      <w:snapToGrid w:val="0"/>
      <w:jc w:val="left"/>
    </w:pPr>
  </w:style>
  <w:style w:type="paragraph" w:styleId="3">
    <w:name w:val="Normal Indent"/>
    <w:basedOn w:val="1"/>
    <w:next w:val="1"/>
    <w:qFormat/>
    <w:uiPriority w:val="0"/>
    <w:pPr>
      <w:autoSpaceDE w:val="0"/>
      <w:autoSpaceDN w:val="0"/>
      <w:adjustRightInd w:val="0"/>
      <w:spacing w:line="590" w:lineRule="atLeast"/>
      <w:jc w:val="left"/>
    </w:pPr>
    <w:rPr>
      <w:rFonts w:eastAsia="方正仿宋_GBK"/>
      <w:spacing w:val="-25"/>
      <w:kern w:val="0"/>
      <w:sz w:val="32"/>
      <w:szCs w:val="32"/>
    </w:rPr>
  </w:style>
  <w:style w:type="paragraph" w:styleId="4">
    <w:name w:val="annotation text"/>
    <w:basedOn w:val="1"/>
    <w:link w:val="26"/>
    <w:semiHidden/>
    <w:unhideWhenUsed/>
    <w:qFormat/>
    <w:uiPriority w:val="99"/>
    <w:pPr>
      <w:jc w:val="left"/>
    </w:pPr>
  </w:style>
  <w:style w:type="paragraph" w:styleId="5">
    <w:name w:val="Body Text Indent"/>
    <w:basedOn w:val="1"/>
    <w:link w:val="24"/>
    <w:semiHidden/>
    <w:unhideWhenUsed/>
    <w:qFormat/>
    <w:uiPriority w:val="99"/>
    <w:pPr>
      <w:spacing w:after="120"/>
      <w:ind w:left="420" w:leftChars="200"/>
    </w:pPr>
  </w:style>
  <w:style w:type="paragraph" w:styleId="6">
    <w:name w:val="Balloon Text"/>
    <w:basedOn w:val="1"/>
    <w:link w:val="21"/>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4"/>
    <w:next w:val="4"/>
    <w:link w:val="27"/>
    <w:semiHidden/>
    <w:unhideWhenUsed/>
    <w:qFormat/>
    <w:uiPriority w:val="99"/>
    <w:rPr>
      <w:b/>
      <w:bCs/>
    </w:rPr>
  </w:style>
  <w:style w:type="paragraph" w:styleId="11">
    <w:name w:val="Body Text First Indent 2"/>
    <w:basedOn w:val="5"/>
    <w:link w:val="25"/>
    <w:semiHidden/>
    <w:unhideWhenUsed/>
    <w:qFormat/>
    <w:uiPriority w:val="99"/>
    <w:pPr>
      <w:ind w:firstLine="420" w:firstLineChars="200"/>
    </w:pPr>
    <w:rPr>
      <w:rFonts w:ascii="Calibri" w:hAnsi="Calibri"/>
      <w:szCs w:val="22"/>
    </w:rPr>
  </w:style>
  <w:style w:type="character" w:styleId="14">
    <w:name w:val="page number"/>
    <w:basedOn w:val="13"/>
    <w:qFormat/>
    <w:uiPriority w:val="0"/>
  </w:style>
  <w:style w:type="character" w:styleId="15">
    <w:name w:val="annotation reference"/>
    <w:basedOn w:val="13"/>
    <w:semiHidden/>
    <w:unhideWhenUsed/>
    <w:qFormat/>
    <w:uiPriority w:val="99"/>
    <w:rPr>
      <w:sz w:val="21"/>
      <w:szCs w:val="21"/>
    </w:rPr>
  </w:style>
  <w:style w:type="character" w:customStyle="1" w:styleId="16">
    <w:name w:val="页眉 字符"/>
    <w:basedOn w:val="13"/>
    <w:link w:val="8"/>
    <w:qFormat/>
    <w:uiPriority w:val="99"/>
    <w:rPr>
      <w:sz w:val="18"/>
      <w:szCs w:val="18"/>
    </w:rPr>
  </w:style>
  <w:style w:type="character" w:customStyle="1" w:styleId="17">
    <w:name w:val="页脚 字符"/>
    <w:basedOn w:val="13"/>
    <w:link w:val="7"/>
    <w:qFormat/>
    <w:uiPriority w:val="99"/>
    <w:rPr>
      <w:sz w:val="18"/>
      <w:szCs w:val="18"/>
    </w:rPr>
  </w:style>
  <w:style w:type="paragraph" w:customStyle="1" w:styleId="18">
    <w:name w:val="custom_unionstyle"/>
    <w:basedOn w:val="1"/>
    <w:qFormat/>
    <w:uiPriority w:val="0"/>
    <w:pPr>
      <w:widowControl/>
      <w:spacing w:before="100" w:beforeAutospacing="1" w:after="100" w:afterAutospacing="1"/>
      <w:jc w:val="left"/>
    </w:pPr>
    <w:rPr>
      <w:rFonts w:ascii="宋体" w:hAnsi="宋体" w:cs="宋体"/>
      <w:kern w:val="0"/>
      <w:sz w:val="24"/>
    </w:rPr>
  </w:style>
  <w:style w:type="paragraph" w:styleId="19">
    <w:name w:val="No Spacing"/>
    <w:link w:val="20"/>
    <w:qFormat/>
    <w:uiPriority w:val="1"/>
    <w:rPr>
      <w:rFonts w:asciiTheme="minorHAnsi" w:hAnsiTheme="minorHAnsi" w:eastAsiaTheme="minorEastAsia" w:cstheme="minorBidi"/>
      <w:sz w:val="22"/>
      <w:szCs w:val="22"/>
      <w:lang w:val="en-US" w:eastAsia="zh-CN" w:bidi="ar-SA"/>
    </w:rPr>
  </w:style>
  <w:style w:type="character" w:customStyle="1" w:styleId="20">
    <w:name w:val="无间隔 字符"/>
    <w:basedOn w:val="13"/>
    <w:link w:val="19"/>
    <w:qFormat/>
    <w:uiPriority w:val="1"/>
    <w:rPr>
      <w:sz w:val="22"/>
      <w:szCs w:val="22"/>
    </w:rPr>
  </w:style>
  <w:style w:type="character" w:customStyle="1" w:styleId="21">
    <w:name w:val="批注框文本 字符"/>
    <w:basedOn w:val="13"/>
    <w:link w:val="6"/>
    <w:semiHidden/>
    <w:qFormat/>
    <w:uiPriority w:val="99"/>
    <w:rPr>
      <w:rFonts w:ascii="Times New Roman" w:hAnsi="Times New Roman" w:eastAsia="宋体" w:cs="Times New Roman"/>
      <w:kern w:val="2"/>
      <w:sz w:val="18"/>
      <w:szCs w:val="18"/>
    </w:rPr>
  </w:style>
  <w:style w:type="paragraph" w:customStyle="1" w:styleId="22">
    <w:name w:val="Char Char1"/>
    <w:basedOn w:val="1"/>
    <w:semiHidden/>
    <w:qFormat/>
    <w:uiPriority w:val="0"/>
    <w:pPr>
      <w:widowControl/>
      <w:spacing w:after="160" w:line="240" w:lineRule="exact"/>
      <w:ind w:firstLine="200" w:firstLineChars="200"/>
      <w:jc w:val="left"/>
    </w:pPr>
    <w:rPr>
      <w:rFonts w:ascii="Verdana" w:hAnsi="Verdana"/>
      <w:kern w:val="0"/>
      <w:sz w:val="20"/>
      <w:lang w:eastAsia="en-US"/>
    </w:rPr>
  </w:style>
  <w:style w:type="paragraph" w:styleId="23">
    <w:name w:val="List Paragraph"/>
    <w:basedOn w:val="1"/>
    <w:qFormat/>
    <w:uiPriority w:val="99"/>
    <w:pPr>
      <w:autoSpaceDE w:val="0"/>
      <w:autoSpaceDN w:val="0"/>
      <w:ind w:left="506" w:firstLine="640"/>
      <w:jc w:val="left"/>
    </w:pPr>
    <w:rPr>
      <w:rFonts w:ascii="宋体" w:hAnsi="宋体" w:cs="宋体"/>
      <w:kern w:val="0"/>
      <w:sz w:val="22"/>
      <w:szCs w:val="22"/>
    </w:rPr>
  </w:style>
  <w:style w:type="character" w:customStyle="1" w:styleId="24">
    <w:name w:val="正文文本缩进 字符"/>
    <w:basedOn w:val="13"/>
    <w:link w:val="5"/>
    <w:semiHidden/>
    <w:qFormat/>
    <w:uiPriority w:val="99"/>
    <w:rPr>
      <w:rFonts w:ascii="Times New Roman" w:hAnsi="Times New Roman" w:eastAsia="宋体" w:cs="Times New Roman"/>
      <w:kern w:val="2"/>
      <w:sz w:val="21"/>
      <w:szCs w:val="24"/>
    </w:rPr>
  </w:style>
  <w:style w:type="character" w:customStyle="1" w:styleId="25">
    <w:name w:val="正文文本首行缩进 2 字符"/>
    <w:basedOn w:val="24"/>
    <w:link w:val="11"/>
    <w:semiHidden/>
    <w:qFormat/>
    <w:uiPriority w:val="99"/>
    <w:rPr>
      <w:rFonts w:ascii="Calibri" w:hAnsi="Calibri" w:eastAsia="宋体" w:cs="Times New Roman"/>
      <w:kern w:val="2"/>
      <w:sz w:val="21"/>
      <w:szCs w:val="22"/>
    </w:rPr>
  </w:style>
  <w:style w:type="character" w:customStyle="1" w:styleId="26">
    <w:name w:val="批注文字 字符"/>
    <w:basedOn w:val="13"/>
    <w:link w:val="4"/>
    <w:semiHidden/>
    <w:qFormat/>
    <w:uiPriority w:val="99"/>
    <w:rPr>
      <w:rFonts w:ascii="Times New Roman" w:hAnsi="Times New Roman" w:eastAsia="宋体" w:cs="Times New Roman"/>
      <w:kern w:val="2"/>
      <w:sz w:val="21"/>
      <w:szCs w:val="24"/>
    </w:rPr>
  </w:style>
  <w:style w:type="character" w:customStyle="1" w:styleId="27">
    <w:name w:val="批注主题 字符"/>
    <w:basedOn w:val="26"/>
    <w:link w:val="10"/>
    <w:semiHidden/>
    <w:qFormat/>
    <w:uiPriority w:val="99"/>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916</Words>
  <Characters>5223</Characters>
  <Lines>43</Lines>
  <Paragraphs>12</Paragraphs>
  <TotalTime>116</TotalTime>
  <ScaleCrop>false</ScaleCrop>
  <LinksUpToDate>false</LinksUpToDate>
  <CharactersWithSpaces>6127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2020-07-24T09:56:00Z</dcterms:created>
  <dc:creator>User</dc:creator>
  <cp:lastModifiedBy>user</cp:lastModifiedBy>
  <cp:lastPrinted>2023-07-31T17:37:00Z</cp:lastPrinted>
  <dcterms:modified xsi:type="dcterms:W3CDTF">2023-07-31T17:31:44Z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