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ascii="黑体" w:hAnsi="黑体" w:eastAsia="黑体" w:cs="黑体"/>
          <w:sz w:val="32"/>
          <w:szCs w:val="32"/>
          <w:lang w:eastAsia="zh-CN"/>
        </w:rPr>
      </w:pPr>
      <w:r>
        <w:rPr>
          <w:rFonts w:hint="eastAsia" w:ascii="黑体" w:hAnsi="黑体" w:eastAsia="黑体" w:cs="黑体"/>
          <w:sz w:val="32"/>
          <w:szCs w:val="32"/>
        </w:rPr>
        <w:t>义诊</w:t>
      </w:r>
      <w:r>
        <w:rPr>
          <w:rFonts w:hint="eastAsia" w:ascii="黑体" w:hAnsi="黑体" w:eastAsia="黑体" w:cs="黑体"/>
          <w:sz w:val="32"/>
          <w:szCs w:val="32"/>
          <w:lang w:eastAsia="zh-CN"/>
        </w:rPr>
        <w:t>专家：</w:t>
      </w:r>
    </w:p>
    <w:p>
      <w:pPr>
        <w:spacing w:after="0" w:line="560" w:lineRule="exact"/>
        <w:rPr>
          <w:rFonts w:ascii="仿宋" w:hAnsi="仿宋" w:eastAsia="仿宋"/>
          <w:color w:val="000000"/>
          <w:sz w:val="32"/>
          <w:szCs w:val="32"/>
        </w:rPr>
      </w:pPr>
      <w:r>
        <w:rPr>
          <w:rFonts w:hint="eastAsia" w:ascii="仿宋" w:hAnsi="仿宋" w:eastAsia="仿宋" w:cs="仿宋"/>
          <w:color w:val="000000"/>
          <w:sz w:val="32"/>
          <w:szCs w:val="32"/>
        </w:rPr>
        <w:t>刘建和</w:t>
      </w:r>
      <w:r>
        <w:rPr>
          <w:rFonts w:ascii="仿宋" w:hAnsi="仿宋" w:eastAsia="仿宋" w:cs="仿宋"/>
          <w:color w:val="000000"/>
          <w:sz w:val="32"/>
          <w:szCs w:val="32"/>
        </w:rPr>
        <w:t xml:space="preserve">  </w:t>
      </w:r>
      <w:r>
        <w:rPr>
          <w:rFonts w:hint="eastAsia" w:ascii="仿宋" w:hAnsi="仿宋" w:eastAsia="仿宋" w:cs="仿宋"/>
          <w:color w:val="000000"/>
          <w:sz w:val="32"/>
          <w:szCs w:val="32"/>
        </w:rPr>
        <w:t>湖南中医药大学第一附属医院内科主任</w:t>
      </w:r>
    </w:p>
    <w:p>
      <w:pPr>
        <w:spacing w:after="0" w:line="560" w:lineRule="exact"/>
        <w:rPr>
          <w:rFonts w:ascii="仿宋" w:hAnsi="仿宋" w:eastAsia="仿宋"/>
          <w:color w:val="000000"/>
          <w:sz w:val="32"/>
          <w:szCs w:val="32"/>
        </w:rPr>
      </w:pPr>
      <w:r>
        <w:rPr>
          <w:rFonts w:hint="eastAsia" w:ascii="仿宋" w:hAnsi="仿宋" w:eastAsia="仿宋" w:cs="仿宋"/>
          <w:color w:val="000000"/>
          <w:sz w:val="32"/>
          <w:szCs w:val="32"/>
          <w:lang w:eastAsia="zh-CN"/>
        </w:rPr>
        <w:t>周长征</w:t>
      </w:r>
      <w:r>
        <w:rPr>
          <w:rFonts w:ascii="仿宋" w:hAnsi="仿宋" w:eastAsia="仿宋" w:cs="仿宋"/>
          <w:color w:val="000000"/>
          <w:sz w:val="32"/>
          <w:szCs w:val="32"/>
        </w:rPr>
        <w:t xml:space="preserve">  </w:t>
      </w:r>
      <w:r>
        <w:rPr>
          <w:rFonts w:hint="eastAsia" w:ascii="仿宋" w:hAnsi="仿宋" w:eastAsia="仿宋" w:cs="仿宋"/>
          <w:color w:val="000000"/>
          <w:sz w:val="32"/>
          <w:szCs w:val="32"/>
        </w:rPr>
        <w:t>湖南中医药大学第一附属医院</w:t>
      </w:r>
      <w:r>
        <w:rPr>
          <w:rFonts w:hint="eastAsia" w:ascii="仿宋" w:hAnsi="仿宋" w:eastAsia="仿宋" w:cs="仿宋"/>
          <w:color w:val="000000"/>
          <w:sz w:val="32"/>
          <w:szCs w:val="32"/>
          <w:lang w:eastAsia="zh-CN"/>
        </w:rPr>
        <w:t>脊柱二科</w:t>
      </w:r>
      <w:r>
        <w:rPr>
          <w:rFonts w:hint="eastAsia" w:ascii="仿宋" w:hAnsi="仿宋" w:eastAsia="仿宋" w:cs="仿宋"/>
          <w:color w:val="000000"/>
          <w:sz w:val="32"/>
          <w:szCs w:val="32"/>
        </w:rPr>
        <w:t>主任</w:t>
      </w:r>
    </w:p>
    <w:p>
      <w:pPr>
        <w:spacing w:after="0" w:line="560" w:lineRule="exact"/>
        <w:rPr>
          <w:rFonts w:ascii="仿宋" w:hAnsi="仿宋" w:eastAsia="仿宋"/>
          <w:color w:val="000000"/>
          <w:sz w:val="32"/>
          <w:szCs w:val="32"/>
        </w:rPr>
      </w:pPr>
      <w:r>
        <w:rPr>
          <w:rFonts w:hint="eastAsia" w:ascii="仿宋" w:hAnsi="仿宋" w:eastAsia="仿宋" w:cs="仿宋"/>
          <w:sz w:val="32"/>
          <w:szCs w:val="32"/>
        </w:rPr>
        <w:t>李晓屏</w:t>
      </w:r>
      <w:r>
        <w:rPr>
          <w:rFonts w:ascii="仿宋" w:hAnsi="仿宋" w:eastAsia="仿宋" w:cs="仿宋"/>
          <w:sz w:val="32"/>
          <w:szCs w:val="32"/>
        </w:rPr>
        <w:t xml:space="preserve">  </w:t>
      </w:r>
      <w:r>
        <w:rPr>
          <w:rFonts w:hint="eastAsia" w:ascii="仿宋" w:hAnsi="仿宋" w:eastAsia="仿宋" w:cs="仿宋"/>
          <w:color w:val="000000"/>
          <w:sz w:val="32"/>
          <w:szCs w:val="32"/>
        </w:rPr>
        <w:t>湖南中医药大学第一附属医院</w:t>
      </w:r>
      <w:r>
        <w:rPr>
          <w:rFonts w:hint="eastAsia" w:ascii="仿宋" w:hAnsi="仿宋" w:eastAsia="仿宋" w:cs="仿宋"/>
          <w:sz w:val="32"/>
          <w:szCs w:val="32"/>
        </w:rPr>
        <w:t>治未病中心</w:t>
      </w:r>
      <w:r>
        <w:rPr>
          <w:rFonts w:hint="eastAsia" w:ascii="仿宋" w:hAnsi="仿宋" w:eastAsia="仿宋" w:cs="仿宋"/>
          <w:color w:val="000000"/>
          <w:sz w:val="32"/>
          <w:szCs w:val="32"/>
        </w:rPr>
        <w:t>主任</w:t>
      </w:r>
    </w:p>
    <w:p>
      <w:pPr>
        <w:spacing w:after="0" w:line="560" w:lineRule="exact"/>
        <w:rPr>
          <w:rFonts w:ascii="仿宋" w:hAnsi="仿宋" w:eastAsia="仿宋"/>
          <w:color w:val="000000"/>
          <w:sz w:val="32"/>
          <w:szCs w:val="32"/>
        </w:rPr>
      </w:pPr>
      <w:r>
        <w:rPr>
          <w:rFonts w:hint="eastAsia" w:ascii="仿宋" w:hAnsi="仿宋" w:eastAsia="仿宋" w:cs="仿宋"/>
          <w:color w:val="000000"/>
          <w:sz w:val="32"/>
          <w:szCs w:val="32"/>
        </w:rPr>
        <w:t>金朝晖</w:t>
      </w:r>
      <w:r>
        <w:rPr>
          <w:rFonts w:ascii="仿宋" w:hAnsi="仿宋" w:eastAsia="仿宋" w:cs="仿宋"/>
          <w:color w:val="000000"/>
          <w:sz w:val="32"/>
          <w:szCs w:val="32"/>
        </w:rPr>
        <w:t xml:space="preserve">  </w:t>
      </w:r>
      <w:r>
        <w:rPr>
          <w:rFonts w:hint="eastAsia" w:ascii="仿宋" w:hAnsi="仿宋" w:eastAsia="仿宋" w:cs="仿宋"/>
          <w:color w:val="000000"/>
          <w:sz w:val="32"/>
          <w:szCs w:val="32"/>
        </w:rPr>
        <w:t>湖南中医药大学第一附属医院呼吸科主任</w:t>
      </w:r>
    </w:p>
    <w:p>
      <w:pPr>
        <w:spacing w:after="0" w:line="560" w:lineRule="exact"/>
        <w:rPr>
          <w:rFonts w:ascii="仿宋" w:hAnsi="仿宋" w:eastAsia="仿宋"/>
          <w:color w:val="000000"/>
          <w:sz w:val="32"/>
          <w:szCs w:val="32"/>
        </w:rPr>
      </w:pPr>
      <w:r>
        <w:rPr>
          <w:rFonts w:hint="eastAsia" w:ascii="仿宋" w:hAnsi="仿宋" w:eastAsia="仿宋" w:cs="仿宋"/>
          <w:color w:val="000000"/>
          <w:sz w:val="32"/>
          <w:szCs w:val="32"/>
        </w:rPr>
        <w:t>邹晓玲</w:t>
      </w:r>
      <w:r>
        <w:rPr>
          <w:rFonts w:ascii="仿宋" w:hAnsi="仿宋" w:eastAsia="仿宋" w:cs="仿宋"/>
          <w:color w:val="000000"/>
          <w:sz w:val="32"/>
          <w:szCs w:val="32"/>
        </w:rPr>
        <w:t xml:space="preserve">  </w:t>
      </w:r>
      <w:r>
        <w:rPr>
          <w:rFonts w:hint="eastAsia" w:ascii="仿宋" w:hAnsi="仿宋" w:eastAsia="仿宋" w:cs="仿宋"/>
          <w:color w:val="000000"/>
          <w:sz w:val="32"/>
          <w:szCs w:val="32"/>
        </w:rPr>
        <w:t>湖南中医药大学第一附属医院糖尿病科主任</w:t>
      </w:r>
    </w:p>
    <w:p>
      <w:pPr>
        <w:spacing w:after="0" w:line="560" w:lineRule="exact"/>
        <w:rPr>
          <w:rFonts w:ascii="仿宋" w:hAnsi="仿宋" w:eastAsia="仿宋"/>
          <w:color w:val="000000"/>
          <w:sz w:val="32"/>
          <w:szCs w:val="32"/>
        </w:rPr>
      </w:pPr>
      <w:r>
        <w:rPr>
          <w:rFonts w:hint="eastAsia" w:ascii="仿宋" w:hAnsi="仿宋" w:eastAsia="仿宋" w:cs="仿宋"/>
          <w:color w:val="000000"/>
          <w:sz w:val="32"/>
          <w:szCs w:val="32"/>
        </w:rPr>
        <w:t>王莘智</w:t>
      </w:r>
      <w:r>
        <w:rPr>
          <w:rFonts w:ascii="仿宋" w:hAnsi="仿宋" w:eastAsia="仿宋" w:cs="仿宋"/>
          <w:color w:val="000000"/>
          <w:sz w:val="32"/>
          <w:szCs w:val="32"/>
        </w:rPr>
        <w:t xml:space="preserve">  </w:t>
      </w:r>
      <w:r>
        <w:rPr>
          <w:rFonts w:hint="eastAsia" w:ascii="仿宋" w:hAnsi="仿宋" w:eastAsia="仿宋" w:cs="仿宋"/>
          <w:color w:val="000000"/>
          <w:sz w:val="32"/>
          <w:szCs w:val="32"/>
        </w:rPr>
        <w:t>湖南中医药大学第一附属医院风湿免疫科主任</w:t>
      </w:r>
    </w:p>
    <w:p>
      <w:pPr>
        <w:spacing w:after="0" w:line="560" w:lineRule="exact"/>
        <w:rPr>
          <w:rFonts w:ascii="仿宋" w:hAnsi="仿宋" w:eastAsia="仿宋" w:cs="仿宋"/>
          <w:color w:val="000000"/>
          <w:sz w:val="32"/>
          <w:szCs w:val="32"/>
        </w:rPr>
      </w:pPr>
      <w:r>
        <w:rPr>
          <w:rFonts w:hint="eastAsia" w:ascii="仿宋" w:hAnsi="仿宋" w:eastAsia="仿宋" w:cs="仿宋"/>
          <w:color w:val="000000"/>
          <w:sz w:val="32"/>
          <w:szCs w:val="32"/>
        </w:rPr>
        <w:t>陈向东</w:t>
      </w:r>
      <w:r>
        <w:rPr>
          <w:rFonts w:ascii="仿宋" w:hAnsi="仿宋" w:eastAsia="仿宋" w:cs="仿宋"/>
          <w:color w:val="000000"/>
          <w:sz w:val="32"/>
          <w:szCs w:val="32"/>
        </w:rPr>
        <w:t xml:space="preserve">  </w:t>
      </w:r>
      <w:r>
        <w:rPr>
          <w:rFonts w:hint="eastAsia" w:ascii="仿宋" w:hAnsi="仿宋" w:eastAsia="仿宋" w:cs="仿宋"/>
          <w:color w:val="000000"/>
          <w:sz w:val="32"/>
          <w:szCs w:val="32"/>
        </w:rPr>
        <w:t>湖南中医药大学第一附属医院眼科主任</w:t>
      </w:r>
      <w:r>
        <w:rPr>
          <w:rFonts w:ascii="仿宋" w:hAnsi="仿宋" w:eastAsia="仿宋" w:cs="仿宋"/>
          <w:color w:val="000000"/>
          <w:sz w:val="32"/>
          <w:szCs w:val="32"/>
        </w:rPr>
        <w:t xml:space="preserve"> </w:t>
      </w:r>
    </w:p>
    <w:p>
      <w:pPr>
        <w:spacing w:after="0" w:line="560" w:lineRule="exact"/>
        <w:rPr>
          <w:rFonts w:ascii="仿宋" w:hAnsi="仿宋" w:eastAsia="仿宋"/>
          <w:color w:val="000000"/>
          <w:spacing w:val="-17"/>
          <w:sz w:val="32"/>
          <w:szCs w:val="32"/>
        </w:rPr>
      </w:pPr>
      <w:r>
        <w:rPr>
          <w:rFonts w:hint="eastAsia" w:ascii="仿宋" w:hAnsi="仿宋" w:eastAsia="仿宋" w:cs="仿宋"/>
          <w:color w:val="000000"/>
          <w:sz w:val="32"/>
          <w:szCs w:val="32"/>
        </w:rPr>
        <w:t>娄必丹</w:t>
      </w:r>
      <w:r>
        <w:rPr>
          <w:rFonts w:ascii="仿宋" w:hAnsi="仿宋" w:eastAsia="仿宋" w:cs="仿宋"/>
          <w:color w:val="000000"/>
          <w:sz w:val="32"/>
          <w:szCs w:val="32"/>
        </w:rPr>
        <w:t xml:space="preserve">  </w:t>
      </w:r>
      <w:r>
        <w:rPr>
          <w:rFonts w:hint="eastAsia" w:ascii="仿宋" w:hAnsi="仿宋" w:eastAsia="仿宋" w:cs="仿宋"/>
          <w:color w:val="000000"/>
          <w:spacing w:val="-17"/>
          <w:sz w:val="32"/>
          <w:szCs w:val="32"/>
        </w:rPr>
        <w:t>湖南中医药大学第一附属医院针灸推拿康复科副主任</w:t>
      </w:r>
    </w:p>
    <w:p>
      <w:pPr>
        <w:spacing w:after="0" w:line="560" w:lineRule="exact"/>
        <w:rPr>
          <w:rFonts w:hint="eastAsia" w:ascii="仿宋" w:hAnsi="仿宋" w:eastAsia="仿宋" w:cs="仿宋"/>
          <w:color w:val="000000"/>
          <w:spacing w:val="-17"/>
          <w:sz w:val="32"/>
          <w:szCs w:val="32"/>
        </w:rPr>
      </w:pPr>
      <w:r>
        <w:rPr>
          <w:rFonts w:hint="eastAsia" w:ascii="仿宋" w:hAnsi="仿宋" w:eastAsia="仿宋" w:cs="仿宋"/>
          <w:color w:val="000000"/>
          <w:sz w:val="32"/>
          <w:szCs w:val="32"/>
        </w:rPr>
        <w:t>周</w:t>
      </w:r>
      <w:r>
        <w:rPr>
          <w:rFonts w:ascii="仿宋" w:hAnsi="仿宋" w:eastAsia="仿宋" w:cs="仿宋"/>
          <w:color w:val="000000"/>
          <w:sz w:val="32"/>
          <w:szCs w:val="32"/>
        </w:rPr>
        <w:t xml:space="preserve">  </w:t>
      </w:r>
      <w:r>
        <w:rPr>
          <w:rFonts w:hint="eastAsia" w:ascii="仿宋" w:hAnsi="仿宋" w:eastAsia="仿宋" w:cs="仿宋"/>
          <w:color w:val="000000"/>
          <w:sz w:val="32"/>
          <w:szCs w:val="32"/>
          <w:lang w:eastAsia="zh-CN"/>
        </w:rPr>
        <w:t>兴</w:t>
      </w:r>
      <w:r>
        <w:rPr>
          <w:rFonts w:ascii="仿宋" w:hAnsi="仿宋" w:eastAsia="仿宋" w:cs="仿宋"/>
          <w:color w:val="000000"/>
          <w:sz w:val="32"/>
          <w:szCs w:val="32"/>
        </w:rPr>
        <w:t xml:space="preserve">  </w:t>
      </w:r>
      <w:r>
        <w:rPr>
          <w:rFonts w:hint="eastAsia" w:ascii="仿宋" w:hAnsi="仿宋" w:eastAsia="仿宋" w:cs="仿宋"/>
          <w:color w:val="000000"/>
          <w:spacing w:val="-28"/>
          <w:sz w:val="32"/>
          <w:szCs w:val="32"/>
        </w:rPr>
        <w:t>湖南中医药大学第一附属医院</w:t>
      </w:r>
      <w:r>
        <w:rPr>
          <w:rFonts w:hint="eastAsia" w:ascii="仿宋" w:hAnsi="仿宋" w:eastAsia="仿宋" w:cs="仿宋"/>
          <w:color w:val="000000"/>
          <w:spacing w:val="-28"/>
          <w:sz w:val="32"/>
          <w:szCs w:val="32"/>
          <w:lang w:val="en-US" w:eastAsia="zh-CN"/>
        </w:rPr>
        <w:t>男性病外科杂病科</w:t>
      </w:r>
      <w:r>
        <w:rPr>
          <w:rFonts w:hint="eastAsia" w:ascii="仿宋" w:hAnsi="仿宋" w:eastAsia="仿宋" w:cs="仿宋"/>
          <w:color w:val="000000"/>
          <w:spacing w:val="-28"/>
          <w:sz w:val="32"/>
          <w:szCs w:val="32"/>
          <w:lang w:eastAsia="zh-CN"/>
        </w:rPr>
        <w:t>副</w:t>
      </w:r>
      <w:r>
        <w:rPr>
          <w:rFonts w:hint="eastAsia" w:ascii="仿宋" w:hAnsi="仿宋" w:eastAsia="仿宋" w:cs="仿宋"/>
          <w:color w:val="000000"/>
          <w:spacing w:val="-28"/>
          <w:sz w:val="32"/>
          <w:szCs w:val="32"/>
        </w:rPr>
        <w:t>主任</w:t>
      </w:r>
    </w:p>
    <w:p>
      <w:pPr>
        <w:spacing w:after="0" w:line="560" w:lineRule="exact"/>
        <w:rPr>
          <w:rFonts w:hint="eastAsia" w:ascii="仿宋" w:hAnsi="仿宋" w:eastAsia="仿宋" w:cs="仿宋"/>
          <w:color w:val="000000"/>
          <w:spacing w:val="-6"/>
          <w:sz w:val="32"/>
          <w:szCs w:val="32"/>
          <w:lang w:eastAsia="zh-CN"/>
        </w:rPr>
      </w:pPr>
      <w:r>
        <w:rPr>
          <w:rFonts w:hint="eastAsia" w:ascii="仿宋" w:hAnsi="仿宋" w:eastAsia="仿宋" w:cs="仿宋"/>
          <w:color w:val="000000"/>
          <w:sz w:val="32"/>
          <w:szCs w:val="32"/>
          <w:lang w:eastAsia="zh-CN"/>
        </w:rPr>
        <w:t>高晓峰</w:t>
      </w:r>
      <w:r>
        <w:rPr>
          <w:rFonts w:ascii="仿宋" w:hAnsi="仿宋" w:eastAsia="仿宋" w:cs="仿宋"/>
          <w:color w:val="000000"/>
          <w:sz w:val="32"/>
          <w:szCs w:val="32"/>
        </w:rPr>
        <w:t xml:space="preserve">  </w:t>
      </w:r>
      <w:r>
        <w:rPr>
          <w:rFonts w:hint="eastAsia" w:ascii="仿宋" w:hAnsi="仿宋" w:eastAsia="仿宋" w:cs="仿宋"/>
          <w:color w:val="000000"/>
          <w:spacing w:val="-6"/>
          <w:sz w:val="32"/>
          <w:szCs w:val="32"/>
        </w:rPr>
        <w:t>湖南中医药大学第一附属医院脑血管病科主任</w:t>
      </w:r>
      <w:r>
        <w:rPr>
          <w:rFonts w:hint="eastAsia" w:ascii="仿宋" w:hAnsi="仿宋" w:eastAsia="仿宋" w:cs="仿宋"/>
          <w:color w:val="000000"/>
          <w:spacing w:val="-6"/>
          <w:sz w:val="32"/>
          <w:szCs w:val="32"/>
          <w:lang w:eastAsia="zh-CN"/>
        </w:rPr>
        <w:t>医师</w:t>
      </w:r>
    </w:p>
    <w:p>
      <w:pPr>
        <w:spacing w:after="0" w:line="560" w:lineRule="exact"/>
        <w:rPr>
          <w:rFonts w:ascii="黑体" w:hAnsi="黑体" w:eastAsia="黑体"/>
          <w:sz w:val="32"/>
          <w:szCs w:val="32"/>
        </w:rPr>
      </w:pPr>
      <w:bookmarkStart w:id="0" w:name="_GoBack"/>
      <w:bookmarkEnd w:id="0"/>
    </w:p>
    <w:p>
      <w:pPr>
        <w:spacing w:after="0" w:line="560" w:lineRule="exact"/>
        <w:rPr>
          <w:rFonts w:hint="eastAsia" w:ascii="仿宋" w:hAnsi="仿宋" w:eastAsia="仿宋" w:cs="仿宋"/>
          <w:b/>
          <w:bCs/>
          <w:color w:val="00000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心血管病科</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刘建和教授</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2" name="图片 2" descr="160919777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919777_144_200_0"/>
                    <pic:cNvPicPr>
                      <a:picLocks noChangeAspect="1"/>
                    </pic:cNvPicPr>
                  </pic:nvPicPr>
                  <pic:blipFill>
                    <a:blip r:embed="rId5"/>
                    <a:stretch>
                      <a:fillRect/>
                    </a:stretch>
                  </pic:blipFill>
                  <pic:spPr>
                    <a:xfrm>
                      <a:off x="0" y="0"/>
                      <a:ext cx="1371600" cy="190500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right="0" w:firstLine="640" w:firstLineChars="200"/>
        <w:jc w:val="left"/>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sz w:val="32"/>
          <w:szCs w:val="32"/>
          <w:lang w:eastAsia="zh-CN"/>
        </w:rPr>
        <w:t>刘建和，</w:t>
      </w:r>
      <w:r>
        <w:rPr>
          <w:rFonts w:hint="eastAsia" w:ascii="仿宋" w:hAnsi="仿宋" w:eastAsia="仿宋" w:cs="仿宋"/>
          <w:b w:val="0"/>
          <w:bCs w:val="0"/>
          <w:color w:val="000000"/>
          <w:kern w:val="0"/>
          <w:sz w:val="32"/>
          <w:szCs w:val="32"/>
          <w:lang w:val="en-US" w:eastAsia="zh-CN" w:bidi="ar-SA"/>
        </w:rPr>
        <w:t>全国第四批名老中医药专家学术经验继承工作优秀继承人，全国第三批优秀中医临床人才。先后在内科急诊、</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"https://www.hnzyfy.com/department_neike/"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内科门诊</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心血管病、肺病、脾胃病、脑病和肾病等科室从事临床诊疗和教研工作。现在湖南中医药大学第一附属医院心血管科（国家临床重点专科、国家中医药管理局十一五、十二五重点专科）从事临床、教学、科研工作。现任湖南中医药大学第一附属医院内科主任、内科教研室主任、湖南省中西医结合心脏病诊疗中心主任、湖南中医药大学第一附属医院心内科主任，兼任中华中医药学会心病分会委员、中华中医药学会介入心脏病学专家委员会委员、中国中西医结合学会脑心同治委员会委员、湖南省中西医结合学会脑心同治专业委员会副主任委员、湖南中医药学会络病专业委员会副主任委员、湖南省养生协会常务理事。</w:t>
      </w:r>
    </w:p>
    <w:p>
      <w:pPr>
        <w:keepNext w:val="0"/>
        <w:keepLines w:val="0"/>
        <w:pageBreakBefore w:val="0"/>
        <w:widowControl/>
        <w:kinsoku/>
        <w:wordWrap/>
        <w:overflowPunct/>
        <w:topLinePunct w:val="0"/>
        <w:autoSpaceDE/>
        <w:autoSpaceDN/>
        <w:bidi w:val="0"/>
        <w:adjustRightInd w:val="0"/>
        <w:snapToGrid w:val="0"/>
        <w:spacing w:line="48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擅长：</w:t>
      </w:r>
      <w:r>
        <w:rPr>
          <w:rFonts w:hint="eastAsia" w:ascii="仿宋" w:hAnsi="仿宋" w:eastAsia="仿宋" w:cs="仿宋"/>
          <w:b/>
          <w:bCs/>
          <w:color w:val="000000"/>
          <w:kern w:val="0"/>
          <w:sz w:val="32"/>
          <w:szCs w:val="32"/>
          <w:lang w:val="en-US" w:eastAsia="zh-CN" w:bidi="ar-SA"/>
        </w:rPr>
        <w:t>对高血压、冠心病、心律失常、心力衰竭及危急重症心血管病的处理具有丰富的临床经验。掌握冠心病介入、心脏起搏器植入等多种心脏介入手术。</w:t>
      </w:r>
      <w:r>
        <w:rPr>
          <w:rFonts w:hint="eastAsia" w:ascii="仿宋" w:hAnsi="仿宋" w:eastAsia="仿宋" w:cs="仿宋"/>
          <w:b/>
          <w:bCs/>
          <w:color w:val="000000"/>
          <w:sz w:val="32"/>
          <w:szCs w:val="32"/>
          <w:lang w:val="en-US" w:eastAsia="zh-CN"/>
        </w:rPr>
        <w:br w:type="page"/>
      </w:r>
    </w:p>
    <w:p>
      <w:pPr>
        <w:spacing w:after="0" w:line="560" w:lineRule="exact"/>
        <w:rPr>
          <w:rFonts w:hint="eastAsia" w:ascii="宋体" w:hAnsi="宋体" w:eastAsia="仿宋"/>
          <w:b/>
          <w:bCs/>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骨伤科</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lang w:eastAsia="zh-CN"/>
        </w:rPr>
        <w:t>周长征教授</w:t>
      </w:r>
    </w:p>
    <w:p>
      <w:pPr>
        <w:spacing w:after="0" w:line="240" w:lineRule="auto"/>
        <w:rPr>
          <w:rFonts w:hint="eastAsia" w:ascii="微软雅黑" w:hAnsi="微软雅黑" w:eastAsia="微软雅黑" w:cs="微软雅黑"/>
          <w:i w:val="0"/>
          <w:iCs w:val="0"/>
          <w:caps w:val="0"/>
          <w:color w:val="444444"/>
          <w:spacing w:val="0"/>
          <w:sz w:val="24"/>
          <w:szCs w:val="24"/>
          <w:u w:val="none"/>
          <w:shd w:val="clear" w:fill="FFFFFF"/>
          <w:lang w:eastAsia="zh-CN"/>
        </w:rPr>
      </w:pPr>
      <w:r>
        <w:rPr>
          <w:rFonts w:hint="eastAsia" w:ascii="微软雅黑" w:hAnsi="微软雅黑" w:eastAsia="微软雅黑" w:cs="微软雅黑"/>
          <w:i w:val="0"/>
          <w:iCs w:val="0"/>
          <w:caps w:val="0"/>
          <w:color w:val="444444"/>
          <w:spacing w:val="0"/>
          <w:sz w:val="24"/>
          <w:szCs w:val="24"/>
          <w:u w:val="none"/>
          <w:shd w:val="clear" w:fill="FFFFFF"/>
          <w:lang w:eastAsia="zh-CN"/>
        </w:rPr>
        <w:drawing>
          <wp:inline distT="0" distB="0" distL="114300" distR="114300">
            <wp:extent cx="1371600" cy="1905000"/>
            <wp:effectExtent l="0" t="0" r="0" b="0"/>
            <wp:docPr id="1" name="图片 1" descr="134356905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4356905_144_200_0"/>
                    <pic:cNvPicPr>
                      <a:picLocks noChangeAspect="1"/>
                    </pic:cNvPicPr>
                  </pic:nvPicPr>
                  <pic:blipFill>
                    <a:blip r:embed="rId6"/>
                    <a:stretch>
                      <a:fillRect/>
                    </a:stretch>
                  </pic:blipFill>
                  <pic:spPr>
                    <a:xfrm>
                      <a:off x="0" y="0"/>
                      <a:ext cx="1371600" cy="19050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fldChar w:fldCharType="begin"/>
      </w:r>
      <w:r>
        <w:rPr>
          <w:rFonts w:hint="eastAsia" w:ascii="仿宋" w:hAnsi="仿宋" w:eastAsia="仿宋" w:cs="仿宋"/>
          <w:b w:val="0"/>
          <w:bCs w:val="0"/>
          <w:color w:val="000000"/>
          <w:sz w:val="32"/>
          <w:szCs w:val="32"/>
          <w:lang w:val="en-US" w:eastAsia="zh-CN"/>
        </w:rPr>
        <w:instrText xml:space="preserve"> HYPERLINK "https://www.hnzyfy.com/expert/2023/QBeXDWey.html" \t "https://www.hnzyfy.com/expert/2023/_blank" </w:instrText>
      </w:r>
      <w:r>
        <w:rPr>
          <w:rFonts w:hint="eastAsia" w:ascii="仿宋" w:hAnsi="仿宋" w:eastAsia="仿宋" w:cs="仿宋"/>
          <w:b w:val="0"/>
          <w:bCs w:val="0"/>
          <w:color w:val="000000"/>
          <w:sz w:val="32"/>
          <w:szCs w:val="32"/>
          <w:lang w:val="en-US" w:eastAsia="zh-CN"/>
        </w:rPr>
        <w:fldChar w:fldCharType="separate"/>
      </w:r>
      <w:r>
        <w:rPr>
          <w:rFonts w:hint="eastAsia" w:ascii="仿宋" w:hAnsi="仿宋" w:eastAsia="仿宋" w:cs="仿宋"/>
          <w:b w:val="0"/>
          <w:bCs w:val="0"/>
          <w:color w:val="000000"/>
          <w:sz w:val="32"/>
          <w:szCs w:val="32"/>
          <w:lang w:val="en-US" w:eastAsia="zh-CN"/>
        </w:rPr>
        <w:t>周长征</w:t>
      </w:r>
      <w:r>
        <w:rPr>
          <w:rFonts w:hint="eastAsia" w:ascii="仿宋" w:hAnsi="仿宋" w:eastAsia="仿宋" w:cs="仿宋"/>
          <w:b w:val="0"/>
          <w:bCs w:val="0"/>
          <w:color w:val="000000"/>
          <w:sz w:val="32"/>
          <w:szCs w:val="32"/>
          <w:lang w:val="en-US" w:eastAsia="zh-CN"/>
        </w:rPr>
        <w:fldChar w:fldCharType="end"/>
      </w:r>
      <w:r>
        <w:rPr>
          <w:rFonts w:hint="eastAsia" w:ascii="仿宋" w:hAnsi="仿宋" w:eastAsia="仿宋" w:cs="仿宋"/>
          <w:b w:val="0"/>
          <w:bCs w:val="0"/>
          <w:color w:val="000000"/>
          <w:sz w:val="32"/>
          <w:szCs w:val="32"/>
          <w:lang w:val="en-US" w:eastAsia="zh-CN"/>
        </w:rPr>
        <w:t>，教授，主任医师，硕士研究生导师，湖南中医药大学第一附属医院脊柱二科、脊柱微创外科中心主任，中国医药教育协会脊柱专业委员会委员,湖南省中西医结合学会理事、省中西医结合学会脊柱专业委员会副主任委员、省中西医结合学会疼痛专业委员会副主任委员、省中西医结合学会</w:t>
      </w:r>
      <w:r>
        <w:rPr>
          <w:rFonts w:hint="eastAsia" w:ascii="仿宋" w:hAnsi="仿宋" w:eastAsia="仿宋" w:cs="仿宋"/>
          <w:b w:val="0"/>
          <w:bCs w:val="0"/>
          <w:color w:val="000000"/>
          <w:sz w:val="32"/>
          <w:szCs w:val="32"/>
          <w:lang w:val="en-US" w:eastAsia="zh-CN"/>
        </w:rPr>
        <w:fldChar w:fldCharType="begin"/>
      </w:r>
      <w:r>
        <w:rPr>
          <w:rFonts w:hint="eastAsia" w:ascii="仿宋" w:hAnsi="仿宋" w:eastAsia="仿宋" w:cs="仿宋"/>
          <w:b w:val="0"/>
          <w:bCs w:val="0"/>
          <w:color w:val="000000"/>
          <w:sz w:val="32"/>
          <w:szCs w:val="32"/>
          <w:lang w:val="en-US" w:eastAsia="zh-CN"/>
        </w:rPr>
        <w:instrText xml:space="preserve"> HYPERLINK "https://www.hnzyfy.com/department_gushangkea0/" \t "https://www.hnzyfy.com/expert/2023/_blank" </w:instrText>
      </w:r>
      <w:r>
        <w:rPr>
          <w:rFonts w:hint="eastAsia" w:ascii="仿宋" w:hAnsi="仿宋" w:eastAsia="仿宋" w:cs="仿宋"/>
          <w:b w:val="0"/>
          <w:bCs w:val="0"/>
          <w:color w:val="000000"/>
          <w:sz w:val="32"/>
          <w:szCs w:val="32"/>
          <w:lang w:val="en-US" w:eastAsia="zh-CN"/>
        </w:rPr>
        <w:fldChar w:fldCharType="separate"/>
      </w:r>
      <w:r>
        <w:rPr>
          <w:rFonts w:hint="eastAsia" w:ascii="仿宋" w:hAnsi="仿宋" w:eastAsia="仿宋" w:cs="仿宋"/>
          <w:b w:val="0"/>
          <w:bCs w:val="0"/>
          <w:color w:val="000000"/>
          <w:sz w:val="32"/>
          <w:szCs w:val="32"/>
          <w:lang w:val="en-US" w:eastAsia="zh-CN"/>
        </w:rPr>
        <w:t>骨伤科</w:t>
      </w:r>
      <w:r>
        <w:rPr>
          <w:rFonts w:hint="eastAsia" w:ascii="仿宋" w:hAnsi="仿宋" w:eastAsia="仿宋" w:cs="仿宋"/>
          <w:b w:val="0"/>
          <w:bCs w:val="0"/>
          <w:color w:val="000000"/>
          <w:sz w:val="32"/>
          <w:szCs w:val="32"/>
          <w:lang w:val="en-US" w:eastAsia="zh-CN"/>
        </w:rPr>
        <w:fldChar w:fldCharType="end"/>
      </w:r>
      <w:r>
        <w:rPr>
          <w:rFonts w:hint="eastAsia" w:ascii="仿宋" w:hAnsi="仿宋" w:eastAsia="仿宋" w:cs="仿宋"/>
          <w:b w:val="0"/>
          <w:bCs w:val="0"/>
          <w:color w:val="000000"/>
          <w:sz w:val="32"/>
          <w:szCs w:val="32"/>
          <w:lang w:val="en-US" w:eastAsia="zh-CN"/>
        </w:rPr>
        <w:t>专业委员会常务委员、省中医药学会</w:t>
      </w:r>
      <w:r>
        <w:rPr>
          <w:rFonts w:hint="eastAsia" w:ascii="仿宋" w:hAnsi="仿宋" w:eastAsia="仿宋" w:cs="仿宋"/>
          <w:b w:val="0"/>
          <w:bCs w:val="0"/>
          <w:color w:val="000000"/>
          <w:sz w:val="32"/>
          <w:szCs w:val="32"/>
          <w:lang w:val="en-US" w:eastAsia="zh-CN"/>
        </w:rPr>
        <w:fldChar w:fldCharType="begin"/>
      </w:r>
      <w:r>
        <w:rPr>
          <w:rFonts w:hint="eastAsia" w:ascii="仿宋" w:hAnsi="仿宋" w:eastAsia="仿宋" w:cs="仿宋"/>
          <w:b w:val="0"/>
          <w:bCs w:val="0"/>
          <w:color w:val="000000"/>
          <w:sz w:val="32"/>
          <w:szCs w:val="32"/>
          <w:lang w:val="en-US" w:eastAsia="zh-CN"/>
        </w:rPr>
        <w:instrText xml:space="preserve"> HYPERLINK "https://www.hnzyfy.com/department_gushangkea0/" \t "https://www.hnzyfy.com/expert/2023/_blank" </w:instrText>
      </w:r>
      <w:r>
        <w:rPr>
          <w:rFonts w:hint="eastAsia" w:ascii="仿宋" w:hAnsi="仿宋" w:eastAsia="仿宋" w:cs="仿宋"/>
          <w:b w:val="0"/>
          <w:bCs w:val="0"/>
          <w:color w:val="000000"/>
          <w:sz w:val="32"/>
          <w:szCs w:val="32"/>
          <w:lang w:val="en-US" w:eastAsia="zh-CN"/>
        </w:rPr>
        <w:fldChar w:fldCharType="separate"/>
      </w:r>
      <w:r>
        <w:rPr>
          <w:rFonts w:hint="eastAsia" w:ascii="仿宋" w:hAnsi="仿宋" w:eastAsia="仿宋" w:cs="仿宋"/>
          <w:b w:val="0"/>
          <w:bCs w:val="0"/>
          <w:color w:val="000000"/>
          <w:sz w:val="32"/>
          <w:szCs w:val="32"/>
          <w:lang w:val="en-US" w:eastAsia="zh-CN"/>
        </w:rPr>
        <w:t>骨伤科</w:t>
      </w:r>
      <w:r>
        <w:rPr>
          <w:rFonts w:hint="eastAsia" w:ascii="仿宋" w:hAnsi="仿宋" w:eastAsia="仿宋" w:cs="仿宋"/>
          <w:b w:val="0"/>
          <w:bCs w:val="0"/>
          <w:color w:val="000000"/>
          <w:sz w:val="32"/>
          <w:szCs w:val="32"/>
          <w:lang w:val="en-US" w:eastAsia="zh-CN"/>
        </w:rPr>
        <w:fldChar w:fldCharType="end"/>
      </w:r>
      <w:r>
        <w:rPr>
          <w:rFonts w:hint="eastAsia" w:ascii="仿宋" w:hAnsi="仿宋" w:eastAsia="仿宋" w:cs="仿宋"/>
          <w:b w:val="0"/>
          <w:bCs w:val="0"/>
          <w:color w:val="000000"/>
          <w:sz w:val="32"/>
          <w:szCs w:val="32"/>
          <w:lang w:val="en-US" w:eastAsia="zh-CN"/>
        </w:rPr>
        <w:t>专业委员会常务委员、省康复医学会脊柱专业委员会委员。省、市医疗鉴定委员会专家组成员、省药品集中采购评标专家库专家，省卫生系列高级职称评审委员会专家库专家。1985年毕业于湖南中医学院，从事</w:t>
      </w:r>
      <w:r>
        <w:rPr>
          <w:rFonts w:hint="eastAsia" w:ascii="仿宋" w:hAnsi="仿宋" w:eastAsia="仿宋" w:cs="仿宋"/>
          <w:b w:val="0"/>
          <w:bCs w:val="0"/>
          <w:color w:val="000000"/>
          <w:sz w:val="32"/>
          <w:szCs w:val="32"/>
          <w:lang w:val="en-US" w:eastAsia="zh-CN"/>
        </w:rPr>
        <w:fldChar w:fldCharType="begin"/>
      </w:r>
      <w:r>
        <w:rPr>
          <w:rFonts w:hint="eastAsia" w:ascii="仿宋" w:hAnsi="仿宋" w:eastAsia="仿宋" w:cs="仿宋"/>
          <w:b w:val="0"/>
          <w:bCs w:val="0"/>
          <w:color w:val="000000"/>
          <w:sz w:val="32"/>
          <w:szCs w:val="32"/>
          <w:lang w:val="en-US" w:eastAsia="zh-CN"/>
        </w:rPr>
        <w:instrText xml:space="preserve"> HYPERLINK "https://www.hnzyfy.com/department_gushangkea0/" \t "https://www.hnzyfy.com/expert/2023/_blank" </w:instrText>
      </w:r>
      <w:r>
        <w:rPr>
          <w:rFonts w:hint="eastAsia" w:ascii="仿宋" w:hAnsi="仿宋" w:eastAsia="仿宋" w:cs="仿宋"/>
          <w:b w:val="0"/>
          <w:bCs w:val="0"/>
          <w:color w:val="000000"/>
          <w:sz w:val="32"/>
          <w:szCs w:val="32"/>
          <w:lang w:val="en-US" w:eastAsia="zh-CN"/>
        </w:rPr>
        <w:fldChar w:fldCharType="separate"/>
      </w:r>
      <w:r>
        <w:rPr>
          <w:rFonts w:hint="eastAsia" w:ascii="仿宋" w:hAnsi="仿宋" w:eastAsia="仿宋" w:cs="仿宋"/>
          <w:b w:val="0"/>
          <w:bCs w:val="0"/>
          <w:color w:val="000000"/>
          <w:sz w:val="32"/>
          <w:szCs w:val="32"/>
          <w:lang w:val="en-US" w:eastAsia="zh-CN"/>
        </w:rPr>
        <w:t>骨伤科</w:t>
      </w:r>
      <w:r>
        <w:rPr>
          <w:rFonts w:hint="eastAsia" w:ascii="仿宋" w:hAnsi="仿宋" w:eastAsia="仿宋" w:cs="仿宋"/>
          <w:b w:val="0"/>
          <w:bCs w:val="0"/>
          <w:color w:val="000000"/>
          <w:sz w:val="32"/>
          <w:szCs w:val="32"/>
          <w:lang w:val="en-US" w:eastAsia="zh-CN"/>
        </w:rPr>
        <w:fldChar w:fldCharType="end"/>
      </w:r>
      <w:r>
        <w:rPr>
          <w:rFonts w:hint="eastAsia" w:ascii="仿宋" w:hAnsi="仿宋" w:eastAsia="仿宋" w:cs="仿宋"/>
          <w:b w:val="0"/>
          <w:bCs w:val="0"/>
          <w:color w:val="000000"/>
          <w:sz w:val="32"/>
          <w:szCs w:val="32"/>
          <w:lang w:val="en-US" w:eastAsia="zh-CN"/>
        </w:rPr>
        <w:t>临床工作30余年，先后在第二军医大学长征医院骨科、第三军医大学新桥医院骨科、美国加利福尼亚州脊柱医疗中心(California Spine Institute Medical Center) 研修骨科、脊柱外科、脊柱微创外科。</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擅长：骨关节损伤与疾病、颈肩腰腿痛、脊柱损伤与疾病的中西医诊断与治疗，擅长采用脊柱微创外科技术治疗椎间盘突出症、骨质疏松症、脊柱骨折等脊柱伤、病。</w:t>
      </w:r>
    </w:p>
    <w:p>
      <w:pPr>
        <w:spacing w:line="560" w:lineRule="exact"/>
        <w:rPr>
          <w:sz w:val="32"/>
          <w:szCs w:val="32"/>
        </w:rPr>
      </w:pPr>
    </w:p>
    <w:p>
      <w:pPr>
        <w:spacing w:line="560" w:lineRule="exact"/>
        <w:rPr>
          <w:sz w:val="32"/>
          <w:szCs w:val="32"/>
        </w:rPr>
      </w:pPr>
    </w:p>
    <w:p>
      <w:pPr>
        <w:spacing w:line="560" w:lineRule="exact"/>
        <w:rPr>
          <w:sz w:val="32"/>
          <w:szCs w:val="32"/>
        </w:rPr>
      </w:pPr>
    </w:p>
    <w:p>
      <w:pPr>
        <w:spacing w:after="0" w:line="560" w:lineRule="exact"/>
        <w:rPr>
          <w:rFonts w:hint="eastAsia" w:ascii="仿宋" w:hAnsi="仿宋" w:eastAsia="仿宋"/>
          <w:b/>
          <w:bCs/>
          <w:color w:val="000000"/>
          <w:sz w:val="32"/>
          <w:szCs w:val="32"/>
          <w:lang w:eastAsia="zh-CN"/>
        </w:rPr>
      </w:pPr>
      <w:r>
        <w:rPr>
          <w:rFonts w:hint="eastAsia" w:ascii="仿宋" w:hAnsi="仿宋" w:eastAsia="仿宋" w:cs="仿宋"/>
          <w:b/>
          <w:bCs/>
          <w:sz w:val="32"/>
          <w:szCs w:val="32"/>
          <w:lang w:val="en-US" w:eastAsia="zh-CN"/>
        </w:rPr>
        <w:t xml:space="preserve">3.治未病中心 </w:t>
      </w:r>
      <w:r>
        <w:rPr>
          <w:rFonts w:hint="eastAsia" w:ascii="仿宋" w:hAnsi="仿宋" w:eastAsia="仿宋" w:cs="仿宋"/>
          <w:b/>
          <w:bCs/>
          <w:sz w:val="32"/>
          <w:szCs w:val="32"/>
        </w:rPr>
        <w:t>李晓屏</w:t>
      </w:r>
      <w:r>
        <w:rPr>
          <w:rFonts w:hint="eastAsia" w:ascii="仿宋" w:hAnsi="仿宋" w:eastAsia="仿宋" w:cs="仿宋"/>
          <w:b/>
          <w:bCs/>
          <w:sz w:val="32"/>
          <w:szCs w:val="32"/>
          <w:lang w:eastAsia="zh-CN"/>
        </w:rPr>
        <w:t>教授</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3" name="图片 3" descr="164937997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937997_144_200_0"/>
                    <pic:cNvPicPr>
                      <a:picLocks noChangeAspect="1"/>
                    </pic:cNvPicPr>
                  </pic:nvPicPr>
                  <pic:blipFill>
                    <a:blip r:embed="rId7"/>
                    <a:stretch>
                      <a:fillRect/>
                    </a:stretch>
                  </pic:blipFill>
                  <pic:spPr>
                    <a:xfrm>
                      <a:off x="0" y="0"/>
                      <a:ext cx="1371600" cy="190500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420"/>
        <w:jc w:val="both"/>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李晓屏，教授，硕士生导师，湖南中医药大学第一附属医院</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"https://www.hnzyfy.com/department_zwbzxa0/"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治未病中心</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主任，兼总支书记与支部书记，湖南省中医管理局区域治未病诊疗中心、治未病医联体、治未病重点学科负责人，中华中医药学会治未病分会副主委，中国民族医学会治未病分会副会长，湖南省中医药与中西结合学会营养与健康专业委员主委，湖南省药膳食疗研究会治未病分会会长，湖南省健康服务业协会中医膏方分会理事长，其它7个专业委员会副主委。创建了“潇湘牌”系列治未病产品与“湘帮牌”系列治未病技术；创立了“小平健康”公众号与“平和质”抖音号，开展中医科普引领健康生活系列活动。参与湖南中医药大学养生学主干课程教学，带研究生近20人；重视临床科学研究，主持科研课题20余项，参与科研课题10余项，获发明专利5项，获科研成果奖3项，在核心期刊发表论文50余篇，SCI论文2篇，主编参编书籍10余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42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擅长：临床工作中善用经方、膏方、药膳、外治、心理等多种技术进行综合调摄。</w:t>
      </w: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br w:type="page"/>
      </w:r>
    </w:p>
    <w:p>
      <w:pPr>
        <w:spacing w:after="0" w:line="560" w:lineRule="exact"/>
        <w:rPr>
          <w:rFonts w:ascii="仿宋" w:hAnsi="仿宋" w:eastAsia="仿宋"/>
          <w:b/>
          <w:bCs/>
          <w:color w:val="000000"/>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呼吸科</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金朝晖</w:t>
      </w:r>
      <w:r>
        <w:rPr>
          <w:rFonts w:hint="eastAsia" w:ascii="仿宋" w:hAnsi="仿宋" w:eastAsia="仿宋" w:cs="仿宋"/>
          <w:b/>
          <w:bCs/>
          <w:sz w:val="32"/>
          <w:szCs w:val="32"/>
          <w:lang w:eastAsia="zh-CN"/>
        </w:rPr>
        <w:t>教授</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4" name="图片 4" descr="161439531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439531_144_200_0"/>
                    <pic:cNvPicPr>
                      <a:picLocks noChangeAspect="1"/>
                    </pic:cNvPicPr>
                  </pic:nvPicPr>
                  <pic:blipFill>
                    <a:blip r:embed="rId8"/>
                    <a:stretch>
                      <a:fillRect/>
                    </a:stretch>
                  </pic:blipFill>
                  <pic:spPr>
                    <a:xfrm>
                      <a:off x="0" y="0"/>
                      <a:ext cx="1371600" cy="19050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firstLineChars="200"/>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金朝晖，医学博士，主任医师，硕士生导师，湖南中医药大学第一附属医院</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"https://www.hnzyfy.com/department_huxineikea0/"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呼吸内科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主任，从事临床医疗及教学工作近30年，主要从事呼吸科的中西结合临床及科研工作。发表临床及科研论文10余篇，参与科研课题5项，参编著作6部。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lang w:val="en-US" w:eastAsia="zh-CN" w:bidi="ar-SA"/>
        </w:rPr>
        <w:t>擅长：对于呼吸系统疾病如：慢性阻塞性肺疾病、支气管哮喘、慢性咳嗽、肺心病、原发性支气管肺癌、支气管扩张等疾病的临床诊疗有较深的造诣，取得较好的临床效果。</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br w:type="page"/>
      </w:r>
    </w:p>
    <w:p>
      <w:pPr>
        <w:spacing w:after="0" w:line="560" w:lineRule="exact"/>
        <w:rPr>
          <w:rFonts w:ascii="仿宋" w:hAnsi="仿宋" w:eastAsia="仿宋"/>
          <w:b/>
          <w:bCs/>
          <w:color w:val="000000"/>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糖尿病科</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邹晓玲</w:t>
      </w:r>
      <w:r>
        <w:rPr>
          <w:rFonts w:hint="eastAsia" w:ascii="仿宋" w:hAnsi="仿宋" w:eastAsia="仿宋" w:cs="仿宋"/>
          <w:b/>
          <w:bCs/>
          <w:sz w:val="32"/>
          <w:szCs w:val="32"/>
          <w:lang w:eastAsia="zh-CN"/>
        </w:rPr>
        <w:t>教授</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5" name="图片 5" descr="172351732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351732_144_200_0"/>
                    <pic:cNvPicPr>
                      <a:picLocks noChangeAspect="1"/>
                    </pic:cNvPicPr>
                  </pic:nvPicPr>
                  <pic:blipFill>
                    <a:blip r:embed="rId9"/>
                    <a:stretch>
                      <a:fillRect/>
                    </a:stretch>
                  </pic:blipFill>
                  <pic:spPr>
                    <a:xfrm>
                      <a:off x="0" y="0"/>
                      <a:ext cx="1371600" cy="19050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sz w:val="32"/>
          <w:szCs w:val="32"/>
        </w:rPr>
        <w:t>邹晓玲</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kern w:val="0"/>
          <w:sz w:val="32"/>
          <w:szCs w:val="32"/>
          <w:lang w:val="en-US" w:eastAsia="zh-CN" w:bidi="ar-SA"/>
        </w:rPr>
        <w:t>医学博士，主任医师 ,硕士生导师, </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"https://www.hnzyfy.com/department_nfmnka0/"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内分泌内科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主任，国医大师</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"https://www.hnzyfy.com/expert/2023/4QbYNMdz.html"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熊继柏</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教授学术经验继承人，医院首届青年名医。</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lang w:val="en-US" w:eastAsia="zh-CN" w:bidi="ar-SA"/>
        </w:rPr>
        <w:t>擅长：糖尿病及其并发症，甲亢、甲减、甲状腺炎、甲状腺癌、痛风、更年期综合征及骨质疏松症等疾病的中西医治疗，对妊娠期糖尿病、甲亢、甲减、甲状腺癌的妊娠期管理有着丰富的临床经验。对矮小、性早熟、两性畸形、垂体瘤、肾上腺疾病等具有较高诊疗水平。</w:t>
      </w:r>
      <w:r>
        <w:rPr>
          <w:rFonts w:hint="eastAsia" w:ascii="仿宋" w:hAnsi="仿宋" w:eastAsia="仿宋" w:cs="仿宋"/>
          <w:b/>
          <w:bCs/>
          <w:color w:val="000000"/>
          <w:sz w:val="32"/>
          <w:szCs w:val="32"/>
          <w:lang w:val="en-US" w:eastAsia="zh-CN"/>
        </w:rPr>
        <w:br w:type="page"/>
      </w:r>
    </w:p>
    <w:p>
      <w:pPr>
        <w:spacing w:after="0" w:line="560" w:lineRule="exact"/>
        <w:rPr>
          <w:rFonts w:ascii="仿宋" w:hAnsi="仿宋" w:eastAsia="仿宋"/>
          <w:b/>
          <w:bCs/>
          <w:color w:val="000000"/>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风湿免疫科</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王莘智</w:t>
      </w:r>
      <w:r>
        <w:rPr>
          <w:rFonts w:hint="eastAsia" w:ascii="仿宋" w:hAnsi="仿宋" w:eastAsia="仿宋" w:cs="仿宋"/>
          <w:b/>
          <w:bCs/>
          <w:sz w:val="32"/>
          <w:szCs w:val="32"/>
          <w:lang w:eastAsia="zh-CN"/>
        </w:rPr>
        <w:t>教授</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6" name="图片 6" descr="150120442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0120442_144_200_0"/>
                    <pic:cNvPicPr>
                      <a:picLocks noChangeAspect="1"/>
                    </pic:cNvPicPr>
                  </pic:nvPicPr>
                  <pic:blipFill>
                    <a:blip r:embed="rId10"/>
                    <a:stretch>
                      <a:fillRect/>
                    </a:stretch>
                  </pic:blipFill>
                  <pic:spPr>
                    <a:xfrm>
                      <a:off x="0" y="0"/>
                      <a:ext cx="1371600" cy="19050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王莘智，湖南中医药大学第一附属医院风湿内科主任。首届青年名医，医学博士，主任医师，硕士生导师，出生中医世家。中华中医药学会风湿病分会常务委员、中华中医药学会亚健康分会常务委员、湖南省中医药学会及中西医结合学会风湿病专业委员会主任委员，第五批全国老中医药专家学会继承人。</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lang w:val="en-US" w:eastAsia="zh-CN" w:bidi="ar-SA"/>
        </w:rPr>
        <w:t>擅长：痛风、类风湿关节炎、干燥综合症、强直性脊柱炎及产后风湿。对疑难风湿类疾病、不明原因关节疼痛的诊断和中医辨证施治上有一定研究。</w:t>
      </w:r>
      <w:r>
        <w:rPr>
          <w:rFonts w:hint="eastAsia" w:ascii="仿宋" w:hAnsi="仿宋" w:eastAsia="仿宋" w:cs="仿宋"/>
          <w:b/>
          <w:bCs/>
          <w:color w:val="000000"/>
          <w:sz w:val="32"/>
          <w:szCs w:val="32"/>
          <w:lang w:val="en-US" w:eastAsia="zh-CN"/>
        </w:rPr>
        <w:br w:type="page"/>
      </w:r>
    </w:p>
    <w:p>
      <w:pPr>
        <w:spacing w:after="0"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7.</w:t>
      </w:r>
      <w:r>
        <w:rPr>
          <w:rFonts w:hint="eastAsia" w:ascii="仿宋" w:hAnsi="仿宋" w:eastAsia="仿宋" w:cs="仿宋"/>
          <w:b/>
          <w:bCs/>
          <w:color w:val="000000"/>
          <w:sz w:val="32"/>
          <w:szCs w:val="32"/>
        </w:rPr>
        <w:t>眼科</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陈向东</w:t>
      </w:r>
      <w:r>
        <w:rPr>
          <w:rFonts w:hint="eastAsia" w:ascii="仿宋" w:hAnsi="仿宋" w:eastAsia="仿宋" w:cs="仿宋"/>
          <w:b/>
          <w:bCs/>
          <w:sz w:val="32"/>
          <w:szCs w:val="32"/>
          <w:lang w:eastAsia="zh-CN"/>
        </w:rPr>
        <w:t>教授</w:t>
      </w:r>
      <w:r>
        <w:rPr>
          <w:rFonts w:ascii="仿宋" w:hAnsi="仿宋" w:eastAsia="仿宋" w:cs="仿宋"/>
          <w:b/>
          <w:bCs/>
          <w:color w:val="000000"/>
          <w:sz w:val="32"/>
          <w:szCs w:val="32"/>
        </w:rPr>
        <w:t xml:space="preserve"> </w:t>
      </w:r>
    </w:p>
    <w:p>
      <w:pPr>
        <w:rPr>
          <w:rFonts w:hint="eastAsia" w:ascii="仿宋" w:hAnsi="仿宋" w:eastAsia="仿宋" w:cs="仿宋"/>
          <w:b/>
          <w:bCs/>
          <w:color w:val="000000"/>
          <w:spacing w:val="-17"/>
          <w:sz w:val="32"/>
          <w:szCs w:val="32"/>
          <w:lang w:val="en-US" w:eastAsia="zh-CN"/>
        </w:rPr>
      </w:pPr>
      <w:r>
        <w:rPr>
          <w:rFonts w:hint="eastAsia" w:ascii="仿宋" w:hAnsi="仿宋" w:eastAsia="仿宋" w:cs="仿宋"/>
          <w:b/>
          <w:bCs/>
          <w:color w:val="000000"/>
          <w:spacing w:val="-17"/>
          <w:sz w:val="32"/>
          <w:szCs w:val="32"/>
          <w:lang w:val="en-US" w:eastAsia="zh-CN"/>
        </w:rPr>
        <w:drawing>
          <wp:inline distT="0" distB="0" distL="114300" distR="114300">
            <wp:extent cx="1371600" cy="1905000"/>
            <wp:effectExtent l="0" t="0" r="0" b="0"/>
            <wp:docPr id="7" name="图片 7" descr="155655864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5655864_144_200_0"/>
                    <pic:cNvPicPr>
                      <a:picLocks noChangeAspect="1"/>
                    </pic:cNvPicPr>
                  </pic:nvPicPr>
                  <pic:blipFill>
                    <a:blip r:embed="rId11"/>
                    <a:stretch>
                      <a:fillRect/>
                    </a:stretch>
                  </pic:blipFill>
                  <pic:spPr>
                    <a:xfrm>
                      <a:off x="0" y="0"/>
                      <a:ext cx="1371600" cy="19050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陈向东，湖南中医药大学第一附属医院</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眼科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主任，党支部书记、主任医师、教授、医学博士、博士生导师，湖南中医药大学第一附属医院首届青年名医、优秀科主任、医院十大工匠人物之一、湖南中医药大学优秀研究生导师。现任湖南省中医药信息研究会</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眼科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专业委员会主任委员，世界中医药联合会</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眼科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专业委员会常务理事，湖南省医学会</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眼科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学专业委员会委员。《中国中医</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眼科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杂志》编委，从事</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眼科</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临床工作20余年，临床经验丰富，手术技巧娴熟。曾参与湖南省白内障视中培训，千人复明工程活动，百万光明关爱工程活动。先后主持了湖南省教育厅重点项目，湖南省中医药管理局重点项目，湖南省自然科学基金项目等课题10余项。在省级以上核心期刊杂志发表学术论文70余篇。主持课题获湖南省中医药科技奖一等奖一项，二等奖二项。</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擅长：白内障，玻璃体视网膜病，青光眼、眼外伤等疾病的中西结合治疗，已完成白内障、玻璃体切割术、显微镜下视网膜脱离修复术、复杂白内障张力环植入术、人工晶体悬吊术、难治性青光眼房水引流物植入术以及复杂性眼外伤手术等</w:t>
      </w:r>
      <w:r>
        <w:rPr>
          <w:rFonts w:hint="eastAsia" w:ascii="仿宋" w:hAnsi="仿宋" w:eastAsia="仿宋" w:cs="仿宋"/>
          <w:b/>
          <w:bCs/>
          <w:color w:val="000000"/>
          <w:kern w:val="0"/>
          <w:sz w:val="32"/>
          <w:szCs w:val="32"/>
          <w:lang w:val="en-US" w:eastAsia="zh-CN" w:bidi="ar-SA"/>
        </w:rPr>
        <w:fldChar w:fldCharType="begin"/>
      </w:r>
      <w:r>
        <w:rPr>
          <w:rFonts w:hint="eastAsia" w:ascii="仿宋" w:hAnsi="仿宋" w:eastAsia="仿宋" w:cs="仿宋"/>
          <w:b/>
          <w:bCs/>
          <w:color w:val="000000"/>
          <w:kern w:val="0"/>
          <w:sz w:val="32"/>
          <w:szCs w:val="32"/>
          <w:lang w:val="en-US" w:eastAsia="zh-CN" w:bidi="ar-SA"/>
        </w:rPr>
        <w:instrText xml:space="preserve"> HYPERLINK "https://www.hnzyfy.com/department_yankea0/" \t "https://www.hnzyfy.com/expert/2023/_blank" </w:instrText>
      </w:r>
      <w:r>
        <w:rPr>
          <w:rFonts w:hint="eastAsia" w:ascii="仿宋" w:hAnsi="仿宋" w:eastAsia="仿宋" w:cs="仿宋"/>
          <w:b/>
          <w:bCs/>
          <w:color w:val="000000"/>
          <w:kern w:val="0"/>
          <w:sz w:val="32"/>
          <w:szCs w:val="32"/>
          <w:lang w:val="en-US" w:eastAsia="zh-CN" w:bidi="ar-SA"/>
        </w:rPr>
        <w:fldChar w:fldCharType="separate"/>
      </w:r>
      <w:r>
        <w:rPr>
          <w:rFonts w:hint="eastAsia" w:ascii="仿宋" w:hAnsi="仿宋" w:eastAsia="仿宋" w:cs="仿宋"/>
          <w:b/>
          <w:bCs/>
          <w:color w:val="000000"/>
          <w:kern w:val="0"/>
          <w:sz w:val="32"/>
          <w:szCs w:val="32"/>
          <w:lang w:val="en-US" w:eastAsia="zh-CN" w:bidi="ar-SA"/>
        </w:rPr>
        <w:t>眼科</w:t>
      </w:r>
      <w:r>
        <w:rPr>
          <w:rFonts w:hint="eastAsia" w:ascii="仿宋" w:hAnsi="仿宋" w:eastAsia="仿宋" w:cs="仿宋"/>
          <w:b/>
          <w:bCs/>
          <w:color w:val="000000"/>
          <w:kern w:val="0"/>
          <w:sz w:val="32"/>
          <w:szCs w:val="32"/>
          <w:lang w:val="en-US" w:eastAsia="zh-CN" w:bidi="ar-SA"/>
        </w:rPr>
        <w:fldChar w:fldCharType="end"/>
      </w:r>
      <w:r>
        <w:rPr>
          <w:rFonts w:hint="eastAsia" w:ascii="仿宋" w:hAnsi="仿宋" w:eastAsia="仿宋" w:cs="仿宋"/>
          <w:b/>
          <w:bCs/>
          <w:color w:val="000000"/>
          <w:kern w:val="0"/>
          <w:sz w:val="32"/>
          <w:szCs w:val="32"/>
          <w:lang w:val="en-US" w:eastAsia="zh-CN" w:bidi="ar-SA"/>
        </w:rPr>
        <w:t>手术二万余台。</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 w:hAnsi="仿宋" w:eastAsia="仿宋" w:cs="仿宋"/>
          <w:b w:val="0"/>
          <w:bCs w:val="0"/>
          <w:color w:val="000000"/>
          <w:kern w:val="0"/>
          <w:sz w:val="32"/>
          <w:szCs w:val="32"/>
          <w:lang w:val="en-US" w:eastAsia="zh-CN" w:bidi="ar-SA"/>
        </w:rPr>
      </w:pPr>
    </w:p>
    <w:p>
      <w:pPr>
        <w:rPr>
          <w:rFonts w:hint="eastAsia" w:ascii="仿宋" w:hAnsi="仿宋" w:eastAsia="仿宋" w:cs="仿宋"/>
          <w:b/>
          <w:bCs/>
          <w:color w:val="000000"/>
          <w:spacing w:val="-17"/>
          <w:sz w:val="32"/>
          <w:szCs w:val="32"/>
          <w:lang w:val="en-US" w:eastAsia="zh-CN"/>
        </w:rPr>
      </w:pPr>
      <w:r>
        <w:rPr>
          <w:rFonts w:hint="eastAsia" w:ascii="仿宋" w:hAnsi="仿宋" w:eastAsia="仿宋" w:cs="仿宋"/>
          <w:b/>
          <w:bCs/>
          <w:color w:val="000000"/>
          <w:spacing w:val="-17"/>
          <w:sz w:val="32"/>
          <w:szCs w:val="32"/>
          <w:lang w:val="en-US" w:eastAsia="zh-CN"/>
        </w:rPr>
        <w:br w:type="page"/>
      </w:r>
    </w:p>
    <w:p>
      <w:pPr>
        <w:spacing w:after="0" w:line="560" w:lineRule="exact"/>
        <w:rPr>
          <w:rFonts w:ascii="仿宋" w:hAnsi="仿宋" w:eastAsia="仿宋" w:cs="仿宋"/>
          <w:b/>
          <w:bCs/>
          <w:color w:val="000000"/>
          <w:sz w:val="32"/>
          <w:szCs w:val="32"/>
        </w:rPr>
      </w:pPr>
      <w:r>
        <w:rPr>
          <w:rFonts w:hint="eastAsia" w:ascii="仿宋" w:hAnsi="仿宋" w:eastAsia="仿宋" w:cs="仿宋"/>
          <w:b/>
          <w:bCs/>
          <w:color w:val="000000"/>
          <w:spacing w:val="-17"/>
          <w:sz w:val="32"/>
          <w:szCs w:val="32"/>
          <w:lang w:val="en-US" w:eastAsia="zh-CN"/>
        </w:rPr>
        <w:t>8.</w:t>
      </w:r>
      <w:r>
        <w:rPr>
          <w:rFonts w:hint="eastAsia" w:ascii="仿宋" w:hAnsi="仿宋" w:eastAsia="仿宋" w:cs="仿宋"/>
          <w:b/>
          <w:bCs/>
          <w:color w:val="000000"/>
          <w:spacing w:val="-17"/>
          <w:sz w:val="32"/>
          <w:szCs w:val="32"/>
        </w:rPr>
        <w:t>针灸推拿康复科</w:t>
      </w:r>
      <w:r>
        <w:rPr>
          <w:rFonts w:hint="eastAsia" w:ascii="仿宋" w:hAnsi="仿宋" w:eastAsia="仿宋" w:cs="仿宋"/>
          <w:b/>
          <w:bCs/>
          <w:color w:val="000000"/>
          <w:spacing w:val="-17"/>
          <w:sz w:val="32"/>
          <w:szCs w:val="32"/>
          <w:lang w:val="en-US" w:eastAsia="zh-CN"/>
        </w:rPr>
        <w:t xml:space="preserve"> </w:t>
      </w:r>
      <w:r>
        <w:rPr>
          <w:rFonts w:hint="eastAsia" w:ascii="仿宋" w:hAnsi="仿宋" w:eastAsia="仿宋" w:cs="仿宋"/>
          <w:b/>
          <w:bCs/>
          <w:color w:val="000000"/>
          <w:sz w:val="32"/>
          <w:szCs w:val="32"/>
        </w:rPr>
        <w:t>娄必丹</w:t>
      </w:r>
      <w:r>
        <w:rPr>
          <w:rFonts w:hint="eastAsia" w:ascii="仿宋" w:hAnsi="仿宋" w:eastAsia="仿宋" w:cs="仿宋"/>
          <w:b/>
          <w:bCs/>
          <w:sz w:val="32"/>
          <w:szCs w:val="32"/>
          <w:lang w:eastAsia="zh-CN"/>
        </w:rPr>
        <w:t>教授</w:t>
      </w:r>
      <w:r>
        <w:rPr>
          <w:rFonts w:ascii="仿宋" w:hAnsi="仿宋" w:eastAsia="仿宋" w:cs="仿宋"/>
          <w:b/>
          <w:bCs/>
          <w:color w:val="000000"/>
          <w:sz w:val="32"/>
          <w:szCs w:val="32"/>
        </w:rPr>
        <w:t xml:space="preserve"> </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8" name="图片 8" descr="160139527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139527_144_200_0"/>
                    <pic:cNvPicPr>
                      <a:picLocks noChangeAspect="1"/>
                    </pic:cNvPicPr>
                  </pic:nvPicPr>
                  <pic:blipFill>
                    <a:blip r:embed="rId12"/>
                    <a:stretch>
                      <a:fillRect/>
                    </a:stretch>
                  </pic:blipFill>
                  <pic:spPr>
                    <a:xfrm>
                      <a:off x="0" y="0"/>
                      <a:ext cx="1371600" cy="19050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娄必丹，医学博士，主任医师，硕士研究生导师，湖南中医药大学第一附属医院</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"https://www.hnzyfy.com/department_zhenjiukea0/"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针灸推拿康复科副</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主任，第五批全国老中医药专家学术经验继承人。</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lang w:val="en-US" w:eastAsia="zh-CN" w:bidi="ar-SA"/>
        </w:rPr>
        <w:t>擅长:运用针灸、中药、现代康复等方法治疗各种瘫痪疾病（中风偏瘫、外伤性截瘫、面瘫、小儿脑瘫、周围神经损伤等）、眩晕、面肌痉挛、功能性胃肠病、带状疱疹、月经病等，并善于运用针灸疗法调理亚健康状态。</w:t>
      </w:r>
      <w:r>
        <w:rPr>
          <w:rFonts w:hint="eastAsia" w:ascii="仿宋" w:hAnsi="仿宋" w:eastAsia="仿宋" w:cs="仿宋"/>
          <w:b/>
          <w:bCs/>
          <w:color w:val="000000"/>
          <w:sz w:val="32"/>
          <w:szCs w:val="32"/>
          <w:lang w:val="en-US" w:eastAsia="zh-CN"/>
        </w:rPr>
        <w:br w:type="page"/>
      </w:r>
    </w:p>
    <w:p>
      <w:pPr>
        <w:spacing w:after="0" w:line="560" w:lineRule="exact"/>
        <w:rPr>
          <w:rFonts w:ascii="仿宋" w:hAnsi="仿宋" w:eastAsia="仿宋"/>
          <w:b/>
          <w:bCs/>
          <w:color w:val="000000"/>
          <w:sz w:val="32"/>
          <w:szCs w:val="32"/>
        </w:rPr>
      </w:pPr>
      <w:r>
        <w:rPr>
          <w:rFonts w:hint="eastAsia" w:ascii="仿宋" w:hAnsi="仿宋" w:eastAsia="仿宋" w:cs="仿宋"/>
          <w:b/>
          <w:bCs/>
          <w:color w:val="000000"/>
          <w:sz w:val="32"/>
          <w:szCs w:val="32"/>
          <w:lang w:val="en-US" w:eastAsia="zh-CN"/>
        </w:rPr>
        <w:t>9.</w:t>
      </w:r>
      <w:r>
        <w:rPr>
          <w:rFonts w:hint="eastAsia" w:ascii="仿宋" w:hAnsi="仿宋" w:eastAsia="仿宋" w:cs="仿宋"/>
          <w:b/>
          <w:bCs/>
          <w:sz w:val="32"/>
          <w:szCs w:val="32"/>
          <w:lang w:val="en-US" w:eastAsia="zh-CN"/>
        </w:rPr>
        <w:t>男性病外科杂病科</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周</w:t>
      </w:r>
      <w:r>
        <w:rPr>
          <w:rFonts w:hint="eastAsia" w:ascii="仿宋" w:hAnsi="仿宋" w:eastAsia="仿宋" w:cs="仿宋"/>
          <w:b/>
          <w:bCs/>
          <w:color w:val="000000"/>
          <w:sz w:val="32"/>
          <w:szCs w:val="32"/>
          <w:lang w:eastAsia="zh-CN"/>
        </w:rPr>
        <w:t>兴</w:t>
      </w:r>
      <w:r>
        <w:rPr>
          <w:rFonts w:hint="eastAsia" w:ascii="仿宋" w:hAnsi="仿宋" w:eastAsia="仿宋" w:cs="仿宋"/>
          <w:b/>
          <w:bCs/>
          <w:sz w:val="32"/>
          <w:szCs w:val="32"/>
          <w:lang w:eastAsia="zh-CN"/>
        </w:rPr>
        <w:t>教授</w:t>
      </w:r>
      <w:r>
        <w:rPr>
          <w:rFonts w:ascii="仿宋" w:hAnsi="仿宋" w:eastAsia="仿宋" w:cs="仿宋"/>
          <w:b/>
          <w:bCs/>
          <w:color w:val="000000"/>
          <w:sz w:val="32"/>
          <w:szCs w:val="32"/>
        </w:rPr>
        <w:t xml:space="preserve">  </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drawing>
          <wp:inline distT="0" distB="0" distL="114300" distR="114300">
            <wp:extent cx="1371600" cy="1905000"/>
            <wp:effectExtent l="0" t="0" r="0" b="0"/>
            <wp:docPr id="9" name="图片 9" descr="144910932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44910932_144_200_0"/>
                    <pic:cNvPicPr>
                      <a:picLocks noChangeAspect="1"/>
                    </pic:cNvPicPr>
                  </pic:nvPicPr>
                  <pic:blipFill>
                    <a:blip r:embed="rId13"/>
                    <a:stretch>
                      <a:fillRect/>
                    </a:stretch>
                  </pic:blipFill>
                  <pic:spPr>
                    <a:xfrm>
                      <a:off x="0" y="0"/>
                      <a:ext cx="1371600" cy="190500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ind w:left="0" w:right="0" w:firstLine="420"/>
        <w:jc w:val="both"/>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周兴,主任医师，博士生导师，中西医结合男科学博士，博士后，湖南中医药大学第一附属医院男性病外科杂病一科副主任。拜师国医大师王琦院士、</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"https://www.hnzyfy.com/expert/2023/4QbYNMdz.html"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熊继柏</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教授。首届中国中西医结合男科青年名医、湖湘青年英才、湖南省高层次卫生人才“225”工程医学学科骨干人才、长沙市杰出创新青年人才、中华中医药学会青年托举人才。兼任中华中医药学会男科分会青年副主委、中国中医药信息学会男科分会青年副主委、湖南省中医药和中西医结合学会男科分会副主任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ind w:left="0" w:right="0" w:firstLine="420"/>
        <w:jc w:val="both"/>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擅长:显微手术治疗精索静脉曲张、无精子症，精囊镜手术治疗顽固性血精，阴茎延长、增粗、矫形等整形手术，中西医结合治疗各类男科疾病（男性不育、勃起功能障碍、早泄、前列腺炎、前列腺增生、前列腺癌、男性更年期综合征、睾丸附睾炎、包皮龟头炎、包皮过长、非淋菌性尿道炎、尖锐湿疣、梅毒、生殖器疱疹等）。</w:t>
      </w:r>
    </w:p>
    <w:p>
      <w:p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br w:type="page"/>
      </w:r>
    </w:p>
    <w:p>
      <w:pPr>
        <w:spacing w:after="0" w:line="560" w:lineRule="exact"/>
        <w:rPr>
          <w:rFonts w:hint="eastAsia" w:ascii="仿宋" w:hAnsi="仿宋" w:eastAsia="仿宋"/>
          <w:b/>
          <w:bCs/>
          <w:color w:val="000000"/>
          <w:sz w:val="32"/>
          <w:szCs w:val="32"/>
          <w:lang w:eastAsia="zh-CN"/>
        </w:rPr>
      </w:pPr>
      <w:r>
        <w:rPr>
          <w:rFonts w:hint="eastAsia" w:ascii="仿宋" w:hAnsi="仿宋" w:eastAsia="仿宋" w:cs="仿宋"/>
          <w:b/>
          <w:bCs/>
          <w:color w:val="000000"/>
          <w:sz w:val="32"/>
          <w:szCs w:val="32"/>
          <w:lang w:val="en-US" w:eastAsia="zh-CN"/>
        </w:rPr>
        <w:t>10.</w:t>
      </w:r>
      <w:r>
        <w:rPr>
          <w:rFonts w:hint="eastAsia" w:ascii="仿宋" w:hAnsi="仿宋" w:eastAsia="仿宋" w:cs="仿宋"/>
          <w:b/>
          <w:bCs/>
          <w:color w:val="000000"/>
          <w:spacing w:val="-6"/>
          <w:sz w:val="32"/>
          <w:szCs w:val="32"/>
        </w:rPr>
        <w:t>脑血管病科</w:t>
      </w:r>
      <w:r>
        <w:rPr>
          <w:rFonts w:hint="eastAsia" w:ascii="仿宋" w:hAnsi="仿宋" w:eastAsia="仿宋" w:cs="仿宋"/>
          <w:b/>
          <w:bCs/>
          <w:color w:val="000000"/>
          <w:spacing w:val="-6"/>
          <w:sz w:val="32"/>
          <w:szCs w:val="32"/>
          <w:lang w:val="en-US" w:eastAsia="zh-CN"/>
        </w:rPr>
        <w:t xml:space="preserve"> </w:t>
      </w:r>
      <w:r>
        <w:rPr>
          <w:rFonts w:hint="eastAsia" w:ascii="仿宋" w:hAnsi="仿宋" w:eastAsia="仿宋" w:cs="仿宋"/>
          <w:b/>
          <w:bCs/>
          <w:color w:val="000000"/>
          <w:sz w:val="32"/>
          <w:szCs w:val="32"/>
          <w:lang w:eastAsia="zh-CN"/>
        </w:rPr>
        <w:t>高晓峰</w:t>
      </w:r>
      <w:r>
        <w:rPr>
          <w:rFonts w:hint="eastAsia" w:ascii="仿宋" w:hAnsi="仿宋" w:eastAsia="仿宋" w:cs="仿宋"/>
          <w:b/>
          <w:bCs/>
          <w:sz w:val="32"/>
          <w:szCs w:val="32"/>
          <w:lang w:eastAsia="zh-CN"/>
        </w:rPr>
        <w:t>教授</w:t>
      </w:r>
      <w:r>
        <w:rPr>
          <w:rFonts w:ascii="仿宋" w:hAnsi="仿宋" w:eastAsia="仿宋" w:cs="仿宋"/>
          <w:b/>
          <w:bCs/>
          <w:color w:val="000000"/>
          <w:sz w:val="32"/>
          <w:szCs w:val="32"/>
        </w:rPr>
        <w:t xml:space="preserve"> </w:t>
      </w:r>
    </w:p>
    <w:p>
      <w:pPr>
        <w:spacing w:line="240" w:lineRule="auto"/>
        <w:rPr>
          <w:rFonts w:hint="eastAsia" w:eastAsia="微软雅黑"/>
          <w:sz w:val="32"/>
          <w:szCs w:val="32"/>
          <w:lang w:eastAsia="zh-CN"/>
        </w:rPr>
      </w:pPr>
      <w:r>
        <w:rPr>
          <w:rFonts w:hint="eastAsia" w:eastAsia="微软雅黑"/>
          <w:sz w:val="32"/>
          <w:szCs w:val="32"/>
          <w:lang w:eastAsia="zh-CN"/>
        </w:rPr>
        <w:drawing>
          <wp:inline distT="0" distB="0" distL="114300" distR="114300">
            <wp:extent cx="1371600" cy="1905000"/>
            <wp:effectExtent l="0" t="0" r="0" b="0"/>
            <wp:docPr id="10" name="图片 10" descr="160611534_144_2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611534_144_200_0"/>
                    <pic:cNvPicPr>
                      <a:picLocks noChangeAspect="1"/>
                    </pic:cNvPicPr>
                  </pic:nvPicPr>
                  <pic:blipFill>
                    <a:blip r:embed="rId14"/>
                    <a:stretch>
                      <a:fillRect/>
                    </a:stretch>
                  </pic:blipFill>
                  <pic:spPr>
                    <a:xfrm>
                      <a:off x="0" y="0"/>
                      <a:ext cx="1371600" cy="190500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420"/>
        <w:jc w:val="both"/>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高晓峰，医学硕士，湖南中医药大学第一附属医院主任医师，副教授。从事神经内科临床、教学、科研工作20余年，曾先后在北京天坛医院卒中中心，华中科技大学附属同济医院神经内科进修，现任中国中药协会脑病药物临床研究专业委员会委员，中国民族医药学会神志病分会理事，湖南省中西医结合学会自然医学专业委员会委员，长沙市医学会神经内科专业委员会委员，师从国家级名中医</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"https://www.hnzyfy.com/expert/2023/zPdypzbQ.html"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王行宽</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w:t>
      </w:r>
      <w:r>
        <w:rPr>
          <w:rFonts w:hint="eastAsia" w:ascii="仿宋" w:hAnsi="仿宋" w:eastAsia="仿宋" w:cs="仿宋"/>
          <w:b w:val="0"/>
          <w:bCs w:val="0"/>
          <w:color w:val="000000"/>
          <w:kern w:val="0"/>
          <w:sz w:val="32"/>
          <w:szCs w:val="32"/>
          <w:lang w:val="en-US" w:eastAsia="zh-CN" w:bidi="ar-SA"/>
        </w:rPr>
        <w:fldChar w:fldCharType="begin"/>
      </w:r>
      <w:r>
        <w:rPr>
          <w:rFonts w:hint="eastAsia" w:ascii="仿宋" w:hAnsi="仿宋" w:eastAsia="仿宋" w:cs="仿宋"/>
          <w:b w:val="0"/>
          <w:bCs w:val="0"/>
          <w:color w:val="000000"/>
          <w:kern w:val="0"/>
          <w:sz w:val="32"/>
          <w:szCs w:val="32"/>
          <w:lang w:val="en-US" w:eastAsia="zh-CN" w:bidi="ar-SA"/>
        </w:rPr>
        <w:instrText xml:space="preserve"> HYPERLINK "https://www.hnzyfy.com/expert/2023/pmbkoYbz.html" \t "https://www.hnzyfy.com/expert/2023/_blank" </w:instrText>
      </w:r>
      <w:r>
        <w:rPr>
          <w:rFonts w:hint="eastAsia" w:ascii="仿宋" w:hAnsi="仿宋" w:eastAsia="仿宋" w:cs="仿宋"/>
          <w:b w:val="0"/>
          <w:bCs w:val="0"/>
          <w:color w:val="000000"/>
          <w:kern w:val="0"/>
          <w:sz w:val="32"/>
          <w:szCs w:val="32"/>
          <w:lang w:val="en-US" w:eastAsia="zh-CN" w:bidi="ar-SA"/>
        </w:rPr>
        <w:fldChar w:fldCharType="separate"/>
      </w:r>
      <w:r>
        <w:rPr>
          <w:rFonts w:hint="eastAsia" w:ascii="仿宋" w:hAnsi="仿宋" w:eastAsia="仿宋" w:cs="仿宋"/>
          <w:b w:val="0"/>
          <w:bCs w:val="0"/>
          <w:color w:val="000000"/>
          <w:kern w:val="0"/>
          <w:sz w:val="32"/>
          <w:szCs w:val="32"/>
          <w:lang w:val="en-US" w:eastAsia="zh-CN" w:bidi="ar-SA"/>
        </w:rPr>
        <w:t>旷惠桃</w:t>
      </w:r>
      <w:r>
        <w:rPr>
          <w:rFonts w:hint="eastAsia" w:ascii="仿宋" w:hAnsi="仿宋" w:eastAsia="仿宋" w:cs="仿宋"/>
          <w:b w:val="0"/>
          <w:bCs w:val="0"/>
          <w:color w:val="000000"/>
          <w:kern w:val="0"/>
          <w:sz w:val="32"/>
          <w:szCs w:val="32"/>
          <w:lang w:val="en-US" w:eastAsia="zh-CN" w:bidi="ar-SA"/>
        </w:rPr>
        <w:fldChar w:fldCharType="end"/>
      </w:r>
      <w:r>
        <w:rPr>
          <w:rFonts w:hint="eastAsia" w:ascii="仿宋" w:hAnsi="仿宋" w:eastAsia="仿宋" w:cs="仿宋"/>
          <w:b w:val="0"/>
          <w:bCs w:val="0"/>
          <w:color w:val="000000"/>
          <w:kern w:val="0"/>
          <w:sz w:val="32"/>
          <w:szCs w:val="32"/>
          <w:lang w:val="en-US" w:eastAsia="zh-CN" w:bidi="ar-SA"/>
        </w:rPr>
        <w:t>教授。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42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擅长：中西医结合治疗急、慢性脑血管病，帕金森病，多发性硬化，运动神经元病，重症肌无力，癫痫，痴呆等疾病。尤擅于运用中医药治疗各种原因所致失眠，头痛，眩晕及焦虑抑郁状态。</w:t>
      </w:r>
    </w:p>
    <w:p>
      <w:pPr>
        <w:spacing w:after="0" w:line="560" w:lineRule="exact"/>
        <w:rPr>
          <w:rFonts w:ascii="宋体" w:hAnsi="宋体" w:eastAsia="宋体"/>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mFlMjlmNDQ2ZWMyNDMwNzgyZWJlNGZhZDAxNmQifQ=="/>
  </w:docVars>
  <w:rsids>
    <w:rsidRoot w:val="00D31D50"/>
    <w:rsid w:val="000F2784"/>
    <w:rsid w:val="00194F3C"/>
    <w:rsid w:val="00205C37"/>
    <w:rsid w:val="0026031B"/>
    <w:rsid w:val="002B1B7F"/>
    <w:rsid w:val="002F0A4B"/>
    <w:rsid w:val="00323B43"/>
    <w:rsid w:val="00364BE6"/>
    <w:rsid w:val="003D37D8"/>
    <w:rsid w:val="00426133"/>
    <w:rsid w:val="004358AB"/>
    <w:rsid w:val="00470E9B"/>
    <w:rsid w:val="00500D43"/>
    <w:rsid w:val="0050429E"/>
    <w:rsid w:val="00524C41"/>
    <w:rsid w:val="005308F0"/>
    <w:rsid w:val="0054151A"/>
    <w:rsid w:val="005C241A"/>
    <w:rsid w:val="00687BF9"/>
    <w:rsid w:val="007252B4"/>
    <w:rsid w:val="007D7108"/>
    <w:rsid w:val="008246D1"/>
    <w:rsid w:val="008527F2"/>
    <w:rsid w:val="00887B3E"/>
    <w:rsid w:val="008B7726"/>
    <w:rsid w:val="00916526"/>
    <w:rsid w:val="00924C7C"/>
    <w:rsid w:val="00963D53"/>
    <w:rsid w:val="009D59EB"/>
    <w:rsid w:val="009F03F4"/>
    <w:rsid w:val="009F3C69"/>
    <w:rsid w:val="00A062B0"/>
    <w:rsid w:val="00A100F5"/>
    <w:rsid w:val="00A24A23"/>
    <w:rsid w:val="00AC6A1A"/>
    <w:rsid w:val="00B0760C"/>
    <w:rsid w:val="00B511CF"/>
    <w:rsid w:val="00BD3B8D"/>
    <w:rsid w:val="00C83933"/>
    <w:rsid w:val="00CB3D25"/>
    <w:rsid w:val="00D31D50"/>
    <w:rsid w:val="00D62DEC"/>
    <w:rsid w:val="00D637C4"/>
    <w:rsid w:val="00DB66E3"/>
    <w:rsid w:val="00EC351E"/>
    <w:rsid w:val="00ED010F"/>
    <w:rsid w:val="00F75A71"/>
    <w:rsid w:val="06147571"/>
    <w:rsid w:val="13952C17"/>
    <w:rsid w:val="39EC4098"/>
    <w:rsid w:val="5779326A"/>
    <w:rsid w:val="75FE09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1"/>
    <w:basedOn w:val="1"/>
    <w:next w:val="1"/>
    <w:link w:val="9"/>
    <w:qFormat/>
    <w:locked/>
    <w:uiPriority w:val="99"/>
    <w:pPr>
      <w:spacing w:beforeAutospacing="1" w:after="0" w:afterAutospacing="1"/>
      <w:outlineLvl w:val="0"/>
    </w:pPr>
    <w:rPr>
      <w:rFonts w:ascii="宋体" w:hAnsi="宋体" w:eastAsia="宋体" w:cs="宋体"/>
      <w:b/>
      <w:bCs/>
      <w:kern w:val="44"/>
      <w:sz w:val="48"/>
      <w:szCs w:val="48"/>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pPr>
    <w:rPr>
      <w:sz w:val="18"/>
      <w:szCs w:val="18"/>
    </w:rPr>
  </w:style>
  <w:style w:type="paragraph" w:styleId="4">
    <w:name w:val="header"/>
    <w:basedOn w:val="1"/>
    <w:link w:val="11"/>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qFormat/>
    <w:uiPriority w:val="99"/>
    <w:rPr>
      <w:color w:val="0000FF"/>
      <w:u w:val="single"/>
    </w:rPr>
  </w:style>
  <w:style w:type="character" w:customStyle="1" w:styleId="9">
    <w:name w:val="Heading 1 Char"/>
    <w:basedOn w:val="7"/>
    <w:link w:val="2"/>
    <w:qFormat/>
    <w:locked/>
    <w:uiPriority w:val="99"/>
    <w:rPr>
      <w:rFonts w:ascii="Tahoma" w:hAnsi="Tahoma" w:eastAsia="微软雅黑" w:cs="Tahoma"/>
      <w:b/>
      <w:bCs/>
      <w:kern w:val="44"/>
      <w:sz w:val="44"/>
      <w:szCs w:val="44"/>
    </w:rPr>
  </w:style>
  <w:style w:type="character" w:customStyle="1" w:styleId="10">
    <w:name w:val="Footer Char"/>
    <w:basedOn w:val="7"/>
    <w:link w:val="3"/>
    <w:semiHidden/>
    <w:qFormat/>
    <w:locked/>
    <w:uiPriority w:val="99"/>
    <w:rPr>
      <w:rFonts w:ascii="Tahoma" w:hAnsi="Tahoma" w:cs="Tahoma"/>
      <w:kern w:val="0"/>
      <w:sz w:val="18"/>
      <w:szCs w:val="18"/>
    </w:rPr>
  </w:style>
  <w:style w:type="character" w:customStyle="1" w:styleId="11">
    <w:name w:val="Header Char"/>
    <w:basedOn w:val="7"/>
    <w:link w:val="4"/>
    <w:semiHidden/>
    <w:qFormat/>
    <w:locked/>
    <w:uiPriority w:val="99"/>
    <w:rPr>
      <w:rFonts w:ascii="Tahoma" w:hAnsi="Tahoma" w:cs="Tahoma"/>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10</Pages>
  <Words>3071</Words>
  <Characters>3135</Characters>
  <Lines>0</Lines>
  <Paragraphs>0</Paragraphs>
  <TotalTime>0</TotalTime>
  <ScaleCrop>false</ScaleCrop>
  <LinksUpToDate>false</LinksUpToDate>
  <CharactersWithSpaces>3157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2023-07-07T02:38:00Z</dcterms:created>
  <dc:creator>Administrator</dc:creator>
  <cp:lastModifiedBy>Administrator</cp:lastModifiedBy>
  <dcterms:modified xsi:type="dcterms:W3CDTF">2023-07-11T08:18:37Z</dcterms:modified>
  <dc:title>湖南中医药大学赴韶山开展学习贯彻习近平新时代中国特色社会主义思想主题教育活动工作方案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0233103207CD496BB5CF596EC0F2C88E_13</vt:lpwstr>
  </property>
</Properties>
</file>