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spacing w:line="540" w:lineRule="exact"/>
        <w:rPr>
          <w:rFonts w:ascii="仿宋_GB2312" w:hAnsi="仿宋_GB2312" w:eastAsia="仿宋_GB2312" w:cs="仿宋_GB2312"/>
          <w:sz w:val="32"/>
          <w:szCs w:val="32"/>
        </w:rPr>
      </w:pPr>
    </w:p>
    <w:p>
      <w:pPr>
        <w:spacing w:line="540" w:lineRule="exact"/>
        <w:jc w:val="center"/>
        <w:rPr>
          <w:rFonts w:ascii="方正小标宋简体" w:hAnsi="方正小标宋简体" w:eastAsia="方正小标宋简体" w:cs="方正小标宋_GBK"/>
          <w:sz w:val="44"/>
          <w:szCs w:val="44"/>
        </w:rPr>
      </w:pPr>
      <w:bookmarkStart w:id="0" w:name="_GoBack"/>
      <w:r>
        <w:rPr>
          <w:rFonts w:hint="eastAsia" w:ascii="方正小标宋简体" w:hAnsi="方正小标宋简体" w:eastAsia="方正小标宋简体" w:cs="方正小标宋_GBK"/>
          <w:sz w:val="44"/>
          <w:szCs w:val="44"/>
        </w:rPr>
        <w:t>2023视听中国“我的家乡美  湘约马栏山”</w:t>
      </w:r>
    </w:p>
    <w:p>
      <w:pPr>
        <w:spacing w:line="540" w:lineRule="exact"/>
        <w:jc w:val="center"/>
        <w:rPr>
          <w:rFonts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优秀短视频征集展示活动方案</w:t>
      </w:r>
    </w:p>
    <w:p>
      <w:pPr>
        <w:spacing w:line="540" w:lineRule="exact"/>
        <w:ind w:firstLine="640" w:firstLineChars="200"/>
        <w:rPr>
          <w:rFonts w:ascii="黑体" w:hAnsi="黑体" w:eastAsia="黑体" w:cs="仿宋"/>
          <w:kern w:val="0"/>
          <w:sz w:val="32"/>
          <w:szCs w:val="32"/>
        </w:rPr>
      </w:pPr>
    </w:p>
    <w:p>
      <w:pPr>
        <w:spacing w:line="580" w:lineRule="exact"/>
        <w:ind w:firstLine="640" w:firstLineChars="200"/>
        <w:rPr>
          <w:rFonts w:ascii="Times New Roman" w:hAnsi="Times New Roman" w:eastAsia="黑体" w:cs="Times New Roman"/>
          <w:kern w:val="0"/>
          <w:sz w:val="32"/>
          <w:szCs w:val="32"/>
        </w:rPr>
      </w:pPr>
      <w:r>
        <w:rPr>
          <w:rFonts w:ascii="Times New Roman" w:hAnsi="黑体" w:eastAsia="黑体" w:cs="Times New Roman"/>
          <w:kern w:val="0"/>
          <w:sz w:val="32"/>
          <w:szCs w:val="32"/>
        </w:rPr>
        <w:t>一、总体目标与思路</w:t>
      </w:r>
    </w:p>
    <w:p>
      <w:pPr>
        <w:spacing w:line="58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办出湖南特色，办出全国影响。以短视频活动为抓手，以大文旅主题为焦点，充分发挥省局的组织协调优势与马栏山领先全国的视听产业优势，带动全省</w:t>
      </w:r>
      <w:r>
        <w:rPr>
          <w:rFonts w:ascii="Times New Roman" w:hAnsi="Times New Roman" w:eastAsia="仿宋_GB2312" w:cs="Times New Roman"/>
          <w:sz w:val="32"/>
          <w:szCs w:val="32"/>
        </w:rPr>
        <w:t>14</w:t>
      </w:r>
      <w:r>
        <w:rPr>
          <w:rFonts w:ascii="Times New Roman" w:hAnsi="仿宋_GB2312" w:eastAsia="仿宋_GB2312" w:cs="Times New Roman"/>
          <w:sz w:val="32"/>
          <w:szCs w:val="32"/>
        </w:rPr>
        <w:t>个地州市、</w:t>
      </w:r>
      <w:r>
        <w:rPr>
          <w:rFonts w:ascii="Times New Roman" w:hAnsi="Times New Roman" w:eastAsia="仿宋_GB2312" w:cs="Times New Roman"/>
          <w:sz w:val="32"/>
          <w:szCs w:val="32"/>
        </w:rPr>
        <w:t>122</w:t>
      </w:r>
      <w:r>
        <w:rPr>
          <w:rFonts w:ascii="Times New Roman" w:hAnsi="仿宋_GB2312" w:eastAsia="仿宋_GB2312" w:cs="Times New Roman"/>
          <w:sz w:val="32"/>
          <w:szCs w:val="32"/>
        </w:rPr>
        <w:t>个县市区的文旅特色视听内容实现井喷式增长。在传播上发挥芒果</w:t>
      </w:r>
      <w:r>
        <w:rPr>
          <w:rFonts w:ascii="Times New Roman" w:hAnsi="Times New Roman" w:eastAsia="仿宋_GB2312" w:cs="Times New Roman"/>
          <w:sz w:val="32"/>
          <w:szCs w:val="32"/>
        </w:rPr>
        <w:t>TV</w:t>
      </w:r>
      <w:r>
        <w:rPr>
          <w:rFonts w:ascii="Times New Roman" w:hAnsi="仿宋_GB2312" w:eastAsia="仿宋_GB2312" w:cs="Times New Roman"/>
          <w:sz w:val="32"/>
          <w:szCs w:val="32"/>
        </w:rPr>
        <w:t>的互联网平台优势，以视听之美展现湖湘文化盛景，以视听之盛高歌产业蓬勃发展。</w:t>
      </w:r>
    </w:p>
    <w:p>
      <w:pPr>
        <w:spacing w:line="58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通过聚焦一个文旅内容方向，加速一次媒体深度融合，开展一轮竞相歌颂家乡美的推优联动，做好一次面向全国网友及客厅用户的宣传推介，将活动办出特色、办出亮点。</w:t>
      </w:r>
    </w:p>
    <w:p>
      <w:pPr>
        <w:spacing w:line="580" w:lineRule="exact"/>
        <w:ind w:firstLine="640" w:firstLineChars="200"/>
        <w:rPr>
          <w:rFonts w:ascii="Times New Roman" w:hAnsi="Times New Roman" w:eastAsia="楷体" w:cs="Times New Roman"/>
          <w:bCs/>
          <w:sz w:val="32"/>
          <w:szCs w:val="32"/>
        </w:rPr>
      </w:pPr>
      <w:r>
        <w:rPr>
          <w:rFonts w:ascii="Times New Roman" w:hAnsi="楷体" w:eastAsia="楷体" w:cs="Times New Roman"/>
          <w:bCs/>
          <w:sz w:val="32"/>
          <w:szCs w:val="32"/>
        </w:rPr>
        <w:t>（一）紧抓文旅春风</w:t>
      </w:r>
      <w:r>
        <w:rPr>
          <w:rFonts w:ascii="Times New Roman" w:hAnsi="Times New Roman" w:eastAsia="楷体" w:cs="Times New Roman"/>
          <w:bCs/>
          <w:sz w:val="32"/>
          <w:szCs w:val="32"/>
        </w:rPr>
        <w:t xml:space="preserve"> </w:t>
      </w:r>
      <w:r>
        <w:rPr>
          <w:rFonts w:ascii="Times New Roman" w:hAnsi="楷体" w:eastAsia="楷体" w:cs="Times New Roman"/>
          <w:bCs/>
          <w:sz w:val="32"/>
          <w:szCs w:val="32"/>
        </w:rPr>
        <w:t>瞄准流量风口</w:t>
      </w:r>
    </w:p>
    <w:p>
      <w:pPr>
        <w:spacing w:line="580" w:lineRule="exact"/>
        <w:ind w:firstLine="420"/>
        <w:rPr>
          <w:rFonts w:ascii="Times New Roman" w:hAnsi="Times New Roman" w:eastAsia="仿宋_GB2312" w:cs="Times New Roman"/>
          <w:sz w:val="32"/>
          <w:szCs w:val="32"/>
        </w:rPr>
      </w:pPr>
      <w:r>
        <w:rPr>
          <w:rFonts w:ascii="Times New Roman" w:hAnsi="仿宋_GB2312" w:eastAsia="仿宋_GB2312" w:cs="Times New Roman"/>
          <w:sz w:val="32"/>
          <w:szCs w:val="32"/>
        </w:rPr>
        <w:t>当前，各类长短视频的视听产品正在加速拉动旅游消费市场的全面复苏，形成旅游热潮。视听作品独有的沉浸感及代入感，助推了文旅消费的强增长。春节期间的热播电视剧《去有风的地方》带动大理成为了全国最火的旅游城市，疫情之后，全国数百个文旅局长上线推介家乡，各地网络主播打卡家乡等视频层出不穷，这些现象均印证了抓住文旅春风，就是瞄准了流量风口。全省网络视听机构、各地市融媒体中心等可抓住风口，围绕核心主题结合各地历史、人文、风景、美食等创作优质短视频作品，共同描摹新时代新征程上万</w:t>
      </w:r>
      <w:r>
        <w:rPr>
          <w:rFonts w:ascii="Times New Roman" w:hAnsi="Times New Roman" w:eastAsia="仿宋_GB2312" w:cs="Times New Roman"/>
          <w:sz w:val="32"/>
          <w:szCs w:val="32"/>
        </w:rPr>
        <w:t>“</w:t>
      </w:r>
      <w:r>
        <w:rPr>
          <w:rFonts w:ascii="Times New Roman" w:hAnsi="仿宋_GB2312" w:eastAsia="仿宋_GB2312" w:cs="Times New Roman"/>
          <w:sz w:val="32"/>
          <w:szCs w:val="32"/>
        </w:rPr>
        <w:t>湘</w:t>
      </w:r>
      <w:r>
        <w:rPr>
          <w:rFonts w:ascii="Times New Roman" w:hAnsi="Times New Roman" w:eastAsia="仿宋_GB2312" w:cs="Times New Roman"/>
          <w:sz w:val="32"/>
          <w:szCs w:val="32"/>
        </w:rPr>
        <w:t>”</w:t>
      </w:r>
      <w:r>
        <w:rPr>
          <w:rFonts w:ascii="Times New Roman" w:hAnsi="仿宋_GB2312" w:eastAsia="仿宋_GB2312" w:cs="Times New Roman"/>
          <w:sz w:val="32"/>
          <w:szCs w:val="32"/>
        </w:rPr>
        <w:t>更新的美好图景。</w:t>
      </w:r>
      <w:r>
        <w:rPr>
          <w:rFonts w:ascii="Times New Roman" w:hAnsi="Times New Roman" w:eastAsia="仿宋_GB2312" w:cs="Times New Roman"/>
          <w:sz w:val="32"/>
          <w:szCs w:val="32"/>
        </w:rPr>
        <w:t xml:space="preserve"> </w:t>
      </w:r>
    </w:p>
    <w:p>
      <w:pPr>
        <w:spacing w:line="580" w:lineRule="exact"/>
        <w:ind w:left="643"/>
        <w:rPr>
          <w:rFonts w:ascii="Times New Roman" w:hAnsi="Times New Roman" w:eastAsia="楷体" w:cs="Times New Roman"/>
          <w:bCs/>
          <w:sz w:val="32"/>
          <w:szCs w:val="32"/>
        </w:rPr>
      </w:pPr>
      <w:r>
        <w:rPr>
          <w:rFonts w:ascii="Times New Roman" w:hAnsi="楷体" w:eastAsia="楷体" w:cs="Times New Roman"/>
          <w:bCs/>
          <w:sz w:val="32"/>
          <w:szCs w:val="32"/>
        </w:rPr>
        <w:t>（二）链接信息共享激发创作动能</w:t>
      </w:r>
    </w:p>
    <w:p>
      <w:pPr>
        <w:spacing w:line="580" w:lineRule="exact"/>
        <w:ind w:firstLine="420"/>
        <w:rPr>
          <w:rFonts w:ascii="Times New Roman" w:hAnsi="Times New Roman" w:eastAsia="仿宋_GB2312" w:cs="Times New Roman"/>
          <w:sz w:val="32"/>
          <w:szCs w:val="32"/>
          <w:highlight w:val="yellow"/>
        </w:rPr>
      </w:pPr>
      <w:r>
        <w:rPr>
          <w:rFonts w:ascii="Times New Roman" w:hAnsi="仿宋_GB2312" w:eastAsia="仿宋_GB2312" w:cs="Times New Roman"/>
          <w:sz w:val="32"/>
          <w:szCs w:val="32"/>
        </w:rPr>
        <w:t>截止</w:t>
      </w:r>
      <w:r>
        <w:rPr>
          <w:rFonts w:ascii="Times New Roman" w:hAnsi="Times New Roman" w:eastAsia="仿宋_GB2312" w:cs="Times New Roman"/>
          <w:sz w:val="32"/>
          <w:szCs w:val="32"/>
        </w:rPr>
        <w:t>2023</w:t>
      </w:r>
      <w:r>
        <w:rPr>
          <w:rFonts w:ascii="Times New Roman" w:hAnsi="仿宋_GB2312" w:eastAsia="仿宋_GB2312" w:cs="Times New Roman"/>
          <w:sz w:val="32"/>
          <w:szCs w:val="32"/>
        </w:rPr>
        <w:t>年</w:t>
      </w:r>
      <w:r>
        <w:rPr>
          <w:rFonts w:ascii="Times New Roman" w:hAnsi="Times New Roman" w:eastAsia="仿宋_GB2312" w:cs="Times New Roman"/>
          <w:sz w:val="32"/>
          <w:szCs w:val="32"/>
        </w:rPr>
        <w:t>3</w:t>
      </w:r>
      <w:r>
        <w:rPr>
          <w:rFonts w:ascii="Times New Roman" w:hAnsi="仿宋_GB2312" w:eastAsia="仿宋_GB2312" w:cs="Times New Roman"/>
          <w:sz w:val="32"/>
          <w:szCs w:val="32"/>
        </w:rPr>
        <w:t>月，湖南</w:t>
      </w:r>
      <w:r>
        <w:rPr>
          <w:rFonts w:ascii="Times New Roman" w:hAnsi="Times New Roman" w:eastAsia="仿宋_GB2312" w:cs="Times New Roman"/>
          <w:sz w:val="32"/>
          <w:szCs w:val="32"/>
        </w:rPr>
        <w:t>IPTV</w:t>
      </w:r>
      <w:r>
        <w:rPr>
          <w:rFonts w:ascii="Times New Roman" w:hAnsi="仿宋_GB2312" w:eastAsia="仿宋_GB2312" w:cs="Times New Roman"/>
          <w:sz w:val="32"/>
          <w:szCs w:val="32"/>
        </w:rPr>
        <w:t>已覆盖全省</w:t>
      </w:r>
      <w:r>
        <w:rPr>
          <w:rFonts w:ascii="Times New Roman" w:hAnsi="Times New Roman" w:eastAsia="仿宋_GB2312" w:cs="Times New Roman"/>
          <w:sz w:val="32"/>
          <w:szCs w:val="32"/>
        </w:rPr>
        <w:t>14</w:t>
      </w:r>
      <w:r>
        <w:rPr>
          <w:rFonts w:ascii="Times New Roman" w:hAnsi="仿宋_GB2312" w:eastAsia="仿宋_GB2312" w:cs="Times New Roman"/>
          <w:sz w:val="32"/>
          <w:szCs w:val="32"/>
        </w:rPr>
        <w:t>个地州市</w:t>
      </w:r>
      <w:r>
        <w:rPr>
          <w:rFonts w:ascii="Times New Roman" w:hAnsi="Times New Roman" w:eastAsia="仿宋_GB2312" w:cs="Times New Roman"/>
          <w:sz w:val="32"/>
          <w:szCs w:val="32"/>
        </w:rPr>
        <w:t>1600</w:t>
      </w:r>
      <w:r>
        <w:rPr>
          <w:rFonts w:ascii="Times New Roman" w:hAnsi="仿宋_GB2312" w:eastAsia="仿宋_GB2312" w:cs="Times New Roman"/>
          <w:sz w:val="32"/>
          <w:szCs w:val="32"/>
        </w:rPr>
        <w:t>万家庭，拥有全国领先的县级融媒体中心接入平台。目前已有</w:t>
      </w:r>
      <w:r>
        <w:rPr>
          <w:rFonts w:ascii="Times New Roman" w:hAnsi="Times New Roman" w:eastAsia="仿宋_GB2312" w:cs="Times New Roman"/>
          <w:sz w:val="32"/>
          <w:szCs w:val="32"/>
        </w:rPr>
        <w:t>9</w:t>
      </w:r>
      <w:r>
        <w:rPr>
          <w:rFonts w:ascii="Times New Roman" w:hAnsi="仿宋_GB2312" w:eastAsia="仿宋_GB2312" w:cs="Times New Roman"/>
          <w:sz w:val="32"/>
          <w:szCs w:val="32"/>
        </w:rPr>
        <w:t>家县级融媒体平台接入并开展分屏、分区运营。此次活动可加速推动全省县级融媒接入，链接城市信息孤岛，实现城市间的资源共享、视听内容互推、游客互导。以建立自主精准传播阵地、实现自我增值为驱动力，激发各地市融媒视听内容创作动能。</w:t>
      </w:r>
    </w:p>
    <w:p>
      <w:pPr>
        <w:spacing w:line="580" w:lineRule="exact"/>
        <w:ind w:left="643"/>
        <w:rPr>
          <w:rFonts w:ascii="Times New Roman" w:hAnsi="Times New Roman" w:eastAsia="楷体" w:cs="Times New Roman"/>
          <w:bCs/>
          <w:sz w:val="32"/>
          <w:szCs w:val="32"/>
        </w:rPr>
      </w:pPr>
      <w:r>
        <w:rPr>
          <w:rFonts w:ascii="Times New Roman" w:hAnsi="楷体" w:eastAsia="楷体" w:cs="Times New Roman"/>
          <w:bCs/>
          <w:sz w:val="32"/>
          <w:szCs w:val="32"/>
        </w:rPr>
        <w:t>（三）发挥全网优势</w:t>
      </w:r>
      <w:r>
        <w:rPr>
          <w:rFonts w:ascii="Times New Roman" w:hAnsi="Times New Roman" w:eastAsia="楷体" w:cs="Times New Roman"/>
          <w:bCs/>
          <w:sz w:val="32"/>
          <w:szCs w:val="32"/>
        </w:rPr>
        <w:t xml:space="preserve"> </w:t>
      </w:r>
      <w:r>
        <w:rPr>
          <w:rFonts w:ascii="Times New Roman" w:hAnsi="楷体" w:eastAsia="楷体" w:cs="Times New Roman"/>
          <w:bCs/>
          <w:sz w:val="32"/>
          <w:szCs w:val="32"/>
        </w:rPr>
        <w:t>大展湖湘之美</w:t>
      </w:r>
    </w:p>
    <w:p>
      <w:pPr>
        <w:spacing w:line="58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本次短视频活动将</w:t>
      </w:r>
      <w:r>
        <w:rPr>
          <w:rFonts w:ascii="Times New Roman" w:hAnsi="Times New Roman" w:eastAsia="仿宋_GB2312" w:cs="Times New Roman"/>
          <w:sz w:val="32"/>
          <w:szCs w:val="32"/>
        </w:rPr>
        <w:t>“</w:t>
      </w:r>
      <w:r>
        <w:rPr>
          <w:rFonts w:ascii="Times New Roman" w:hAnsi="仿宋_GB2312" w:eastAsia="仿宋_GB2312" w:cs="Times New Roman"/>
          <w:sz w:val="32"/>
          <w:szCs w:val="32"/>
        </w:rPr>
        <w:t>立足湖南，全国展播</w:t>
      </w:r>
      <w:r>
        <w:rPr>
          <w:rFonts w:ascii="Times New Roman" w:hAnsi="Times New Roman" w:eastAsia="仿宋_GB2312" w:cs="Times New Roman"/>
          <w:sz w:val="32"/>
          <w:szCs w:val="32"/>
        </w:rPr>
        <w:t>”</w:t>
      </w:r>
      <w:r>
        <w:rPr>
          <w:rFonts w:ascii="Times New Roman" w:hAnsi="仿宋_GB2312" w:eastAsia="仿宋_GB2312" w:cs="Times New Roman"/>
          <w:sz w:val="32"/>
          <w:szCs w:val="32"/>
        </w:rPr>
        <w:t>，在芒果</w:t>
      </w:r>
      <w:r>
        <w:rPr>
          <w:rFonts w:ascii="Times New Roman" w:hAnsi="Times New Roman" w:eastAsia="仿宋_GB2312" w:cs="Times New Roman"/>
          <w:sz w:val="32"/>
          <w:szCs w:val="32"/>
        </w:rPr>
        <w:t>TV</w:t>
      </w:r>
      <w:r>
        <w:rPr>
          <w:rFonts w:ascii="Times New Roman" w:hAnsi="仿宋_GB2312" w:eastAsia="仿宋_GB2312" w:cs="Times New Roman"/>
          <w:sz w:val="32"/>
          <w:szCs w:val="32"/>
        </w:rPr>
        <w:t>平台建立专区，</w:t>
      </w:r>
      <w:r>
        <w:rPr>
          <w:rFonts w:ascii="Times New Roman" w:hAnsi="仿宋_GB2312" w:eastAsia="仿宋_GB2312" w:cs="Times New Roman"/>
          <w:color w:val="000000"/>
          <w:sz w:val="32"/>
          <w:szCs w:val="32"/>
        </w:rPr>
        <w:t>在全国</w:t>
      </w:r>
      <w:r>
        <w:rPr>
          <w:rFonts w:ascii="Times New Roman" w:hAnsi="Times New Roman" w:eastAsia="仿宋_GB2312" w:cs="Times New Roman"/>
          <w:color w:val="000000"/>
          <w:sz w:val="32"/>
          <w:szCs w:val="32"/>
        </w:rPr>
        <w:t>IPTV“</w:t>
      </w:r>
      <w:r>
        <w:rPr>
          <w:rFonts w:ascii="Times New Roman" w:hAnsi="仿宋_GB2312" w:eastAsia="仿宋_GB2312" w:cs="Times New Roman"/>
          <w:color w:val="000000"/>
          <w:sz w:val="32"/>
          <w:szCs w:val="32"/>
        </w:rPr>
        <w:t>看中国</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平台专区同步进行视频展播，面向全国展播活动优质内容，发挥芒果和互联网平台的流量资源、高灵活性等优势的同时，又发挥</w:t>
      </w:r>
      <w:r>
        <w:rPr>
          <w:rFonts w:ascii="Times New Roman" w:hAnsi="Times New Roman" w:eastAsia="仿宋_GB2312" w:cs="Times New Roman"/>
          <w:color w:val="000000"/>
          <w:sz w:val="32"/>
          <w:szCs w:val="32"/>
        </w:rPr>
        <w:t>IPTV</w:t>
      </w:r>
      <w:r>
        <w:rPr>
          <w:rFonts w:ascii="Times New Roman" w:hAnsi="仿宋_GB2312" w:eastAsia="仿宋_GB2312" w:cs="Times New Roman"/>
          <w:color w:val="000000"/>
          <w:sz w:val="32"/>
          <w:szCs w:val="32"/>
        </w:rPr>
        <w:t>平台不同地域视听内容互推共享、精准覆盖等优势，</w:t>
      </w:r>
      <w:r>
        <w:rPr>
          <w:rFonts w:ascii="Times New Roman" w:hAnsi="仿宋_GB2312" w:eastAsia="仿宋_GB2312" w:cs="Times New Roman"/>
          <w:sz w:val="32"/>
          <w:szCs w:val="32"/>
        </w:rPr>
        <w:t>以</w:t>
      </w:r>
      <w:r>
        <w:rPr>
          <w:rFonts w:ascii="Times New Roman" w:hAnsi="Times New Roman" w:eastAsia="仿宋_GB2312" w:cs="Times New Roman"/>
          <w:sz w:val="32"/>
          <w:szCs w:val="32"/>
        </w:rPr>
        <w:t>“</w:t>
      </w:r>
      <w:r>
        <w:rPr>
          <w:rFonts w:ascii="Times New Roman" w:hAnsi="仿宋_GB2312" w:eastAsia="仿宋_GB2312" w:cs="Times New Roman"/>
          <w:sz w:val="32"/>
          <w:szCs w:val="32"/>
        </w:rPr>
        <w:t>短</w:t>
      </w:r>
      <w:r>
        <w:rPr>
          <w:rFonts w:ascii="Times New Roman" w:hAnsi="Times New Roman" w:eastAsia="仿宋_GB2312" w:cs="Times New Roman"/>
          <w:sz w:val="32"/>
          <w:szCs w:val="32"/>
        </w:rPr>
        <w:t>”</w:t>
      </w:r>
      <w:r>
        <w:rPr>
          <w:rFonts w:ascii="Times New Roman" w:hAnsi="仿宋_GB2312" w:eastAsia="仿宋_GB2312" w:cs="Times New Roman"/>
          <w:sz w:val="32"/>
          <w:szCs w:val="32"/>
        </w:rPr>
        <w:t>视频肩负起展现马栏山视听文化力量、助推媒体融合发展、描绘新时代湖南篇章的</w:t>
      </w:r>
      <w:r>
        <w:rPr>
          <w:rFonts w:ascii="Times New Roman" w:hAnsi="Times New Roman" w:eastAsia="仿宋_GB2312" w:cs="Times New Roman"/>
          <w:sz w:val="32"/>
          <w:szCs w:val="32"/>
        </w:rPr>
        <w:t>“</w:t>
      </w:r>
      <w:r>
        <w:rPr>
          <w:rFonts w:ascii="Times New Roman" w:hAnsi="仿宋_GB2312" w:eastAsia="仿宋_GB2312" w:cs="Times New Roman"/>
          <w:sz w:val="32"/>
          <w:szCs w:val="32"/>
        </w:rPr>
        <w:t>大</w:t>
      </w:r>
      <w:r>
        <w:rPr>
          <w:rFonts w:ascii="Times New Roman" w:hAnsi="Times New Roman" w:eastAsia="仿宋_GB2312" w:cs="Times New Roman"/>
          <w:sz w:val="32"/>
          <w:szCs w:val="32"/>
        </w:rPr>
        <w:t>”</w:t>
      </w:r>
      <w:r>
        <w:rPr>
          <w:rFonts w:ascii="Times New Roman" w:hAnsi="仿宋_GB2312" w:eastAsia="仿宋_GB2312" w:cs="Times New Roman"/>
          <w:sz w:val="32"/>
          <w:szCs w:val="32"/>
        </w:rPr>
        <w:t>担当，在三湘大地刮起一股全民共赞大美湖湘的热潮。</w:t>
      </w:r>
    </w:p>
    <w:p>
      <w:pPr>
        <w:spacing w:line="580" w:lineRule="exact"/>
        <w:ind w:firstLine="640"/>
        <w:rPr>
          <w:rFonts w:ascii="Times New Roman" w:hAnsi="Times New Roman" w:eastAsia="黑体" w:cs="Times New Roman"/>
          <w:sz w:val="32"/>
          <w:szCs w:val="32"/>
        </w:rPr>
      </w:pPr>
      <w:r>
        <w:rPr>
          <w:rFonts w:ascii="Times New Roman" w:hAnsi="黑体" w:eastAsia="黑体" w:cs="Times New Roman"/>
          <w:sz w:val="32"/>
          <w:szCs w:val="32"/>
        </w:rPr>
        <w:t>二、活动主题</w:t>
      </w:r>
      <w:r>
        <w:rPr>
          <w:rFonts w:ascii="Times New Roman" w:hAnsi="Times New Roman" w:eastAsia="黑体" w:cs="Times New Roman"/>
          <w:sz w:val="32"/>
          <w:szCs w:val="32"/>
        </w:rPr>
        <w:t xml:space="preserve"> </w:t>
      </w:r>
    </w:p>
    <w:p>
      <w:pPr>
        <w:widowControl/>
        <w:spacing w:line="58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我的家乡美</w:t>
      </w:r>
      <w:r>
        <w:rPr>
          <w:rFonts w:ascii="Times New Roman" w:hAnsi="Times New Roman" w:eastAsia="仿宋_GB2312" w:cs="Times New Roman"/>
          <w:sz w:val="32"/>
          <w:szCs w:val="32"/>
        </w:rPr>
        <w:t xml:space="preserve"> </w:t>
      </w:r>
      <w:r>
        <w:rPr>
          <w:rFonts w:ascii="Times New Roman" w:hAnsi="仿宋_GB2312" w:eastAsia="仿宋_GB2312" w:cs="Times New Roman"/>
          <w:sz w:val="32"/>
          <w:szCs w:val="32"/>
        </w:rPr>
        <w:t>湘约马栏山</w:t>
      </w:r>
    </w:p>
    <w:p>
      <w:pPr>
        <w:spacing w:line="580" w:lineRule="exact"/>
        <w:ind w:firstLine="640"/>
        <w:rPr>
          <w:rFonts w:ascii="Times New Roman" w:hAnsi="Times New Roman" w:eastAsia="黑体" w:cs="Times New Roman"/>
          <w:sz w:val="32"/>
          <w:szCs w:val="32"/>
        </w:rPr>
      </w:pPr>
      <w:r>
        <w:rPr>
          <w:rFonts w:ascii="Times New Roman" w:hAnsi="黑体" w:eastAsia="黑体" w:cs="Times New Roman"/>
          <w:sz w:val="32"/>
          <w:szCs w:val="32"/>
        </w:rPr>
        <w:t>三、活动单位</w:t>
      </w:r>
    </w:p>
    <w:p>
      <w:pPr>
        <w:widowControl/>
        <w:spacing w:line="580" w:lineRule="exact"/>
        <w:ind w:firstLine="640" w:firstLineChars="200"/>
        <w:rPr>
          <w:rFonts w:ascii="Times New Roman" w:hAnsi="Times New Roman" w:eastAsia="楷体" w:cs="Times New Roman"/>
          <w:sz w:val="32"/>
          <w:szCs w:val="32"/>
        </w:rPr>
      </w:pPr>
      <w:r>
        <w:rPr>
          <w:rFonts w:ascii="Times New Roman" w:hAnsi="楷体" w:eastAsia="楷体" w:cs="Times New Roman"/>
          <w:sz w:val="32"/>
          <w:szCs w:val="32"/>
        </w:rPr>
        <w:t>（一）主办单位</w:t>
      </w:r>
    </w:p>
    <w:p>
      <w:pPr>
        <w:widowControl/>
        <w:spacing w:line="58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湖南省教育厅</w:t>
      </w:r>
    </w:p>
    <w:p>
      <w:pPr>
        <w:widowControl/>
        <w:spacing w:line="58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湖南省广播电视局</w:t>
      </w:r>
    </w:p>
    <w:p>
      <w:pPr>
        <w:widowControl/>
        <w:spacing w:line="58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湖南省广播电视台</w:t>
      </w:r>
    </w:p>
    <w:p>
      <w:pPr>
        <w:widowControl/>
        <w:snapToGrid w:val="0"/>
        <w:spacing w:line="58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长沙市人民政府</w:t>
      </w:r>
    </w:p>
    <w:p>
      <w:pPr>
        <w:widowControl/>
        <w:snapToGrid w:val="0"/>
        <w:spacing w:line="580" w:lineRule="exact"/>
        <w:ind w:firstLine="640" w:firstLineChars="200"/>
        <w:rPr>
          <w:rFonts w:ascii="Times New Roman" w:hAnsi="Times New Roman" w:eastAsia="楷体" w:cs="Times New Roman"/>
          <w:sz w:val="32"/>
          <w:szCs w:val="32"/>
        </w:rPr>
      </w:pPr>
      <w:r>
        <w:rPr>
          <w:rFonts w:ascii="Times New Roman" w:hAnsi="楷体" w:eastAsia="楷体" w:cs="Times New Roman"/>
          <w:sz w:val="32"/>
          <w:szCs w:val="32"/>
        </w:rPr>
        <w:t>（二）特别支持单位</w:t>
      </w:r>
    </w:p>
    <w:p>
      <w:pPr>
        <w:widowControl/>
        <w:snapToGrid w:val="0"/>
        <w:spacing w:line="580" w:lineRule="exact"/>
        <w:ind w:firstLine="640"/>
        <w:rPr>
          <w:rFonts w:ascii="Times New Roman" w:hAnsi="Times New Roman" w:eastAsia="仿宋" w:cs="Times New Roman"/>
          <w:sz w:val="32"/>
          <w:szCs w:val="32"/>
        </w:rPr>
      </w:pPr>
      <w:r>
        <w:rPr>
          <w:rFonts w:ascii="Times New Roman" w:hAnsi="仿宋" w:eastAsia="仿宋" w:cs="Times New Roman"/>
          <w:sz w:val="32"/>
          <w:szCs w:val="32"/>
        </w:rPr>
        <w:t>部分受邀省广播电视局</w:t>
      </w:r>
    </w:p>
    <w:p>
      <w:pPr>
        <w:widowControl/>
        <w:snapToGrid w:val="0"/>
        <w:spacing w:line="580" w:lineRule="exact"/>
        <w:ind w:firstLine="640" w:firstLineChars="200"/>
        <w:rPr>
          <w:rFonts w:ascii="Times New Roman" w:hAnsi="Times New Roman" w:eastAsia="楷体" w:cs="Times New Roman"/>
          <w:sz w:val="32"/>
          <w:szCs w:val="32"/>
        </w:rPr>
      </w:pPr>
      <w:r>
        <w:rPr>
          <w:rFonts w:ascii="Times New Roman" w:hAnsi="楷体" w:eastAsia="楷体" w:cs="Times New Roman"/>
          <w:sz w:val="32"/>
          <w:szCs w:val="32"/>
        </w:rPr>
        <w:t>（三）承办单位</w:t>
      </w:r>
    </w:p>
    <w:p>
      <w:pPr>
        <w:widowControl/>
        <w:snapToGrid w:val="0"/>
        <w:spacing w:line="58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芒果</w:t>
      </w:r>
      <w:r>
        <w:rPr>
          <w:rFonts w:ascii="Times New Roman" w:hAnsi="Times New Roman" w:eastAsia="仿宋_GB2312" w:cs="Times New Roman"/>
          <w:sz w:val="32"/>
          <w:szCs w:val="32"/>
        </w:rPr>
        <w:t>TV</w:t>
      </w:r>
    </w:p>
    <w:p>
      <w:pPr>
        <w:widowControl/>
        <w:spacing w:line="58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湖南教育电视台</w:t>
      </w:r>
    </w:p>
    <w:p>
      <w:pPr>
        <w:widowControl/>
        <w:spacing w:line="580" w:lineRule="exact"/>
        <w:ind w:firstLine="640" w:firstLineChars="200"/>
        <w:rPr>
          <w:rFonts w:ascii="Times New Roman" w:hAnsi="Times New Roman" w:eastAsia="楷体" w:cs="Times New Roman"/>
          <w:color w:val="000000"/>
          <w:sz w:val="32"/>
          <w:szCs w:val="32"/>
        </w:rPr>
      </w:pPr>
      <w:r>
        <w:rPr>
          <w:rFonts w:ascii="Times New Roman" w:hAnsi="楷体" w:eastAsia="楷体" w:cs="Times New Roman"/>
          <w:color w:val="000000"/>
          <w:sz w:val="32"/>
          <w:szCs w:val="32"/>
        </w:rPr>
        <w:t>（四）媒体支持单位</w:t>
      </w:r>
    </w:p>
    <w:p>
      <w:pPr>
        <w:widowControl/>
        <w:spacing w:line="58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各省新媒体平台</w:t>
      </w:r>
    </w:p>
    <w:p>
      <w:pPr>
        <w:widowControl/>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四、活动安排</w:t>
      </w:r>
    </w:p>
    <w:p>
      <w:pPr>
        <w:spacing w:line="580" w:lineRule="exact"/>
        <w:ind w:firstLine="640"/>
        <w:rPr>
          <w:rFonts w:ascii="Times New Roman" w:hAnsi="Times New Roman" w:eastAsia="楷体" w:cs="Times New Roman"/>
          <w:bCs/>
          <w:sz w:val="32"/>
          <w:szCs w:val="32"/>
        </w:rPr>
      </w:pPr>
      <w:r>
        <w:rPr>
          <w:rFonts w:ascii="Times New Roman" w:hAnsi="楷体" w:eastAsia="楷体" w:cs="Times New Roman"/>
          <w:bCs/>
          <w:sz w:val="32"/>
          <w:szCs w:val="32"/>
        </w:rPr>
        <w:t>（一）作品征集</w:t>
      </w:r>
    </w:p>
    <w:p>
      <w:pPr>
        <w:widowControl/>
        <w:spacing w:line="58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此次征集以定向征集为主，同一作品只能报送一次。征集渠道为：</w:t>
      </w:r>
    </w:p>
    <w:p>
      <w:pPr>
        <w:widowControl/>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ascii="Times New Roman" w:hAnsi="仿宋_GB2312" w:eastAsia="仿宋_GB2312" w:cs="Times New Roman"/>
          <w:b/>
          <w:bCs/>
          <w:sz w:val="32"/>
          <w:szCs w:val="32"/>
        </w:rPr>
        <w:t>本省单位征集。</w:t>
      </w:r>
      <w:r>
        <w:rPr>
          <w:rFonts w:ascii="Times New Roman" w:hAnsi="仿宋_GB2312" w:eastAsia="仿宋_GB2312" w:cs="Times New Roman"/>
          <w:sz w:val="32"/>
          <w:szCs w:val="32"/>
        </w:rPr>
        <w:t>征集对象包括但不限于由省市广播电视行政部门负责组织并督促所在省市州县级融媒体中心及广播影视制作机构报送作品，每个单位报送作品不少于</w:t>
      </w:r>
      <w:r>
        <w:rPr>
          <w:rFonts w:ascii="Times New Roman" w:hAnsi="Times New Roman" w:eastAsia="仿宋_GB2312" w:cs="Times New Roman"/>
          <w:sz w:val="32"/>
          <w:szCs w:val="32"/>
        </w:rPr>
        <w:t>5</w:t>
      </w:r>
      <w:r>
        <w:rPr>
          <w:rFonts w:ascii="Times New Roman" w:hAnsi="仿宋_GB2312" w:eastAsia="仿宋_GB2312" w:cs="Times New Roman"/>
          <w:sz w:val="32"/>
          <w:szCs w:val="32"/>
        </w:rPr>
        <w:t>个。共需征集</w:t>
      </w:r>
      <w:r>
        <w:rPr>
          <w:rFonts w:ascii="Times New Roman" w:hAnsi="Times New Roman" w:eastAsia="仿宋_GB2312" w:cs="Times New Roman"/>
          <w:sz w:val="32"/>
          <w:szCs w:val="32"/>
        </w:rPr>
        <w:t>500</w:t>
      </w:r>
      <w:r>
        <w:rPr>
          <w:rFonts w:ascii="Times New Roman" w:hAnsi="仿宋_GB2312" w:eastAsia="仿宋_GB2312" w:cs="Times New Roman"/>
          <w:sz w:val="32"/>
          <w:szCs w:val="32"/>
        </w:rPr>
        <w:t>部以上作品。</w:t>
      </w:r>
    </w:p>
    <w:p>
      <w:pPr>
        <w:widowControl/>
        <w:spacing w:line="580" w:lineRule="exact"/>
        <w:ind w:firstLine="643" w:firstLineChars="200"/>
        <w:rPr>
          <w:rFonts w:hint="eastAsia" w:ascii="Times New Roman" w:hAnsi="仿宋_GB2312" w:eastAsia="仿宋_GB2312" w:cs="Times New Roman"/>
          <w:sz w:val="32"/>
          <w:szCs w:val="32"/>
        </w:rPr>
      </w:pPr>
      <w:r>
        <w:rPr>
          <w:rFonts w:ascii="Times New Roman" w:hAnsi="Times New Roman" w:eastAsia="仿宋_GB2312" w:cs="Times New Roman"/>
          <w:b/>
          <w:bCs/>
          <w:sz w:val="32"/>
          <w:szCs w:val="32"/>
        </w:rPr>
        <w:t>2.</w:t>
      </w:r>
      <w:r>
        <w:rPr>
          <w:rFonts w:ascii="Times New Roman" w:hAnsi="仿宋_GB2312" w:eastAsia="仿宋_GB2312" w:cs="Times New Roman"/>
          <w:b/>
          <w:bCs/>
          <w:sz w:val="32"/>
          <w:szCs w:val="32"/>
        </w:rPr>
        <w:t>本省高校征集。</w:t>
      </w:r>
      <w:r>
        <w:rPr>
          <w:rFonts w:ascii="Times New Roman" w:hAnsi="仿宋_GB2312" w:eastAsia="仿宋_GB2312" w:cs="Times New Roman"/>
          <w:sz w:val="32"/>
          <w:szCs w:val="32"/>
        </w:rPr>
        <w:t>省局联合湖南省教育厅与湖南教育电视台，面向全省高校大学生发起征集，每所高校至少提交</w:t>
      </w:r>
      <w:r>
        <w:rPr>
          <w:rFonts w:ascii="Times New Roman" w:hAnsi="Times New Roman" w:eastAsia="仿宋_GB2312" w:cs="Times New Roman"/>
          <w:sz w:val="32"/>
          <w:szCs w:val="32"/>
        </w:rPr>
        <w:t>20</w:t>
      </w:r>
      <w:r>
        <w:rPr>
          <w:rFonts w:ascii="Times New Roman" w:hAnsi="仿宋_GB2312" w:eastAsia="仿宋_GB2312" w:cs="Times New Roman"/>
          <w:sz w:val="32"/>
          <w:szCs w:val="32"/>
        </w:rPr>
        <w:t>部以上的作品。其中中南大学、湖南大学、湖南师范大学、湘潭大学、湖南工业大学、湖南艺术职业学院</w:t>
      </w:r>
      <w:r>
        <w:rPr>
          <w:rFonts w:ascii="Times New Roman" w:hAnsi="Times New Roman" w:eastAsia="仿宋_GB2312" w:cs="Times New Roman"/>
          <w:sz w:val="32"/>
          <w:szCs w:val="32"/>
        </w:rPr>
        <w:t>6</w:t>
      </w:r>
      <w:r>
        <w:rPr>
          <w:rFonts w:ascii="Times New Roman" w:hAnsi="仿宋_GB2312" w:eastAsia="仿宋_GB2312" w:cs="Times New Roman"/>
          <w:sz w:val="32"/>
          <w:szCs w:val="32"/>
        </w:rPr>
        <w:t>所高校为重点征集</w:t>
      </w:r>
    </w:p>
    <w:p>
      <w:pPr>
        <w:widowControl/>
        <w:spacing w:line="580" w:lineRule="exact"/>
        <w:rPr>
          <w:rFonts w:ascii="Times New Roman" w:hAnsi="Times New Roman" w:eastAsia="仿宋_GB2312" w:cs="Times New Roman"/>
          <w:sz w:val="32"/>
          <w:szCs w:val="32"/>
        </w:rPr>
      </w:pPr>
      <w:r>
        <w:rPr>
          <w:rFonts w:ascii="Times New Roman" w:hAnsi="仿宋_GB2312" w:eastAsia="仿宋_GB2312" w:cs="Times New Roman"/>
          <w:sz w:val="32"/>
          <w:szCs w:val="32"/>
        </w:rPr>
        <w:t>院校</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共需征集</w:t>
      </w:r>
      <w:r>
        <w:rPr>
          <w:rFonts w:ascii="Times New Roman" w:hAnsi="Times New Roman" w:eastAsia="仿宋_GB2312" w:cs="Times New Roman"/>
          <w:sz w:val="32"/>
          <w:szCs w:val="32"/>
        </w:rPr>
        <w:t>500</w:t>
      </w:r>
      <w:r>
        <w:rPr>
          <w:rFonts w:ascii="Times New Roman" w:hAnsi="仿宋_GB2312" w:eastAsia="仿宋_GB2312" w:cs="Times New Roman"/>
          <w:sz w:val="32"/>
          <w:szCs w:val="32"/>
        </w:rPr>
        <w:t>部以上作品。</w:t>
      </w:r>
    </w:p>
    <w:p>
      <w:pPr>
        <w:widowControl/>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w:t>
      </w:r>
      <w:r>
        <w:rPr>
          <w:rFonts w:ascii="Times New Roman" w:hAnsi="仿宋_GB2312" w:eastAsia="仿宋_GB2312" w:cs="Times New Roman"/>
          <w:b/>
          <w:bCs/>
          <w:sz w:val="32"/>
          <w:szCs w:val="32"/>
        </w:rPr>
        <w:t>外省新媒体征集。</w:t>
      </w:r>
      <w:r>
        <w:rPr>
          <w:rFonts w:ascii="Times New Roman" w:hAnsi="仿宋_GB2312" w:eastAsia="仿宋_GB2312" w:cs="Times New Roman"/>
          <w:sz w:val="32"/>
          <w:szCs w:val="32"/>
        </w:rPr>
        <w:t>各省新媒体平台至少报送</w:t>
      </w:r>
      <w:r>
        <w:rPr>
          <w:rFonts w:ascii="Times New Roman" w:hAnsi="Times New Roman" w:eastAsia="仿宋_GB2312" w:cs="Times New Roman"/>
          <w:sz w:val="32"/>
          <w:szCs w:val="32"/>
        </w:rPr>
        <w:t>30</w:t>
      </w:r>
      <w:r>
        <w:rPr>
          <w:rFonts w:ascii="Times New Roman" w:hAnsi="仿宋_GB2312" w:eastAsia="仿宋_GB2312" w:cs="Times New Roman"/>
          <w:sz w:val="32"/>
          <w:szCs w:val="32"/>
        </w:rPr>
        <w:t>部以上的作品。</w:t>
      </w:r>
    </w:p>
    <w:p>
      <w:pPr>
        <w:spacing w:line="580" w:lineRule="exact"/>
        <w:ind w:firstLine="640"/>
        <w:rPr>
          <w:rFonts w:ascii="Times New Roman" w:hAnsi="Times New Roman" w:eastAsia="楷体" w:cs="Times New Roman"/>
          <w:bCs/>
          <w:sz w:val="32"/>
          <w:szCs w:val="32"/>
        </w:rPr>
      </w:pPr>
      <w:r>
        <w:rPr>
          <w:rFonts w:ascii="Times New Roman" w:hAnsi="楷体" w:eastAsia="楷体" w:cs="Times New Roman"/>
          <w:bCs/>
          <w:sz w:val="32"/>
          <w:szCs w:val="32"/>
        </w:rPr>
        <w:t>（二）征集通道</w:t>
      </w:r>
    </w:p>
    <w:p>
      <w:pPr>
        <w:widowControl/>
        <w:spacing w:line="580" w:lineRule="exact"/>
        <w:ind w:firstLine="640" w:firstLineChars="200"/>
        <w:rPr>
          <w:rFonts w:ascii="Times New Roman" w:hAnsi="Times New Roman" w:eastAsia="仿宋_GB2312" w:cs="Times New Roman"/>
          <w:kern w:val="0"/>
          <w:sz w:val="32"/>
          <w:szCs w:val="32"/>
        </w:rPr>
      </w:pPr>
      <w:r>
        <w:rPr>
          <w:rFonts w:ascii="Times New Roman" w:hAnsi="仿宋_GB2312" w:eastAsia="仿宋_GB2312" w:cs="Times New Roman"/>
          <w:kern w:val="0"/>
          <w:sz w:val="32"/>
          <w:szCs w:val="32"/>
        </w:rPr>
        <w:t>芒果</w:t>
      </w:r>
      <w:r>
        <w:rPr>
          <w:rFonts w:ascii="Times New Roman" w:hAnsi="Times New Roman" w:eastAsia="仿宋_GB2312" w:cs="Times New Roman"/>
          <w:kern w:val="0"/>
          <w:sz w:val="32"/>
          <w:szCs w:val="32"/>
        </w:rPr>
        <w:t>TV PC</w:t>
      </w:r>
      <w:r>
        <w:rPr>
          <w:rFonts w:ascii="Times New Roman" w:hAnsi="仿宋_GB2312" w:eastAsia="仿宋_GB2312" w:cs="Times New Roman"/>
          <w:kern w:val="0"/>
          <w:sz w:val="32"/>
          <w:szCs w:val="32"/>
        </w:rPr>
        <w:t>端和手机端设置活动专区，所有组织单位与人员可通过专区自主上传报名作品，本阶段作品不进行展播。复评结束后，平台开放展播区，通过复评的优秀作品将在展播界面进行展示，接受大众投票点赞。</w:t>
      </w:r>
    </w:p>
    <w:p>
      <w:pPr>
        <w:widowControl/>
        <w:spacing w:line="580" w:lineRule="exact"/>
        <w:ind w:firstLine="640" w:firstLineChars="200"/>
        <w:rPr>
          <w:rFonts w:ascii="Times New Roman" w:hAnsi="Times New Roman" w:eastAsia="仿宋_GB2312" w:cs="Times New Roman"/>
          <w:kern w:val="0"/>
          <w:sz w:val="32"/>
          <w:szCs w:val="32"/>
        </w:rPr>
      </w:pPr>
      <w:r>
        <w:rPr>
          <w:rFonts w:ascii="Times New Roman" w:hAnsi="仿宋_GB2312" w:eastAsia="仿宋_GB2312" w:cs="Times New Roman"/>
          <w:kern w:val="0"/>
          <w:sz w:val="32"/>
          <w:szCs w:val="32"/>
        </w:rPr>
        <w:t>报名时间：</w:t>
      </w:r>
      <w:r>
        <w:rPr>
          <w:rFonts w:ascii="Times New Roman" w:hAnsi="Times New Roman" w:eastAsia="仿宋_GB2312" w:cs="Times New Roman"/>
          <w:kern w:val="0"/>
          <w:sz w:val="32"/>
          <w:szCs w:val="32"/>
        </w:rPr>
        <w:t>2023</w:t>
      </w:r>
      <w:r>
        <w:rPr>
          <w:rFonts w:ascii="Times New Roman" w:hAnsi="仿宋_GB2312" w:eastAsia="仿宋_GB2312" w:cs="Times New Roman"/>
          <w:kern w:val="0"/>
          <w:sz w:val="32"/>
          <w:szCs w:val="32"/>
        </w:rPr>
        <w:t>年</w:t>
      </w:r>
      <w:r>
        <w:rPr>
          <w:rFonts w:ascii="Times New Roman" w:hAnsi="Times New Roman" w:eastAsia="仿宋_GB2312" w:cs="Times New Roman"/>
          <w:kern w:val="0"/>
          <w:sz w:val="32"/>
          <w:szCs w:val="32"/>
        </w:rPr>
        <w:t>7</w:t>
      </w:r>
      <w:r>
        <w:rPr>
          <w:rFonts w:ascii="Times New Roman" w:hAnsi="仿宋_GB2312" w:eastAsia="仿宋_GB2312" w:cs="Times New Roman"/>
          <w:kern w:val="0"/>
          <w:sz w:val="32"/>
          <w:szCs w:val="32"/>
        </w:rPr>
        <w:t>月</w:t>
      </w:r>
      <w:r>
        <w:rPr>
          <w:rFonts w:ascii="Times New Roman" w:hAnsi="Times New Roman" w:eastAsia="仿宋_GB2312" w:cs="Times New Roman"/>
          <w:kern w:val="0"/>
          <w:sz w:val="32"/>
          <w:szCs w:val="32"/>
        </w:rPr>
        <w:t>1</w:t>
      </w:r>
      <w:r>
        <w:rPr>
          <w:rFonts w:ascii="Times New Roman" w:hAnsi="仿宋_GB2312" w:eastAsia="仿宋_GB2312" w:cs="Times New Roman"/>
          <w:kern w:val="0"/>
          <w:sz w:val="32"/>
          <w:szCs w:val="32"/>
        </w:rPr>
        <w:t>日至</w:t>
      </w:r>
      <w:r>
        <w:rPr>
          <w:rFonts w:ascii="Times New Roman" w:hAnsi="Times New Roman" w:eastAsia="仿宋_GB2312" w:cs="Times New Roman"/>
          <w:kern w:val="0"/>
          <w:sz w:val="32"/>
          <w:szCs w:val="32"/>
        </w:rPr>
        <w:t>8</w:t>
      </w:r>
      <w:r>
        <w:rPr>
          <w:rFonts w:ascii="Times New Roman" w:hAnsi="仿宋_GB2312" w:eastAsia="仿宋_GB2312" w:cs="Times New Roman"/>
          <w:kern w:val="0"/>
          <w:sz w:val="32"/>
          <w:szCs w:val="32"/>
        </w:rPr>
        <w:t>月</w:t>
      </w:r>
      <w:r>
        <w:rPr>
          <w:rFonts w:ascii="Times New Roman" w:hAnsi="Times New Roman" w:eastAsia="仿宋_GB2312" w:cs="Times New Roman"/>
          <w:kern w:val="0"/>
          <w:sz w:val="32"/>
          <w:szCs w:val="32"/>
        </w:rPr>
        <w:t>31</w:t>
      </w:r>
      <w:r>
        <w:rPr>
          <w:rFonts w:ascii="Times New Roman" w:hAnsi="仿宋_GB2312" w:eastAsia="仿宋_GB2312" w:cs="Times New Roman"/>
          <w:kern w:val="0"/>
          <w:sz w:val="32"/>
          <w:szCs w:val="32"/>
        </w:rPr>
        <w:t>日</w:t>
      </w:r>
    </w:p>
    <w:p>
      <w:pPr>
        <w:widowControl/>
        <w:spacing w:line="580" w:lineRule="exact"/>
        <w:ind w:left="638" w:leftChars="304"/>
        <w:rPr>
          <w:rFonts w:ascii="Times New Roman" w:hAnsi="Times New Roman" w:eastAsia="仿宋_GB2312" w:cs="Times New Roman"/>
          <w:kern w:val="0"/>
          <w:sz w:val="32"/>
          <w:szCs w:val="32"/>
        </w:rPr>
      </w:pPr>
      <w:r>
        <w:rPr>
          <w:rFonts w:ascii="Times New Roman" w:hAnsi="仿宋_GB2312" w:eastAsia="仿宋_GB2312" w:cs="Times New Roman"/>
          <w:kern w:val="0"/>
          <w:sz w:val="32"/>
          <w:szCs w:val="32"/>
        </w:rPr>
        <w:t>报名网址：</w:t>
      </w:r>
      <w:r>
        <w:fldChar w:fldCharType="begin"/>
      </w:r>
      <w:r>
        <w:instrText xml:space="preserve"> HYPERLINK "https://wx2.qq.com/cgi-bin/mmwebwx-bin/webwxcheckurl?requrl=https://www.mgtv.com/act/2023/stzg-xymls&amp;skey=@crypt_b63f582_d993750aa2487be036b93fdf97fd6749&amp;deviceid=e436925808943656&amp;pass_ticket=l1r%2FZeccuDT8Js5f1i37qqmJReOI9cXIzAQQfp48oIxG4soNLecb3%2BzqUoeUkUo4&amp;opcode=2&amp;scene=1&amp;username=@3820003e05fbd5381f57a5c91544e0063ad5b11b88ca48ec0f93cc73f91ddaa6" \t "/home/xjkp/文档\x/_blank" </w:instrText>
      </w:r>
      <w:r>
        <w:fldChar w:fldCharType="separate"/>
      </w:r>
      <w:r>
        <w:rPr>
          <w:rFonts w:ascii="Times New Roman" w:hAnsi="Times New Roman" w:eastAsia="仿宋" w:cs="Times New Roman"/>
          <w:sz w:val="32"/>
          <w:szCs w:val="32"/>
        </w:rPr>
        <w:t>https://www.mgtv.com/act/2023/stzg-xymls</w:t>
      </w:r>
      <w:r>
        <w:rPr>
          <w:rFonts w:ascii="Times New Roman" w:hAnsi="Times New Roman" w:eastAsia="仿宋" w:cs="Times New Roman"/>
          <w:sz w:val="32"/>
          <w:szCs w:val="32"/>
        </w:rPr>
        <w:fldChar w:fldCharType="end"/>
      </w:r>
    </w:p>
    <w:p>
      <w:pPr>
        <w:spacing w:line="580" w:lineRule="exact"/>
        <w:ind w:firstLine="640"/>
        <w:rPr>
          <w:rFonts w:ascii="Times New Roman" w:hAnsi="Times New Roman" w:eastAsia="楷体" w:cs="Times New Roman"/>
          <w:bCs/>
          <w:sz w:val="32"/>
          <w:szCs w:val="32"/>
        </w:rPr>
      </w:pPr>
      <w:r>
        <w:rPr>
          <w:rFonts w:ascii="Times New Roman" w:hAnsi="楷体" w:eastAsia="楷体" w:cs="Times New Roman"/>
          <w:bCs/>
          <w:sz w:val="32"/>
          <w:szCs w:val="32"/>
        </w:rPr>
        <w:t>（三）征集要求</w:t>
      </w:r>
    </w:p>
    <w:p>
      <w:pPr>
        <w:widowControl/>
        <w:spacing w:line="58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ascii="Times New Roman" w:hAnsi="仿宋_GB2312" w:eastAsia="仿宋_GB2312" w:cs="Times New Roman"/>
          <w:b/>
          <w:bCs/>
          <w:sz w:val="32"/>
          <w:szCs w:val="32"/>
        </w:rPr>
        <w:t>坚持正确政治导向</w:t>
      </w:r>
    </w:p>
    <w:p>
      <w:pPr>
        <w:widowControl/>
        <w:snapToGrid w:val="0"/>
        <w:spacing w:line="580" w:lineRule="exact"/>
        <w:ind w:firstLine="640" w:firstLineChars="200"/>
        <w:rPr>
          <w:rFonts w:ascii="Times New Roman" w:hAnsi="Times New Roman" w:eastAsia="仿宋_GB2312" w:cs="Times New Roman"/>
          <w:kern w:val="0"/>
          <w:sz w:val="32"/>
          <w:szCs w:val="32"/>
        </w:rPr>
      </w:pPr>
      <w:r>
        <w:rPr>
          <w:rFonts w:ascii="Times New Roman" w:hAnsi="仿宋_GB2312" w:eastAsia="仿宋_GB2312" w:cs="Times New Roman"/>
          <w:kern w:val="0"/>
          <w:sz w:val="32"/>
          <w:szCs w:val="32"/>
        </w:rPr>
        <w:t>坚持以人民为中心，坚持正确政治方向、舆论导向、价值取向、审美趣向的创作导向，坚持以现实题材为主，坚持守正创新，讲品位、讲格调、讲责任。</w:t>
      </w:r>
    </w:p>
    <w:p>
      <w:pPr>
        <w:widowControl/>
        <w:spacing w:line="58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ascii="Times New Roman" w:hAnsi="仿宋_GB2312" w:eastAsia="仿宋_GB2312" w:cs="Times New Roman"/>
          <w:b/>
          <w:bCs/>
          <w:sz w:val="32"/>
          <w:szCs w:val="32"/>
        </w:rPr>
        <w:t>主题要求</w:t>
      </w:r>
    </w:p>
    <w:p>
      <w:pPr>
        <w:widowControl/>
        <w:spacing w:line="580" w:lineRule="exact"/>
        <w:ind w:firstLine="640" w:firstLineChars="200"/>
        <w:rPr>
          <w:rFonts w:ascii="Times New Roman" w:hAnsi="Times New Roman" w:eastAsia="仿宋_GB2312" w:cs="Times New Roman"/>
          <w:kern w:val="0"/>
          <w:sz w:val="32"/>
          <w:szCs w:val="32"/>
        </w:rPr>
      </w:pPr>
      <w:r>
        <w:rPr>
          <w:rFonts w:ascii="Times New Roman" w:hAnsi="仿宋_GB2312" w:eastAsia="仿宋_GB2312" w:cs="Times New Roman"/>
          <w:kern w:val="0"/>
          <w:sz w:val="32"/>
          <w:szCs w:val="32"/>
        </w:rPr>
        <w:t>作品要求紧扣活动主题，内容创作上聚焦新时代家乡的美好面貌和崭新篇章，主题方向包括但不限于历史、人文、美食、美景、新生活等。本省征集作品需定格湖湘文化底蕴，描绘三湘四水美景，推介湖南各地美食，记录幸福生活面貌，展现湖湘人民的精神气质和人文情怀。</w:t>
      </w:r>
    </w:p>
    <w:p>
      <w:pPr>
        <w:widowControl/>
        <w:spacing w:line="580" w:lineRule="exact"/>
        <w:ind w:firstLine="636"/>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w:t>
      </w:r>
      <w:r>
        <w:rPr>
          <w:rFonts w:ascii="Times New Roman" w:hAnsi="仿宋_GB2312" w:eastAsia="仿宋_GB2312" w:cs="Times New Roman"/>
          <w:b/>
          <w:bCs/>
          <w:sz w:val="32"/>
          <w:szCs w:val="32"/>
        </w:rPr>
        <w:t>创作时间要求</w:t>
      </w:r>
    </w:p>
    <w:p>
      <w:pPr>
        <w:spacing w:line="580" w:lineRule="exact"/>
        <w:ind w:firstLine="640"/>
        <w:rPr>
          <w:rFonts w:ascii="Times New Roman" w:hAnsi="Times New Roman" w:eastAsia="仿宋_GB2312" w:cs="Times New Roman"/>
          <w:sz w:val="32"/>
          <w:szCs w:val="32"/>
        </w:rPr>
      </w:pPr>
      <w:r>
        <w:rPr>
          <w:rFonts w:ascii="Times New Roman" w:hAnsi="仿宋_GB2312" w:eastAsia="仿宋_GB2312" w:cs="Times New Roman"/>
          <w:sz w:val="32"/>
          <w:szCs w:val="32"/>
        </w:rPr>
        <w:t>征集作品为首次上线播出时间</w:t>
      </w:r>
      <w:r>
        <w:rPr>
          <w:rFonts w:ascii="Times New Roman" w:hAnsi="Times New Roman" w:eastAsia="仿宋_GB2312" w:cs="Times New Roman"/>
          <w:sz w:val="32"/>
          <w:szCs w:val="32"/>
        </w:rPr>
        <w:t>2022</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w:t>
      </w:r>
      <w:r>
        <w:rPr>
          <w:rFonts w:ascii="Times New Roman" w:hAnsi="仿宋_GB2312" w:eastAsia="仿宋_GB2312" w:cs="Times New Roman"/>
          <w:sz w:val="32"/>
          <w:szCs w:val="32"/>
        </w:rPr>
        <w:t>日至</w:t>
      </w:r>
      <w:r>
        <w:rPr>
          <w:rFonts w:ascii="Times New Roman" w:hAnsi="Times New Roman" w:eastAsia="仿宋_GB2312" w:cs="Times New Roman"/>
          <w:sz w:val="32"/>
          <w:szCs w:val="32"/>
        </w:rPr>
        <w:t>2023</w:t>
      </w:r>
      <w:r>
        <w:rPr>
          <w:rFonts w:ascii="Times New Roman" w:hAnsi="仿宋_GB2312" w:eastAsia="仿宋_GB2312" w:cs="Times New Roman"/>
          <w:sz w:val="32"/>
          <w:szCs w:val="32"/>
        </w:rPr>
        <w:t>年</w:t>
      </w:r>
      <w:r>
        <w:rPr>
          <w:rFonts w:ascii="Times New Roman" w:hAnsi="Times New Roman" w:eastAsia="仿宋_GB2312" w:cs="Times New Roman"/>
          <w:sz w:val="32"/>
          <w:szCs w:val="32"/>
        </w:rPr>
        <w:t>7</w:t>
      </w:r>
      <w:r>
        <w:rPr>
          <w:rFonts w:ascii="Times New Roman" w:hAnsi="仿宋_GB2312" w:eastAsia="仿宋_GB2312" w:cs="Times New Roman"/>
          <w:sz w:val="32"/>
          <w:szCs w:val="32"/>
        </w:rPr>
        <w:t>月</w:t>
      </w:r>
      <w:r>
        <w:rPr>
          <w:rFonts w:ascii="Times New Roman" w:hAnsi="Times New Roman" w:eastAsia="仿宋_GB2312" w:cs="Times New Roman"/>
          <w:sz w:val="32"/>
          <w:szCs w:val="32"/>
        </w:rPr>
        <w:t>31</w:t>
      </w:r>
      <w:r>
        <w:rPr>
          <w:rFonts w:ascii="Times New Roman" w:hAnsi="仿宋_GB2312" w:eastAsia="仿宋_GB2312" w:cs="Times New Roman"/>
          <w:sz w:val="32"/>
          <w:szCs w:val="32"/>
        </w:rPr>
        <w:t>日期间的作品。</w:t>
      </w:r>
    </w:p>
    <w:p>
      <w:pPr>
        <w:widowControl/>
        <w:spacing w:line="580" w:lineRule="exact"/>
        <w:ind w:firstLine="636"/>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w:t>
      </w:r>
      <w:r>
        <w:rPr>
          <w:rFonts w:ascii="Times New Roman" w:hAnsi="仿宋_GB2312" w:eastAsia="仿宋_GB2312" w:cs="Times New Roman"/>
          <w:b/>
          <w:bCs/>
          <w:sz w:val="32"/>
          <w:szCs w:val="32"/>
        </w:rPr>
        <w:t>格式标准要求</w:t>
      </w:r>
    </w:p>
    <w:p>
      <w:pPr>
        <w:widowControl/>
        <w:spacing w:line="580" w:lineRule="exact"/>
        <w:ind w:firstLine="636"/>
        <w:rPr>
          <w:rFonts w:ascii="Times New Roman" w:hAnsi="Times New Roman" w:eastAsia="仿宋_GB2312" w:cs="Times New Roman"/>
          <w:kern w:val="0"/>
          <w:sz w:val="32"/>
          <w:szCs w:val="32"/>
        </w:rPr>
      </w:pPr>
      <w:r>
        <w:rPr>
          <w:rFonts w:ascii="Times New Roman" w:hAnsi="仿宋_GB2312" w:eastAsia="仿宋_GB2312" w:cs="Times New Roman"/>
          <w:kern w:val="0"/>
          <w:sz w:val="32"/>
          <w:szCs w:val="32"/>
        </w:rPr>
        <w:t>参赛作品要求最低分辨率：</w:t>
      </w:r>
      <w:r>
        <w:rPr>
          <w:rFonts w:ascii="Times New Roman" w:hAnsi="Times New Roman" w:eastAsia="仿宋_GB2312" w:cs="Times New Roman"/>
          <w:kern w:val="0"/>
          <w:sz w:val="32"/>
          <w:szCs w:val="32"/>
        </w:rPr>
        <w:t>1280×720</w:t>
      </w:r>
      <w:r>
        <w:rPr>
          <w:rFonts w:ascii="Times New Roman" w:hAnsi="仿宋_GB2312" w:eastAsia="仿宋_GB2312" w:cs="Times New Roman"/>
          <w:kern w:val="0"/>
          <w:sz w:val="32"/>
          <w:szCs w:val="32"/>
        </w:rPr>
        <w:t>，码率＞</w:t>
      </w:r>
      <w:r>
        <w:rPr>
          <w:rFonts w:ascii="Times New Roman" w:hAnsi="Times New Roman" w:eastAsia="仿宋_GB2312" w:cs="Times New Roman"/>
          <w:kern w:val="0"/>
          <w:sz w:val="32"/>
          <w:szCs w:val="32"/>
        </w:rPr>
        <w:t>4M</w:t>
      </w:r>
      <w:r>
        <w:rPr>
          <w:rFonts w:ascii="Times New Roman" w:hAnsi="仿宋_GB2312" w:eastAsia="仿宋_GB2312" w:cs="Times New Roman"/>
          <w:kern w:val="0"/>
          <w:sz w:val="32"/>
          <w:szCs w:val="32"/>
        </w:rPr>
        <w:t>，横竖屏不限，帧率：</w:t>
      </w:r>
      <w:r>
        <w:rPr>
          <w:rFonts w:ascii="Times New Roman" w:hAnsi="Times New Roman" w:eastAsia="仿宋_GB2312" w:cs="Times New Roman"/>
          <w:kern w:val="0"/>
          <w:sz w:val="32"/>
          <w:szCs w:val="32"/>
        </w:rPr>
        <w:t>25</w:t>
      </w:r>
      <w:r>
        <w:rPr>
          <w:rFonts w:ascii="Times New Roman" w:hAnsi="仿宋_GB2312" w:eastAsia="仿宋_GB2312" w:cs="Times New Roman"/>
          <w:kern w:val="0"/>
          <w:sz w:val="32"/>
          <w:szCs w:val="32"/>
        </w:rPr>
        <w:t>，字幕：简体中文，</w:t>
      </w:r>
      <w:r>
        <w:rPr>
          <w:rFonts w:ascii="Times New Roman" w:hAnsi="Times New Roman" w:eastAsia="仿宋_GB2312" w:cs="Times New Roman"/>
          <w:kern w:val="0"/>
          <w:sz w:val="32"/>
          <w:szCs w:val="32"/>
        </w:rPr>
        <w:t>MP4</w:t>
      </w:r>
      <w:r>
        <w:rPr>
          <w:rFonts w:ascii="Times New Roman" w:hAnsi="仿宋_GB2312" w:eastAsia="仿宋_GB2312" w:cs="Times New Roman"/>
          <w:kern w:val="0"/>
          <w:sz w:val="32"/>
          <w:szCs w:val="32"/>
        </w:rPr>
        <w:t>格式数据。</w:t>
      </w:r>
    </w:p>
    <w:p>
      <w:pPr>
        <w:widowControl/>
        <w:spacing w:line="580" w:lineRule="exact"/>
        <w:ind w:firstLine="636"/>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5.</w:t>
      </w:r>
      <w:r>
        <w:rPr>
          <w:rFonts w:ascii="Times New Roman" w:hAnsi="仿宋_GB2312" w:eastAsia="仿宋_GB2312" w:cs="Times New Roman"/>
          <w:b/>
          <w:bCs/>
          <w:sz w:val="32"/>
          <w:szCs w:val="32"/>
        </w:rPr>
        <w:t>作品时长要求</w:t>
      </w:r>
    </w:p>
    <w:p>
      <w:pPr>
        <w:widowControl/>
        <w:spacing w:line="58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时长为</w:t>
      </w:r>
      <w:r>
        <w:rPr>
          <w:rFonts w:ascii="Times New Roman" w:hAnsi="Times New Roman" w:eastAsia="仿宋_GB2312" w:cs="Times New Roman"/>
          <w:sz w:val="32"/>
          <w:szCs w:val="32"/>
        </w:rPr>
        <w:t>1</w:t>
      </w:r>
      <w:r>
        <w:rPr>
          <w:rFonts w:ascii="Times New Roman" w:hAnsi="仿宋_GB2312" w:eastAsia="仿宋_GB2312" w:cs="Times New Roman"/>
          <w:sz w:val="32"/>
          <w:szCs w:val="32"/>
        </w:rPr>
        <w:t>分钟</w:t>
      </w:r>
      <w:r>
        <w:rPr>
          <w:rFonts w:ascii="Times New Roman" w:hAnsi="Times New Roman" w:eastAsia="仿宋_GB2312" w:cs="Times New Roman"/>
          <w:sz w:val="32"/>
          <w:szCs w:val="32"/>
        </w:rPr>
        <w:t>-5</w:t>
      </w:r>
      <w:r>
        <w:rPr>
          <w:rFonts w:ascii="Times New Roman" w:hAnsi="仿宋_GB2312" w:eastAsia="仿宋_GB2312" w:cs="Times New Roman"/>
          <w:sz w:val="32"/>
          <w:szCs w:val="32"/>
        </w:rPr>
        <w:t>分钟。</w:t>
      </w:r>
    </w:p>
    <w:p>
      <w:pPr>
        <w:widowControl/>
        <w:spacing w:line="580" w:lineRule="exact"/>
        <w:ind w:firstLine="636"/>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6.</w:t>
      </w:r>
      <w:r>
        <w:rPr>
          <w:rFonts w:ascii="Times New Roman" w:hAnsi="仿宋_GB2312" w:eastAsia="仿宋_GB2312" w:cs="Times New Roman"/>
          <w:b/>
          <w:bCs/>
          <w:sz w:val="32"/>
          <w:szCs w:val="32"/>
        </w:rPr>
        <w:t>版权要求</w:t>
      </w:r>
      <w:r>
        <w:rPr>
          <w:rFonts w:ascii="Times New Roman" w:hAnsi="Times New Roman" w:eastAsia="仿宋_GB2312" w:cs="Times New Roman"/>
          <w:b/>
          <w:bCs/>
          <w:sz w:val="32"/>
          <w:szCs w:val="32"/>
        </w:rPr>
        <w:t xml:space="preserve"> </w:t>
      </w:r>
    </w:p>
    <w:p>
      <w:pPr>
        <w:widowControl/>
        <w:spacing w:line="580" w:lineRule="exact"/>
        <w:ind w:firstLine="640" w:firstLineChars="200"/>
        <w:rPr>
          <w:rFonts w:ascii="Times New Roman" w:hAnsi="Times New Roman" w:eastAsia="仿宋_GB2312" w:cs="Times New Roman"/>
          <w:kern w:val="0"/>
          <w:sz w:val="32"/>
          <w:szCs w:val="32"/>
        </w:rPr>
      </w:pPr>
      <w:r>
        <w:rPr>
          <w:rFonts w:ascii="Times New Roman" w:hAnsi="仿宋_GB2312" w:eastAsia="仿宋_GB2312" w:cs="Times New Roman"/>
          <w:sz w:val="32"/>
          <w:szCs w:val="32"/>
        </w:rPr>
        <w:t>（</w:t>
      </w:r>
      <w:r>
        <w:rPr>
          <w:rFonts w:ascii="Times New Roman" w:hAnsi="Times New Roman" w:eastAsia="仿宋_GB2312" w:cs="Times New Roman"/>
          <w:sz w:val="32"/>
          <w:szCs w:val="32"/>
        </w:rPr>
        <w:t>1</w:t>
      </w:r>
      <w:r>
        <w:rPr>
          <w:rFonts w:ascii="Times New Roman" w:hAnsi="仿宋_GB2312" w:eastAsia="仿宋_GB2312" w:cs="Times New Roman"/>
          <w:sz w:val="32"/>
          <w:szCs w:val="32"/>
        </w:rPr>
        <w:t>）</w:t>
      </w:r>
      <w:r>
        <w:rPr>
          <w:rFonts w:ascii="Times New Roman" w:hAnsi="仿宋_GB2312" w:eastAsia="仿宋_GB2312" w:cs="Times New Roman"/>
          <w:kern w:val="0"/>
          <w:sz w:val="32"/>
          <w:szCs w:val="32"/>
        </w:rPr>
        <w:t>活动参与者确认拥有提交作品完整版权，确认作品没有转让或许可给任何个人或机构。</w:t>
      </w:r>
    </w:p>
    <w:p>
      <w:pPr>
        <w:widowControl/>
        <w:spacing w:line="580" w:lineRule="exact"/>
        <w:ind w:firstLine="640" w:firstLineChars="200"/>
        <w:rPr>
          <w:rFonts w:ascii="Times New Roman" w:hAnsi="Times New Roman" w:eastAsia="仿宋_GB2312" w:cs="Times New Roman"/>
          <w:kern w:val="0"/>
          <w:sz w:val="32"/>
          <w:szCs w:val="32"/>
        </w:rPr>
      </w:pPr>
      <w:r>
        <w:rPr>
          <w:rFonts w:ascii="Times New Roman" w:hAnsi="仿宋_GB2312" w:eastAsia="仿宋_GB2312" w:cs="Times New Roman"/>
          <w:sz w:val="32"/>
          <w:szCs w:val="32"/>
        </w:rPr>
        <w:t>（</w:t>
      </w:r>
      <w:r>
        <w:rPr>
          <w:rFonts w:ascii="Times New Roman" w:hAnsi="Times New Roman" w:eastAsia="仿宋_GB2312" w:cs="Times New Roman"/>
          <w:sz w:val="32"/>
          <w:szCs w:val="32"/>
        </w:rPr>
        <w:t>2</w:t>
      </w:r>
      <w:r>
        <w:rPr>
          <w:rFonts w:ascii="Times New Roman" w:hAnsi="仿宋_GB2312" w:eastAsia="仿宋_GB2312" w:cs="Times New Roman"/>
          <w:sz w:val="32"/>
          <w:szCs w:val="32"/>
        </w:rPr>
        <w:t>）</w:t>
      </w:r>
      <w:r>
        <w:rPr>
          <w:rFonts w:ascii="Times New Roman" w:hAnsi="仿宋_GB2312" w:eastAsia="仿宋_GB2312" w:cs="Times New Roman"/>
          <w:kern w:val="0"/>
          <w:sz w:val="32"/>
          <w:szCs w:val="32"/>
        </w:rPr>
        <w:t>作品应当权利完整，不存在权利瑕疵或限制等情形。若涉及版权侵权等法律纠纷，由活动参与者自行承担由此引发的所有后果及法律责任，同时取消其参与资格，已获评的，主办方有权撤销奖状、收回证书等。</w:t>
      </w:r>
    </w:p>
    <w:p>
      <w:pPr>
        <w:widowControl/>
        <w:spacing w:line="580" w:lineRule="exact"/>
        <w:ind w:firstLine="640" w:firstLineChars="200"/>
        <w:rPr>
          <w:rFonts w:ascii="Times New Roman" w:hAnsi="Times New Roman" w:eastAsia="仿宋" w:cs="Times New Roman"/>
          <w:kern w:val="0"/>
          <w:sz w:val="32"/>
          <w:szCs w:val="32"/>
        </w:rPr>
      </w:pPr>
      <w:r>
        <w:rPr>
          <w:rFonts w:ascii="Times New Roman" w:hAnsi="仿宋_GB2312" w:eastAsia="仿宋_GB2312" w:cs="Times New Roman"/>
          <w:sz w:val="32"/>
          <w:szCs w:val="32"/>
        </w:rPr>
        <w:t>（</w:t>
      </w:r>
      <w:r>
        <w:rPr>
          <w:rFonts w:ascii="Times New Roman" w:hAnsi="Times New Roman" w:eastAsia="仿宋_GB2312" w:cs="Times New Roman"/>
          <w:sz w:val="32"/>
          <w:szCs w:val="32"/>
        </w:rPr>
        <w:t>3</w:t>
      </w:r>
      <w:r>
        <w:rPr>
          <w:rFonts w:ascii="Times New Roman" w:hAnsi="仿宋_GB2312" w:eastAsia="仿宋_GB2312" w:cs="Times New Roman"/>
          <w:sz w:val="32"/>
          <w:szCs w:val="32"/>
        </w:rPr>
        <w:t>）</w:t>
      </w:r>
      <w:r>
        <w:rPr>
          <w:rFonts w:ascii="Times New Roman" w:hAnsi="仿宋_GB2312" w:eastAsia="仿宋_GB2312" w:cs="Times New Roman"/>
          <w:kern w:val="0"/>
          <w:sz w:val="32"/>
          <w:szCs w:val="32"/>
        </w:rPr>
        <w:t>作品版权相关附属权利均为作者所有，主办方享有宣传展播、创意设计、修改作品用于电视、网络、广播媒体等非营利性展示的权利，该项权利永久不可撤销。</w:t>
      </w:r>
    </w:p>
    <w:p>
      <w:pPr>
        <w:widowControl/>
        <w:spacing w:line="580" w:lineRule="exact"/>
        <w:ind w:firstLine="419" w:firstLineChars="131"/>
        <w:rPr>
          <w:rFonts w:ascii="Times New Roman" w:hAnsi="Times New Roman" w:eastAsia="楷体" w:cs="Times New Roman"/>
          <w:kern w:val="0"/>
          <w:sz w:val="32"/>
          <w:szCs w:val="32"/>
        </w:rPr>
      </w:pPr>
      <w:r>
        <w:rPr>
          <w:rFonts w:ascii="Times New Roman" w:hAnsi="楷体" w:eastAsia="楷体" w:cs="Times New Roman"/>
          <w:kern w:val="0"/>
          <w:sz w:val="32"/>
          <w:szCs w:val="32"/>
        </w:rPr>
        <w:t>（四）开展征集推优活动作品评选</w:t>
      </w:r>
      <w:r>
        <w:rPr>
          <w:rFonts w:ascii="Times New Roman" w:hAnsi="Times New Roman" w:eastAsia="楷体" w:cs="Times New Roman"/>
          <w:kern w:val="0"/>
          <w:sz w:val="32"/>
          <w:szCs w:val="32"/>
        </w:rPr>
        <w:t xml:space="preserve"> </w:t>
      </w:r>
    </w:p>
    <w:p>
      <w:pPr>
        <w:widowControl/>
        <w:spacing w:line="580" w:lineRule="exact"/>
        <w:ind w:firstLine="614" w:firstLineChars="200"/>
        <w:rPr>
          <w:rFonts w:ascii="Times New Roman" w:hAnsi="Times New Roman" w:eastAsia="仿宋_GB2312" w:cs="Times New Roman"/>
          <w:w w:val="96"/>
          <w:kern w:val="0"/>
          <w:sz w:val="32"/>
          <w:szCs w:val="32"/>
        </w:rPr>
      </w:pPr>
      <w:r>
        <w:rPr>
          <w:rFonts w:ascii="Times New Roman" w:hAnsi="仿宋_GB2312" w:eastAsia="仿宋_GB2312" w:cs="Times New Roman"/>
          <w:w w:val="96"/>
          <w:kern w:val="0"/>
          <w:sz w:val="32"/>
          <w:szCs w:val="32"/>
        </w:rPr>
        <w:t>征集推优活动作品评选为组委会推优评选。</w:t>
      </w:r>
    </w:p>
    <w:p>
      <w:pPr>
        <w:spacing w:line="580" w:lineRule="exact"/>
        <w:ind w:firstLine="640" w:firstLineChars="200"/>
        <w:rPr>
          <w:rFonts w:ascii="Times New Roman" w:hAnsi="Times New Roman" w:eastAsia="仿宋_GB2312" w:cs="Times New Roman"/>
          <w:kern w:val="0"/>
          <w:sz w:val="32"/>
          <w:szCs w:val="32"/>
        </w:rPr>
      </w:pPr>
      <w:r>
        <w:rPr>
          <w:rFonts w:ascii="Times New Roman" w:hAnsi="仿宋_GB2312" w:eastAsia="仿宋_GB2312" w:cs="Times New Roman"/>
          <w:kern w:val="0"/>
          <w:sz w:val="32"/>
          <w:szCs w:val="32"/>
        </w:rPr>
        <w:t>组委会推优评选：邀请业界专家对所有报送的作品进行线上初评、复评、终评。</w:t>
      </w:r>
    </w:p>
    <w:p>
      <w:pPr>
        <w:spacing w:line="580" w:lineRule="exact"/>
        <w:ind w:firstLine="640" w:firstLineChars="200"/>
        <w:rPr>
          <w:rFonts w:ascii="Times New Roman" w:hAnsi="Times New Roman" w:eastAsia="仿宋_GB2312" w:cs="Times New Roman"/>
          <w:kern w:val="0"/>
          <w:sz w:val="32"/>
          <w:szCs w:val="32"/>
        </w:rPr>
      </w:pPr>
      <w:r>
        <w:rPr>
          <w:rFonts w:ascii="Times New Roman" w:hAnsi="仿宋_GB2312" w:eastAsia="仿宋_GB2312" w:cs="Times New Roman"/>
          <w:kern w:val="0"/>
          <w:sz w:val="32"/>
          <w:szCs w:val="32"/>
        </w:rPr>
        <w:t>高校作品评选由湖南教育电视台单独组织执行。</w:t>
      </w:r>
    </w:p>
    <w:p>
      <w:pPr>
        <w:widowControl/>
        <w:spacing w:line="580" w:lineRule="exact"/>
        <w:ind w:firstLine="320" w:firstLineChars="100"/>
        <w:rPr>
          <w:rFonts w:ascii="Times New Roman" w:hAnsi="Times New Roman" w:eastAsia="楷体" w:cs="Times New Roman"/>
          <w:kern w:val="0"/>
          <w:sz w:val="32"/>
          <w:szCs w:val="32"/>
        </w:rPr>
      </w:pPr>
      <w:r>
        <w:rPr>
          <w:rFonts w:ascii="Times New Roman" w:hAnsi="楷体" w:eastAsia="楷体" w:cs="Times New Roman"/>
          <w:kern w:val="0"/>
          <w:sz w:val="32"/>
          <w:szCs w:val="32"/>
        </w:rPr>
        <w:t>（五）设置奖项</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ascii="Times New Roman" w:hAnsi="仿宋_GB2312" w:eastAsia="仿宋_GB2312" w:cs="Times New Roman"/>
          <w:kern w:val="0"/>
          <w:sz w:val="32"/>
          <w:szCs w:val="32"/>
        </w:rPr>
        <w:t>最佳单项作品奖。</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ascii="Times New Roman" w:hAnsi="仿宋_GB2312" w:eastAsia="仿宋_GB2312" w:cs="Times New Roman"/>
          <w:kern w:val="0"/>
          <w:sz w:val="32"/>
          <w:szCs w:val="32"/>
        </w:rPr>
        <w:t>优秀作品奖。</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ascii="Times New Roman" w:hAnsi="仿宋_GB2312" w:eastAsia="仿宋_GB2312" w:cs="Times New Roman"/>
          <w:kern w:val="0"/>
          <w:sz w:val="32"/>
          <w:szCs w:val="32"/>
        </w:rPr>
        <w:t>优秀组织单位奖。</w:t>
      </w:r>
    </w:p>
    <w:p>
      <w:pPr>
        <w:widowControl/>
        <w:spacing w:line="580" w:lineRule="exact"/>
        <w:ind w:firstLine="320" w:firstLineChars="100"/>
        <w:rPr>
          <w:rFonts w:ascii="Times New Roman" w:hAnsi="Times New Roman" w:eastAsia="楷体" w:cs="Times New Roman"/>
          <w:kern w:val="0"/>
          <w:sz w:val="32"/>
          <w:szCs w:val="32"/>
        </w:rPr>
      </w:pPr>
      <w:r>
        <w:rPr>
          <w:rFonts w:ascii="Times New Roman" w:hAnsi="楷体" w:eastAsia="楷体" w:cs="Times New Roman"/>
          <w:kern w:val="0"/>
          <w:sz w:val="32"/>
          <w:szCs w:val="32"/>
        </w:rPr>
        <w:t>（六）公示及公布</w:t>
      </w:r>
      <w:r>
        <w:rPr>
          <w:rFonts w:ascii="Times New Roman" w:hAnsi="Times New Roman" w:eastAsia="楷体" w:cs="Times New Roman"/>
          <w:kern w:val="0"/>
          <w:sz w:val="32"/>
          <w:szCs w:val="32"/>
        </w:rPr>
        <w:t xml:space="preserve"> </w:t>
      </w:r>
    </w:p>
    <w:p>
      <w:pPr>
        <w:widowControl/>
        <w:spacing w:line="58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kern w:val="0"/>
          <w:sz w:val="32"/>
          <w:szCs w:val="32"/>
        </w:rPr>
        <w:t>拟推优作</w:t>
      </w:r>
      <w:r>
        <w:rPr>
          <w:rFonts w:ascii="Times New Roman" w:hAnsi="仿宋_GB2312" w:eastAsia="仿宋_GB2312" w:cs="Times New Roman"/>
          <w:sz w:val="32"/>
          <w:szCs w:val="32"/>
        </w:rPr>
        <w:t>品名单在</w:t>
      </w:r>
      <w:r>
        <w:rPr>
          <w:rFonts w:ascii="Times New Roman" w:hAnsi="仿宋_GB2312" w:eastAsia="仿宋_GB2312" w:cs="Times New Roman"/>
          <w:color w:val="000000"/>
          <w:kern w:val="0"/>
          <w:sz w:val="32"/>
          <w:szCs w:val="32"/>
        </w:rPr>
        <w:t>国家广播电视总局官网</w:t>
      </w:r>
      <w:r>
        <w:rPr>
          <w:rFonts w:ascii="Times New Roman" w:hAnsi="仿宋_GB2312" w:eastAsia="仿宋_GB2312" w:cs="Times New Roman"/>
          <w:kern w:val="0"/>
          <w:sz w:val="32"/>
          <w:szCs w:val="32"/>
        </w:rPr>
        <w:t>、湖南省广播电视局官网、芒果</w:t>
      </w:r>
      <w:r>
        <w:rPr>
          <w:rFonts w:ascii="Times New Roman" w:hAnsi="Times New Roman" w:eastAsia="仿宋_GB2312" w:cs="Times New Roman"/>
          <w:kern w:val="0"/>
          <w:sz w:val="32"/>
          <w:szCs w:val="32"/>
        </w:rPr>
        <w:t>TV</w:t>
      </w:r>
      <w:r>
        <w:rPr>
          <w:rFonts w:ascii="Times New Roman" w:hAnsi="仿宋_GB2312" w:eastAsia="仿宋_GB2312" w:cs="Times New Roman"/>
          <w:kern w:val="0"/>
          <w:sz w:val="32"/>
          <w:szCs w:val="32"/>
        </w:rPr>
        <w:t>官网等公示，公示期为</w:t>
      </w:r>
      <w:r>
        <w:rPr>
          <w:rFonts w:ascii="Times New Roman" w:hAnsi="Times New Roman" w:eastAsia="仿宋_GB2312" w:cs="Times New Roman"/>
          <w:kern w:val="0"/>
          <w:sz w:val="32"/>
          <w:szCs w:val="32"/>
        </w:rPr>
        <w:t>7</w:t>
      </w:r>
      <w:r>
        <w:rPr>
          <w:rFonts w:ascii="Times New Roman" w:hAnsi="仿宋_GB2312" w:eastAsia="仿宋_GB2312" w:cs="Times New Roman"/>
          <w:kern w:val="0"/>
          <w:sz w:val="32"/>
          <w:szCs w:val="32"/>
        </w:rPr>
        <w:t>个工作日，公示无异议后，积极向国家广播电视总局推荐，获奖作品将参加国家广播电视总局统一公示和展播。</w:t>
      </w:r>
      <w:r>
        <w:rPr>
          <w:rFonts w:ascii="Times New Roman" w:hAnsi="Times New Roman" w:eastAsia="仿宋_GB2312" w:cs="Times New Roman"/>
          <w:kern w:val="0"/>
          <w:sz w:val="32"/>
          <w:szCs w:val="32"/>
        </w:rPr>
        <w:t xml:space="preserve">  </w:t>
      </w:r>
    </w:p>
    <w:p>
      <w:pPr>
        <w:widowControl/>
        <w:spacing w:line="580" w:lineRule="exact"/>
        <w:ind w:firstLine="320" w:firstLineChars="100"/>
        <w:rPr>
          <w:rFonts w:ascii="Times New Roman" w:hAnsi="Times New Roman" w:eastAsia="楷体" w:cs="Times New Roman"/>
          <w:kern w:val="0"/>
          <w:sz w:val="32"/>
          <w:szCs w:val="32"/>
        </w:rPr>
      </w:pPr>
      <w:r>
        <w:rPr>
          <w:rFonts w:ascii="Times New Roman" w:hAnsi="楷体" w:eastAsia="楷体" w:cs="Times New Roman"/>
          <w:kern w:val="0"/>
          <w:sz w:val="32"/>
          <w:szCs w:val="32"/>
        </w:rPr>
        <w:t>（七）举办优秀作品发布仪式</w:t>
      </w:r>
      <w:r>
        <w:rPr>
          <w:rFonts w:ascii="Times New Roman" w:hAnsi="Times New Roman" w:eastAsia="楷体" w:cs="Times New Roman"/>
          <w:kern w:val="0"/>
          <w:sz w:val="32"/>
          <w:szCs w:val="32"/>
        </w:rPr>
        <w:t xml:space="preserve"> </w:t>
      </w:r>
    </w:p>
    <w:p>
      <w:pPr>
        <w:widowControl/>
        <w:spacing w:line="580" w:lineRule="exact"/>
        <w:ind w:firstLine="640" w:firstLineChars="200"/>
        <w:rPr>
          <w:rFonts w:ascii="Times New Roman" w:hAnsi="Times New Roman" w:eastAsia="仿宋_GB2312" w:cs="Times New Roman"/>
          <w:kern w:val="0"/>
          <w:sz w:val="32"/>
          <w:szCs w:val="32"/>
        </w:rPr>
      </w:pPr>
      <w:r>
        <w:rPr>
          <w:rFonts w:ascii="Times New Roman" w:hAnsi="仿宋_GB2312" w:eastAsia="仿宋_GB2312" w:cs="Times New Roman"/>
          <w:kern w:val="0"/>
          <w:sz w:val="32"/>
          <w:szCs w:val="32"/>
        </w:rPr>
        <w:t>将发布仪式打造成一场充满湘音、湘韵、湘情、湘味的年度盛宴，在社会各个层面发挥持续而深远的影响力。</w:t>
      </w:r>
    </w:p>
    <w:p>
      <w:pPr>
        <w:widowControl/>
        <w:spacing w:line="580" w:lineRule="exact"/>
        <w:ind w:firstLine="640" w:firstLineChars="200"/>
        <w:rPr>
          <w:rFonts w:ascii="Times New Roman" w:hAnsi="Times New Roman" w:eastAsia="仿宋_GB2312" w:cs="Times New Roman"/>
          <w:kern w:val="0"/>
          <w:sz w:val="32"/>
          <w:szCs w:val="32"/>
        </w:rPr>
      </w:pPr>
      <w:r>
        <w:rPr>
          <w:rFonts w:ascii="Times New Roman" w:hAnsi="仿宋_GB2312" w:eastAsia="仿宋_GB2312" w:cs="Times New Roman"/>
          <w:kern w:val="0"/>
          <w:sz w:val="32"/>
          <w:szCs w:val="32"/>
        </w:rPr>
        <w:t>时间：</w:t>
      </w:r>
      <w:r>
        <w:rPr>
          <w:rFonts w:ascii="Times New Roman" w:hAnsi="Times New Roman" w:eastAsia="仿宋_GB2312" w:cs="Times New Roman"/>
          <w:kern w:val="0"/>
          <w:sz w:val="32"/>
          <w:szCs w:val="32"/>
        </w:rPr>
        <w:t>2023</w:t>
      </w:r>
      <w:r>
        <w:rPr>
          <w:rFonts w:ascii="Times New Roman" w:hAnsi="仿宋_GB2312" w:eastAsia="仿宋_GB2312" w:cs="Times New Roman"/>
          <w:kern w:val="0"/>
          <w:sz w:val="32"/>
          <w:szCs w:val="32"/>
        </w:rPr>
        <w:t>年</w:t>
      </w:r>
      <w:r>
        <w:rPr>
          <w:rFonts w:ascii="Times New Roman" w:hAnsi="Times New Roman" w:eastAsia="仿宋_GB2312" w:cs="Times New Roman"/>
          <w:kern w:val="0"/>
          <w:sz w:val="32"/>
          <w:szCs w:val="32"/>
        </w:rPr>
        <w:t>9</w:t>
      </w:r>
      <w:r>
        <w:rPr>
          <w:rFonts w:ascii="Times New Roman" w:hAnsi="仿宋_GB2312" w:eastAsia="仿宋_GB2312" w:cs="Times New Roman"/>
          <w:kern w:val="0"/>
          <w:sz w:val="32"/>
          <w:szCs w:val="32"/>
        </w:rPr>
        <w:t>月中旬</w:t>
      </w:r>
    </w:p>
    <w:p>
      <w:pPr>
        <w:widowControl/>
        <w:spacing w:line="580" w:lineRule="exact"/>
        <w:ind w:firstLine="640" w:firstLineChars="200"/>
        <w:rPr>
          <w:rFonts w:ascii="Times New Roman" w:hAnsi="Times New Roman" w:eastAsia="仿宋_GB2312" w:cs="Times New Roman"/>
          <w:kern w:val="0"/>
          <w:sz w:val="32"/>
          <w:szCs w:val="32"/>
        </w:rPr>
      </w:pPr>
      <w:r>
        <w:rPr>
          <w:rFonts w:ascii="Times New Roman" w:hAnsi="仿宋_GB2312" w:eastAsia="仿宋_GB2312" w:cs="Times New Roman"/>
          <w:kern w:val="0"/>
          <w:sz w:val="32"/>
          <w:szCs w:val="32"/>
        </w:rPr>
        <w:t>地点：中国（长沙）马栏山视频文创产业园</w:t>
      </w:r>
    </w:p>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altName w:val="黑体"/>
    <w:panose1 w:val="02000000000000000000"/>
    <w:charset w:val="86"/>
    <w:family w:val="auto"/>
    <w:pitch w:val="default"/>
    <w:sig w:usb0="A00002BF" w:usb1="184F6CFA" w:usb2="00000012" w:usb3="00000000" w:csb0="00040001" w:csb1="00000000"/>
  </w:font>
  <w:font w:name="方正小标宋_GBK">
    <w:altName w:val="微软雅黑"/>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BDFCD9"/>
    <w:rsid w:val="1F0E399A"/>
    <w:rsid w:val="F7BDFC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2241</Words>
  <Characters>2353</Characters>
  <Lines>0</Lines>
  <Paragraphs>0</Paragraphs>
  <TotalTime>2</TotalTime>
  <ScaleCrop>false</ScaleCrop>
  <LinksUpToDate>false</LinksUpToDate>
  <CharactersWithSpaces>2367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2023-07-04T08:29:00Z</dcterms:created>
  <dc:creator>xjkp</dc:creator>
  <cp:lastModifiedBy>雨中漫步</cp:lastModifiedBy>
  <dcterms:modified xsi:type="dcterms:W3CDTF">2023-07-04T01:54:07Z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A7A4AE114A894F82A763A574156E546B_13</vt:lpwstr>
  </property>
</Properties>
</file>