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保靖葫芦：转移就业“转”出一条致富路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记者：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高伟 </w:t>
      </w:r>
      <w:r>
        <w:rPr>
          <w:rFonts w:hint="eastAsia" w:ascii="仿宋" w:hAnsi="仿宋" w:eastAsia="仿宋" w:cs="仿宋"/>
          <w:sz w:val="32"/>
          <w:szCs w:val="32"/>
        </w:rPr>
        <w:t>高振铎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【口播】保靖县葫芦镇坚持以“政府引导、职业技能培训、企业对接、合作社运营、农民受益”的原则，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把转移就业作为</w:t>
      </w:r>
      <w:r>
        <w:rPr>
          <w:rFonts w:hint="eastAsia" w:ascii="仿宋" w:hAnsi="仿宋" w:eastAsia="仿宋" w:cs="仿宋"/>
          <w:sz w:val="32"/>
          <w:szCs w:val="32"/>
        </w:rPr>
        <w:t>促进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农名增收的重要渠道，多措并举把握劳务市场需求</w:t>
      </w:r>
      <w:r>
        <w:rPr>
          <w:rFonts w:hint="eastAsia" w:ascii="仿宋" w:hAnsi="仿宋" w:eastAsia="仿宋" w:cs="仿宋"/>
          <w:sz w:val="32"/>
          <w:szCs w:val="32"/>
        </w:rPr>
        <w:t>，开展好农村富余劳动力转移就业工作，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助力群众</w:t>
      </w:r>
      <w:r>
        <w:rPr>
          <w:rFonts w:hint="eastAsia" w:ascii="仿宋" w:hAnsi="仿宋" w:eastAsia="仿宋" w:cs="仿宋"/>
          <w:sz w:val="32"/>
          <w:szCs w:val="32"/>
        </w:rPr>
        <w:t>增收致富。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【音画】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保靖县</w:t>
      </w:r>
      <w:r>
        <w:rPr>
          <w:rFonts w:hint="eastAsia" w:ascii="仿宋" w:hAnsi="仿宋" w:eastAsia="仿宋" w:cs="仿宋"/>
          <w:sz w:val="32"/>
          <w:szCs w:val="32"/>
        </w:rPr>
        <w:t>葫芦镇枫香村村民龙书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兴前些年一直在外打零工维持生活。</w:t>
      </w:r>
      <w:r>
        <w:rPr>
          <w:rFonts w:hint="eastAsia" w:ascii="仿宋" w:hAnsi="仿宋" w:eastAsia="仿宋" w:cs="仿宋"/>
          <w:sz w:val="32"/>
          <w:szCs w:val="32"/>
        </w:rPr>
        <w:t>2021年，葫芦镇实施转移就业工程，龙书兴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在政府工作人员的帮助下参加了技能培训，</w:t>
      </w:r>
      <w:r>
        <w:rPr>
          <w:rFonts w:hint="eastAsia" w:ascii="仿宋" w:hAnsi="仿宋" w:eastAsia="仿宋" w:cs="仿宋"/>
          <w:sz w:val="32"/>
          <w:szCs w:val="32"/>
        </w:rPr>
        <w:t>现在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他已</w:t>
      </w:r>
      <w:r>
        <w:rPr>
          <w:rFonts w:hint="eastAsia" w:ascii="仿宋" w:hAnsi="仿宋" w:eastAsia="仿宋" w:cs="仿宋"/>
          <w:sz w:val="32"/>
          <w:szCs w:val="32"/>
        </w:rPr>
        <w:t>是种植保靖黄金茶的一把好手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也有了一份稳定的收入。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【同期】葫芦镇枫香村村民 龙书兴：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通过政府和工作队的多次培训，我们掌握了栽茶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>种茶的技术，个人来说年收入有十万元。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【音画】转移就业的实施，也为当地企业与合作社提供了不少的帮助。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以前，每</w:t>
      </w:r>
      <w:r>
        <w:rPr>
          <w:rFonts w:hint="eastAsia" w:ascii="仿宋" w:hAnsi="仿宋" w:eastAsia="仿宋" w:cs="仿宋"/>
          <w:sz w:val="32"/>
          <w:szCs w:val="32"/>
        </w:rPr>
        <w:t>到春茶开采季节，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劳动力短缺是个大难题，</w:t>
      </w:r>
      <w:r>
        <w:rPr>
          <w:rFonts w:hint="eastAsia" w:ascii="仿宋" w:hAnsi="仿宋" w:eastAsia="仿宋" w:cs="仿宋"/>
          <w:sz w:val="32"/>
          <w:szCs w:val="32"/>
        </w:rPr>
        <w:t>茶叶大户尚娜和龙自翠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</w:t>
      </w:r>
      <w:r>
        <w:rPr>
          <w:rFonts w:hint="eastAsia" w:ascii="仿宋" w:hAnsi="仿宋" w:eastAsia="仿宋" w:cs="仿宋"/>
          <w:sz w:val="32"/>
          <w:szCs w:val="32"/>
        </w:rPr>
        <w:t>，镇里实施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转移就业</w:t>
      </w:r>
      <w:r>
        <w:rPr>
          <w:rFonts w:hint="eastAsia" w:ascii="仿宋" w:hAnsi="仿宋" w:eastAsia="仿宋" w:cs="仿宋"/>
          <w:sz w:val="32"/>
          <w:szCs w:val="32"/>
        </w:rPr>
        <w:t>以后，让他们种植保靖黄金茶再也没有后顾之忧。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【同期】葫芦镇枫香村村民 尚娜：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因为每年春茶开始（采摘）的时候，家家户户都自己有茶园，所以每年人手都不够，我们就和政府的人说，然后政府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工作人员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今天统计完，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第二天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就会给我们安排。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【同期】保靖馨香合作社负责人 龙自翠：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但是通过政府给我们介绍，我们还是能够请的到人，不会影响我们的生产。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【音画】为做好转移就业，葫芦镇成立了富余力转移就业领导小组，政府各级部门按着统一领导，分工协作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共同推进农村富余劳动力转移就业工作的顺利实施。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【同期】葫芦镇镇长 向代德:</w:t>
      </w:r>
      <w:r>
        <w:rPr>
          <w:rFonts w:hint="eastAsia" w:ascii="仿宋" w:hAnsi="仿宋" w:eastAsia="仿宋" w:cs="仿宋"/>
          <w:sz w:val="32"/>
          <w:szCs w:val="32"/>
          <w:u w:val="single"/>
        </w:rPr>
        <w:t>安排专人与各地区的企业进行对接，梳理企业员工需求，针对企业需求进行劳务输出。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【音画】葫芦镇不断拓展农村富余劳动力就地就近就业的空间，按照当地企业所需，对劳动者进行有针对性的培训，让更多劳动者走上技能就业、技能增收、技能成才之路。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【同期】葫芦镇镇长 向代德：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u w:val="single"/>
        </w:rPr>
        <w:t>积极组织开展制茶师，茶艺师，茶叶加工及培管等多方面的培训，实现了百分百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培训，百分百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就业。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音画】截至目前，葫芦镇全镇11个村，总人口15022人，适龄劳动力8057人，转移就业5310人，转移就业人口占适龄劳动力比重66%，全年实现劳务收入2.6亿元，人均劳务收入5万元。在转移就业政策的帮助下，越来越多的劳动者，有了工作，有了收入，精神面貌也焕然一新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TUwZWUwYmIzZmY4NTA3Nzc1YmIxMGY3ODUxNjgifQ=="/>
  </w:docVars>
  <w:rsids>
    <w:rsidRoot w:val="4305100D"/>
    <w:rsid w:val="0E1F6D64"/>
    <w:rsid w:val="4305100D"/>
    <w:rsid w:val="79E5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916</Characters>
  <Lines>0</Lines>
  <Paragraphs>0</Paragraphs>
  <TotalTime>16</TotalTime>
  <ScaleCrop>false</ScaleCrop>
  <LinksUpToDate>false</LinksUpToDate>
  <CharactersWithSpaces>922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2023-02-13T13:42:00Z</dcterms:created>
  <dc:creator>Administrator</dc:creator>
  <cp:lastModifiedBy>朱砂</cp:lastModifiedBy>
  <dcterms:modified xsi:type="dcterms:W3CDTF">2023-03-09T10:18:37Z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F591F0F236F14F78B8A658A178AA6AFE</vt:lpwstr>
  </property>
</Properties>
</file>