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b/>
          <w:bCs/>
          <w:spacing w:val="8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  <w:t>利用领导干部名义“打牌子”“提篮子”等有关情况报告表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ind w:left="0" w:leftChars="0" w:right="0" w:rightChars="0" w:firstLine="675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</w:rPr>
        <w:t>报告人签字：                                 填报时间：   年   月   日</w:t>
      </w:r>
    </w:p>
    <w:tbl>
      <w:tblPr>
        <w:tblStyle w:val="5"/>
        <w:tblW w:w="13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83"/>
        <w:gridCol w:w="3429"/>
        <w:gridCol w:w="5204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姓名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单位及职务</w:t>
            </w:r>
          </w:p>
        </w:tc>
        <w:tc>
          <w:tcPr>
            <w:tcW w:w="5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请托事项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  <w:t>报告人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  <w:t>居间人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  <w:t>领导干部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注：请如实填写本报告表，请托事项应说明请托时间、地点、方式、具体事项等有关情况；利用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管干部名义“打牌子”“提篮子”等情况，5个工作日内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  <w:lang w:eastAsia="zh-CN"/>
        </w:rPr>
        <w:t>径报会同县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领导干部利用职权或影响力为亲友牟利专项整治工作办公室</w:t>
      </w:r>
      <w:r>
        <w:rPr>
          <w:rFonts w:hint="eastAsia" w:ascii="方正楷体简体" w:eastAsia="方正楷体简体" w:cs="方正楷体简体"/>
          <w:b/>
          <w:bCs/>
          <w:sz w:val="30"/>
          <w:szCs w:val="30"/>
        </w:rPr>
        <w:t>（地址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：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  <w:lang w:eastAsia="zh-CN"/>
        </w:rPr>
        <w:t>会同县林城镇东门街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  <w:lang w:val="en-US" w:eastAsia="zh-CN"/>
        </w:rPr>
        <w:t>261号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（县纪委监委），邮编：418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00）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GZmNzAxMGMwZjM3MTFjZmUxNmY1MjVkNmNhN2YifQ=="/>
  </w:docVars>
  <w:rsids>
    <w:rsidRoot w:val="395B3B67"/>
    <w:rsid w:val="084D1E55"/>
    <w:rsid w:val="09386BE5"/>
    <w:rsid w:val="0C465D9D"/>
    <w:rsid w:val="0DB95F5A"/>
    <w:rsid w:val="1C4C637A"/>
    <w:rsid w:val="395B3B67"/>
    <w:rsid w:val="3C0B70C7"/>
    <w:rsid w:val="435158CA"/>
    <w:rsid w:val="65DD39A8"/>
    <w:rsid w:val="65EB3BB2"/>
    <w:rsid w:val="F5BCE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customStyle="1" w:styleId="3">
    <w:name w:val="正文首行缩进1"/>
    <w:basedOn w:val="1"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10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2023-03-03T20:00:00Z</dcterms:created>
  <dc:creator>WPS_1499677270</dc:creator>
  <cp:lastModifiedBy>默</cp:lastModifiedBy>
  <cp:lastPrinted>2023-03-08T05:43:00Z</cp:lastPrinted>
  <dcterms:modified xsi:type="dcterms:W3CDTF">2023-03-09T03:21:51Z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461F65A6AE8B4BD0A8776CEA6C0F7E9D</vt:lpwstr>
  </property>
</Properties>
</file>