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95"/>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小标宋_GBK" w:cs="Times New Roman"/>
          <w:b w:val="0"/>
          <w:bCs w:val="0"/>
          <w:sz w:val="44"/>
          <w:szCs w:val="44"/>
          <w:lang w:val="en-US" w:eastAsia="zh-CN"/>
        </w:rPr>
        <w:t>利用领导干部名义“打牌子”“提篮子”等有关情况报告表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报告人签名：                                           填报时间：   年  月  日</w:t>
      </w:r>
    </w:p>
    <w:tbl>
      <w:tblPr>
        <w:tblStyle w:val="4"/>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1621"/>
        <w:gridCol w:w="2661"/>
        <w:gridCol w:w="4236"/>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bCs/>
                <w:sz w:val="32"/>
                <w:szCs w:val="32"/>
                <w:vertAlign w:val="baseline"/>
                <w:lang w:val="en-US" w:eastAsia="zh-CN"/>
              </w:rPr>
            </w:pPr>
            <w:r>
              <w:rPr>
                <w:rFonts w:hint="default" w:ascii="Times New Roman" w:hAnsi="Times New Roman" w:eastAsia="方正黑体_GBK" w:cs="Times New Roman"/>
                <w:b/>
                <w:bCs/>
                <w:sz w:val="32"/>
                <w:szCs w:val="32"/>
                <w:vertAlign w:val="baseline"/>
                <w:lang w:val="en-US" w:eastAsia="zh-CN"/>
              </w:rPr>
              <w:t>姓名</w:t>
            </w:r>
          </w:p>
        </w:tc>
        <w:tc>
          <w:tcPr>
            <w:tcW w:w="2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bCs/>
                <w:sz w:val="32"/>
                <w:szCs w:val="32"/>
                <w:vertAlign w:val="baseline"/>
                <w:lang w:val="en-US" w:eastAsia="zh-CN"/>
              </w:rPr>
            </w:pPr>
            <w:r>
              <w:rPr>
                <w:rFonts w:hint="default" w:ascii="Times New Roman" w:hAnsi="Times New Roman" w:eastAsia="方正黑体_GBK" w:cs="Times New Roman"/>
                <w:b/>
                <w:bCs/>
                <w:sz w:val="32"/>
                <w:szCs w:val="32"/>
                <w:vertAlign w:val="baseline"/>
                <w:lang w:val="en-US" w:eastAsia="zh-CN"/>
              </w:rPr>
              <w:t>单位及职务</w:t>
            </w:r>
          </w:p>
        </w:tc>
        <w:tc>
          <w:tcPr>
            <w:tcW w:w="42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bCs/>
                <w:sz w:val="32"/>
                <w:szCs w:val="32"/>
                <w:vertAlign w:val="baseline"/>
                <w:lang w:val="en-US" w:eastAsia="zh-CN"/>
              </w:rPr>
            </w:pPr>
            <w:r>
              <w:rPr>
                <w:rFonts w:hint="default" w:ascii="Times New Roman" w:hAnsi="Times New Roman" w:eastAsia="方正黑体_GBK" w:cs="Times New Roman"/>
                <w:b/>
                <w:bCs/>
                <w:sz w:val="32"/>
                <w:szCs w:val="32"/>
                <w:vertAlign w:val="baseline"/>
                <w:lang w:val="en-US" w:eastAsia="zh-CN"/>
              </w:rPr>
              <w:t>请托事项</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bCs/>
                <w:sz w:val="32"/>
                <w:szCs w:val="32"/>
                <w:vertAlign w:val="baseline"/>
                <w:lang w:val="en-US" w:eastAsia="zh-CN"/>
              </w:rPr>
            </w:pPr>
            <w:r>
              <w:rPr>
                <w:rFonts w:hint="default" w:ascii="Times New Roman" w:hAnsi="Times New Roman" w:eastAsia="方正黑体_GBK" w:cs="Times New Roman"/>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r>
              <w:rPr>
                <w:rFonts w:hint="default" w:ascii="Times New Roman" w:hAnsi="Times New Roman" w:eastAsia="方正楷体_GBK" w:cs="Times New Roman"/>
                <w:b/>
                <w:bCs/>
                <w:sz w:val="32"/>
                <w:szCs w:val="32"/>
                <w:vertAlign w:val="baseline"/>
                <w:lang w:val="en-US" w:eastAsia="zh-CN"/>
              </w:rPr>
              <w:t>报告人</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2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423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r>
              <w:rPr>
                <w:rFonts w:hint="default" w:ascii="Times New Roman" w:hAnsi="Times New Roman" w:eastAsia="方正楷体_GBK" w:cs="Times New Roman"/>
                <w:b/>
                <w:bCs/>
                <w:sz w:val="32"/>
                <w:szCs w:val="32"/>
                <w:vertAlign w:val="baseline"/>
                <w:lang w:val="en-US" w:eastAsia="zh-CN"/>
              </w:rPr>
              <w:t>居间人</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2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423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r>
              <w:rPr>
                <w:rFonts w:hint="default" w:ascii="Times New Roman" w:hAnsi="Times New Roman" w:eastAsia="方正楷体_GBK" w:cs="Times New Roman"/>
                <w:b/>
                <w:bCs/>
                <w:sz w:val="32"/>
                <w:szCs w:val="32"/>
                <w:vertAlign w:val="baseline"/>
                <w:lang w:val="en-US" w:eastAsia="zh-CN"/>
              </w:rPr>
              <w:t>领导干部</w:t>
            </w: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2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423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16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26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423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pPr>
      <w:r>
        <w:rPr>
          <w:rFonts w:hint="default" w:ascii="Times New Roman" w:hAnsi="Times New Roman" w:eastAsia="仿宋_GB2312" w:cs="Times New Roman"/>
          <w:b w:val="0"/>
          <w:bCs w:val="0"/>
          <w:sz w:val="28"/>
          <w:szCs w:val="28"/>
          <w:lang w:val="en-US" w:eastAsia="zh-CN"/>
        </w:rPr>
        <w:t>注：请如实填写本报告表，请托事项应说明请托时间、地点、方式、具体事项等有关情况；利用县管干部名义“打牌子”、“提篮子”等情况的，5个工作日内径报县领导干部利用职权或影响力为亲友牟利专项整治工作办公室（行政中心后栋6001办公室），专项整治工作常态化之后报县纪委监委党风</w:t>
      </w:r>
      <w:bookmarkStart w:id="0" w:name="_GoBack"/>
      <w:bookmarkEnd w:id="0"/>
      <w:r>
        <w:rPr>
          <w:rFonts w:hint="default" w:ascii="Times New Roman" w:hAnsi="Times New Roman" w:eastAsia="仿宋_GB2312" w:cs="Times New Roman"/>
          <w:b w:val="0"/>
          <w:bCs w:val="0"/>
          <w:sz w:val="28"/>
          <w:szCs w:val="28"/>
          <w:lang w:val="en-US" w:eastAsia="zh-CN"/>
        </w:rPr>
        <w:t>政风监督室。省、州管干部由县纪委监委代收后送州纪委监委联系监督监察室</w:t>
      </w:r>
      <w:r>
        <w:rPr>
          <w:rFonts w:hint="eastAsia" w:ascii="Times New Roman" w:hAnsi="Times New Roman" w:eastAsia="仿宋_GB2312" w:cs="Times New Roman"/>
          <w:b w:val="0"/>
          <w:bCs w:val="0"/>
          <w:sz w:val="28"/>
          <w:szCs w:val="28"/>
          <w:lang w:val="en-US"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08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2023-03-08T13:51:50Z</dcterms:created>
  <dc:creator>Administrator</dc:creator>
  <cp:lastModifiedBy>Administrator</cp:lastModifiedBy>
  <dcterms:modified xsi:type="dcterms:W3CDTF">2023-03-08T13:52:19Z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1738B397D2564D0CB1F3546B9E2B9EB9</vt:lpwstr>
  </property>
</Properties>
</file>