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附</w:t>
      </w:r>
      <w:r>
        <w:rPr>
          <w:rFonts w:ascii="仿宋" w:hAnsi="仿宋" w:eastAsia="仿宋" w:cs="仿宋"/>
          <w:spacing w:val="-17"/>
          <w:sz w:val="31"/>
          <w:szCs w:val="31"/>
        </w:rPr>
        <w:t xml:space="preserve">件 </w:t>
      </w:r>
      <w:r>
        <w:rPr>
          <w:rFonts w:hint="eastAsia" w:ascii="仿宋" w:hAnsi="仿宋" w:eastAsia="仿宋" w:cs="仿宋"/>
          <w:spacing w:val="-17"/>
          <w:sz w:val="31"/>
          <w:szCs w:val="31"/>
          <w:lang w:val="en-US" w:eastAsia="zh-CN"/>
        </w:rPr>
        <w:t>2</w:t>
      </w:r>
      <w:r>
        <w:rPr>
          <w:rFonts w:ascii="仿宋" w:hAnsi="仿宋" w:eastAsia="仿宋" w:cs="仿宋"/>
          <w:spacing w:val="-17"/>
          <w:sz w:val="31"/>
          <w:szCs w:val="31"/>
        </w:rPr>
        <w:t>：</w:t>
      </w:r>
    </w:p>
    <w:p>
      <w:pPr>
        <w:spacing w:before="89" w:line="189" w:lineRule="auto"/>
        <w:ind w:firstLine="321" w:firstLineChars="100"/>
        <w:jc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ar"/>
        </w:rPr>
        <w:t>武冈市首届稻花鱼丰收节</w:t>
      </w:r>
    </w:p>
    <w:p>
      <w:pPr>
        <w:spacing w:before="89" w:line="189" w:lineRule="auto"/>
        <w:ind w:firstLine="321" w:firstLineChars="100"/>
        <w:jc w:val="center"/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auto"/>
          <w:lang w:val="en-US" w:eastAsia="zh-CN" w:bidi="ar"/>
        </w:rPr>
      </w:pPr>
      <w:r>
        <w:rPr>
          <w:rStyle w:val="4"/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auto"/>
          <w:lang w:val="en-US" w:eastAsia="zh-CN" w:bidi="ar"/>
        </w:rPr>
        <w:t>武冈“</w:t>
      </w:r>
      <w:r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auto"/>
          <w:lang w:val="en-US" w:eastAsia="zh-CN" w:bidi="ar"/>
        </w:rPr>
        <w:t>保利·和盛堂”杯稻花鱼民间烹饪大赛报名表</w:t>
      </w:r>
    </w:p>
    <w:p>
      <w:pPr>
        <w:spacing w:before="89" w:line="189" w:lineRule="auto"/>
        <w:ind w:firstLine="321" w:firstLineChars="100"/>
        <w:jc w:val="center"/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auto"/>
          <w:lang w:val="en-US" w:eastAsia="zh-CN" w:bidi="ar"/>
        </w:rPr>
      </w:pPr>
      <w:r>
        <w:rPr>
          <w:rStyle w:val="5"/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auto"/>
          <w:lang w:val="en-US" w:eastAsia="zh-CN" w:bidi="ar"/>
        </w:rPr>
        <w:t>（业余组）</w:t>
      </w:r>
    </w:p>
    <w:tbl>
      <w:tblPr>
        <w:tblStyle w:val="2"/>
        <w:tblW w:w="837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197"/>
        <w:gridCol w:w="1551"/>
        <w:gridCol w:w="2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8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参赛者姓名</w:t>
            </w:r>
          </w:p>
        </w:tc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联系电话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身份证号码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工作单位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联系地址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参赛菜品名称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初加工申请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ar"/>
              </w:rPr>
              <w:t>说明</w:t>
            </w:r>
          </w:p>
        </w:tc>
        <w:tc>
          <w:tcPr>
            <w:tcW w:w="63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83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color w:val="000000"/>
                <w:shd w:val="clear" w:color="auto" w:fill="auto"/>
                <w:lang w:val="en-US" w:eastAsia="zh-CN" w:bidi="ar"/>
              </w:rPr>
              <w:t>备注：1.本次菜品的主料为稻花鱼，基础调味品赛事</w:t>
            </w:r>
            <w:r>
              <w:rPr>
                <w:rStyle w:val="9"/>
                <w:rFonts w:hint="eastAsia"/>
                <w:color w:val="000000"/>
                <w:shd w:val="clear" w:color="auto" w:fill="auto"/>
                <w:lang w:val="en-US" w:eastAsia="zh-CN" w:bidi="ar"/>
              </w:rPr>
              <w:t>承办</w:t>
            </w:r>
            <w:r>
              <w:rPr>
                <w:rStyle w:val="9"/>
                <w:color w:val="000000"/>
                <w:shd w:val="clear" w:color="auto" w:fill="auto"/>
                <w:lang w:val="en-US" w:eastAsia="zh-CN" w:bidi="ar"/>
              </w:rPr>
              <w:t>方提供 (以</w:t>
            </w:r>
            <w:r>
              <w:rPr>
                <w:rStyle w:val="9"/>
                <w:rFonts w:hint="eastAsia"/>
                <w:color w:val="000000"/>
                <w:shd w:val="clear" w:color="auto" w:fill="auto"/>
                <w:lang w:val="en-US" w:eastAsia="zh-CN" w:bidi="ar"/>
              </w:rPr>
              <w:t>承办</w:t>
            </w:r>
            <w:r>
              <w:rPr>
                <w:rStyle w:val="9"/>
                <w:color w:val="000000"/>
                <w:shd w:val="clear" w:color="auto" w:fill="auto"/>
                <w:lang w:val="en-US" w:eastAsia="zh-CN" w:bidi="ar"/>
              </w:rPr>
              <w:t>方告知为准) ，其他特殊辅料、调料请选手自带。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Style w:val="9"/>
                <w:color w:val="000000"/>
                <w:shd w:val="clear" w:color="auto" w:fill="auto"/>
                <w:lang w:val="en-US" w:eastAsia="zh-CN" w:bidi="ar"/>
              </w:rPr>
              <w:t xml:space="preserve">      2.如需提前加工，请在初加工申请中进行说明，是否可用，检录时由裁判员审核。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ZTlkZTQyYTQ3NTNhNzIwMTI4OWY4NmRiMTZlMTAifQ=="/>
  </w:docVars>
  <w:rsids>
    <w:rsidRoot w:val="2CEF3B8F"/>
    <w:rsid w:val="2CEF3B8F"/>
    <w:rsid w:val="39F0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微软雅黑" w:hAnsi="微软雅黑" w:eastAsia="微软雅黑" w:cs="微软雅黑"/>
      <w:color w:val="000000"/>
      <w:sz w:val="30"/>
      <w:szCs w:val="30"/>
      <w:u w:val="none"/>
    </w:rPr>
  </w:style>
  <w:style w:type="character" w:customStyle="1" w:styleId="5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34"/>
      <w:szCs w:val="34"/>
      <w:u w:val="none"/>
    </w:rPr>
  </w:style>
  <w:style w:type="character" w:customStyle="1" w:styleId="6">
    <w:name w:val="font112"/>
    <w:basedOn w:val="3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single"/>
    </w:rPr>
  </w:style>
  <w:style w:type="character" w:customStyle="1" w:styleId="7">
    <w:name w:val="font9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1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5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240</Characters>
  <Lines>0</Lines>
  <Paragraphs>0</Paragraphs>
  <TotalTime>0</TotalTime>
  <ScaleCrop>false</ScaleCrop>
  <LinksUpToDate>false</LinksUpToDate>
  <CharactersWithSpaces>286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2022-09-23T06:58:00Z</dcterms:created>
  <dc:creator>小飞哥</dc:creator>
  <cp:lastModifiedBy>小飞哥</cp:lastModifiedBy>
  <dcterms:modified xsi:type="dcterms:W3CDTF">2022-09-23T06:59:15Z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62FC1304C9914706912179D9F62483F5</vt:lpwstr>
  </property>
</Properties>
</file>