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537" w:rightChars="-244"/>
        <w:rPr>
          <w:rFonts w:hint="eastAsia" w:ascii="Times New Roman" w:hAnsi="Times New Roman"/>
        </w:rPr>
      </w:pPr>
      <w:bookmarkStart w:id="0" w:name="_GoBack"/>
      <w:bookmarkEnd w:id="0"/>
      <w:r>
        <w:rPr>
          <w:rFonts w:hint="eastAsia" w:eastAsia="黑体" w:cs="黑体"/>
          <w:bCs/>
          <w:sz w:val="32"/>
          <w:szCs w:val="32"/>
        </w:rPr>
        <w:t>附件1</w:t>
      </w:r>
    </w:p>
    <w:p>
      <w:pPr>
        <w:spacing w:line="560" w:lineRule="exact"/>
        <w:ind w:right="-537" w:rightChars="-244"/>
        <w:jc w:val="center"/>
        <w:rPr>
          <w:rFonts w:hint="eastAsia" w:eastAsia="方正小标宋简体" w:cs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大祥区</w:t>
      </w:r>
      <w:r>
        <w:rPr>
          <w:rFonts w:hint="eastAsia" w:eastAsia="方正小标宋简体" w:cs="方正小标宋简体"/>
          <w:bCs/>
          <w:sz w:val="44"/>
          <w:szCs w:val="44"/>
        </w:rPr>
        <w:t>“最美清廉家庭”申报表</w:t>
      </w:r>
    </w:p>
    <w:p>
      <w:pPr>
        <w:spacing w:line="560" w:lineRule="exact"/>
        <w:ind w:right="-537" w:rightChars="-244"/>
        <w:jc w:val="center"/>
        <w:rPr>
          <w:rFonts w:hint="eastAsia" w:cs="宋体"/>
          <w:b/>
          <w:sz w:val="36"/>
          <w:szCs w:val="36"/>
        </w:rPr>
      </w:pPr>
    </w:p>
    <w:tbl>
      <w:tblPr>
        <w:tblStyle w:val="8"/>
        <w:tblW w:w="91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"/>
        <w:gridCol w:w="975"/>
        <w:gridCol w:w="959"/>
        <w:gridCol w:w="73"/>
        <w:gridCol w:w="245"/>
        <w:gridCol w:w="471"/>
        <w:gridCol w:w="362"/>
        <w:gridCol w:w="783"/>
        <w:gridCol w:w="684"/>
        <w:gridCol w:w="1212"/>
        <w:gridCol w:w="38"/>
        <w:gridCol w:w="821"/>
        <w:gridCol w:w="11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71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龄</w:t>
            </w:r>
          </w:p>
        </w:tc>
        <w:tc>
          <w:tcPr>
            <w:tcW w:w="1212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文 化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 度</w:t>
            </w:r>
          </w:p>
        </w:tc>
        <w:tc>
          <w:tcPr>
            <w:tcW w:w="71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编码</w:t>
            </w:r>
          </w:p>
        </w:tc>
        <w:tc>
          <w:tcPr>
            <w:tcW w:w="11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7751" w:type="dxa"/>
            <w:gridSpan w:val="1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7751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 谓</w:t>
            </w:r>
          </w:p>
        </w:tc>
        <w:tc>
          <w:tcPr>
            <w:tcW w:w="1277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3187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31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  <w:tc>
          <w:tcPr>
            <w:tcW w:w="318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家庭曾获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荣 誉</w:t>
            </w:r>
          </w:p>
        </w:tc>
        <w:tc>
          <w:tcPr>
            <w:tcW w:w="7751" w:type="dxa"/>
            <w:gridSpan w:val="13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2" w:hRule="atLeast"/>
        </w:trPr>
        <w:tc>
          <w:tcPr>
            <w:tcW w:w="1354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主要事迹（</w:t>
            </w:r>
            <w:r>
              <w:rPr>
                <w:rFonts w:hint="eastAsia" w:eastAsia="仿宋_GB2312"/>
                <w:sz w:val="28"/>
                <w:szCs w:val="28"/>
              </w:rPr>
              <w:t>可另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附页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751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20" w:lineRule="exact"/>
            </w:pP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  <w:p>
            <w:pPr>
              <w:pStyle w:val="2"/>
              <w:ind w:firstLine="0" w:firstLineChars="0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推荐单位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739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 w:val="0"/>
              <w:wordWrap w:val="0"/>
              <w:adjustRightInd w:val="0"/>
              <w:snapToGrid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（盖章）  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 w:val="0"/>
              <w:adjustRightInd w:val="0"/>
              <w:snapToGrid w:val="0"/>
              <w:spacing w:line="320" w:lineRule="exact"/>
              <w:jc w:val="righ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rPr>
                <w:rFonts w:hint="eastAsia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5" w:hRule="atLeast"/>
        </w:trPr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审核单位</w:t>
            </w:r>
          </w:p>
          <w:p>
            <w:pPr>
              <w:widowControl w:val="0"/>
              <w:adjustRightInd w:val="0"/>
              <w:snapToGrid w:val="0"/>
              <w:spacing w:line="320" w:lineRule="exact"/>
              <w:jc w:val="center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1934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jc w:val="center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ind w:firstLine="643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7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pacing w:val="-11"/>
                <w:w w:val="7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val="en-US" w:eastAsia="zh-CN"/>
              </w:rPr>
              <w:t>区纪委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监委盖章）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righ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1934" w:type="dxa"/>
            <w:gridSpan w:val="5"/>
            <w:tcBorders>
              <w:top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ind w:firstLine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ind w:firstLine="0" w:firstLineChars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7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委组织部盖章）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70" w:lineRule="exact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pacing w:val="-34"/>
                <w:w w:val="78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</w:rPr>
              <w:t>委宣传部</w:t>
            </w:r>
            <w:r>
              <w:rPr>
                <w:rFonts w:hint="eastAsia"/>
                <w:spacing w:val="-34"/>
                <w:w w:val="78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eastAsia="仿宋_GB2312"/>
                <w:spacing w:val="-34"/>
                <w:w w:val="78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ind w:firstLine="280" w:firstLineChars="100"/>
              <w:jc w:val="right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  <w:tc>
          <w:tcPr>
            <w:tcW w:w="1937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370" w:lineRule="exact"/>
              <w:ind w:firstLine="6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70" w:lineRule="exact"/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1"/>
                <w:w w:val="78"/>
                <w:sz w:val="28"/>
                <w:szCs w:val="28"/>
              </w:rPr>
              <w:t>（</w:t>
            </w:r>
            <w:r>
              <w:rPr>
                <w:rFonts w:hint="eastAsia"/>
                <w:spacing w:val="-11"/>
                <w:w w:val="78"/>
                <w:sz w:val="28"/>
                <w:szCs w:val="28"/>
                <w:lang w:val="en-US" w:eastAsia="zh-CN"/>
              </w:rPr>
              <w:t>区</w:t>
            </w:r>
            <w:r>
              <w:rPr>
                <w:rFonts w:eastAsia="仿宋_GB2312"/>
                <w:spacing w:val="-11"/>
                <w:w w:val="78"/>
                <w:sz w:val="28"/>
                <w:szCs w:val="28"/>
              </w:rPr>
              <w:t>妇联盖章）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560" w:lineRule="exact"/>
        <w:ind w:right="-537" w:rightChars="-244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560" w:lineRule="exact"/>
        <w:ind w:right="-537" w:rightChars="-244"/>
        <w:jc w:val="center"/>
      </w:pP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大祥区</w:t>
      </w:r>
      <w:r>
        <w:rPr>
          <w:rFonts w:hint="eastAsia" w:eastAsia="方正小标宋简体" w:cs="方正小标宋简体"/>
          <w:bCs/>
          <w:sz w:val="44"/>
          <w:szCs w:val="44"/>
        </w:rPr>
        <w:t>“最美清廉家庭”征求意见表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22"/>
        <w:gridCol w:w="2925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62" w:beforeLines="20" w:after="62" w:afterLines="20"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 w:cs="Courier New"/>
                <w:sz w:val="28"/>
                <w:szCs w:val="28"/>
              </w:rPr>
              <w:t>典型名称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before="62" w:beforeLines="20" w:after="62" w:afterLines="20" w:line="5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cs="Courier New"/>
                <w:sz w:val="28"/>
                <w:szCs w:val="28"/>
                <w:lang w:val="en-US" w:eastAsia="zh-CN"/>
              </w:rPr>
              <w:t>大祥区</w:t>
            </w:r>
            <w:r>
              <w:rPr>
                <w:rFonts w:hint="eastAsia" w:eastAsia="仿宋_GB2312" w:cs="Courier New"/>
                <w:sz w:val="28"/>
                <w:szCs w:val="28"/>
              </w:rPr>
              <w:t>“最美清廉家庭”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 w:cs="Courier New"/>
                <w:sz w:val="28"/>
                <w:szCs w:val="28"/>
              </w:rPr>
              <w:t>典型家庭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 w:cs="Courier New"/>
                <w:sz w:val="28"/>
                <w:szCs w:val="28"/>
              </w:rPr>
              <w:t>联系电话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纪检监察部门意见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组织人事部门意见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   日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公安部门意见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人社部门意见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  月  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自然资源部门意见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  月  日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生态环境部门意见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643"/>
              <w:rPr>
                <w:rFonts w:hint="eastAsia" w:eastAsia="宋体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审计部门意见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应急管理部门意见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市场监管部门意见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税务部门意见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  月  日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人民银行征信中心意见</w:t>
            </w: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pStyle w:val="2"/>
              <w:ind w:firstLine="643"/>
              <w:rPr>
                <w:rFonts w:hint="eastAsia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  月  日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type w:val="continuous"/>
          <w:pgSz w:w="11906" w:h="16838"/>
          <w:pgMar w:top="1701" w:right="1531" w:bottom="1701" w:left="1531" w:header="851" w:footer="1134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right="-537" w:rightChars="-244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附件3</w:t>
      </w:r>
    </w:p>
    <w:p>
      <w:pPr>
        <w:spacing w:line="560" w:lineRule="exact"/>
        <w:ind w:right="-537" w:rightChars="-244"/>
        <w:jc w:val="center"/>
        <w:rPr>
          <w:rFonts w:hint="eastAsia" w:eastAsia="方正小标宋简体" w:cs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  <w:lang w:val="en-US" w:eastAsia="zh-CN"/>
        </w:rPr>
        <w:t>大祥区</w:t>
      </w:r>
      <w:r>
        <w:rPr>
          <w:rFonts w:hint="eastAsia" w:eastAsia="方正小标宋简体" w:cs="方正小标宋简体"/>
          <w:bCs/>
          <w:sz w:val="44"/>
          <w:szCs w:val="44"/>
        </w:rPr>
        <w:t>“最美清廉家庭”信息汇总表</w:t>
      </w:r>
    </w:p>
    <w:p>
      <w:pPr>
        <w:spacing w:line="300" w:lineRule="exact"/>
        <w:ind w:right="-537" w:rightChars="-244"/>
        <w:jc w:val="center"/>
        <w:rPr>
          <w:rFonts w:hint="eastAsia" w:cs="宋体"/>
          <w:bCs/>
          <w:sz w:val="32"/>
          <w:szCs w:val="32"/>
        </w:rPr>
      </w:pPr>
    </w:p>
    <w:p>
      <w:pPr>
        <w:widowControl w:val="0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推荐单位（盖章）:                                           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16"/>
        <w:gridCol w:w="837"/>
        <w:gridCol w:w="884"/>
        <w:gridCol w:w="976"/>
        <w:gridCol w:w="1383"/>
        <w:gridCol w:w="1445"/>
        <w:gridCol w:w="3147"/>
        <w:gridCol w:w="1757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360" w:type="pct"/>
            <w:gridSpan w:val="6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户主信息</w:t>
            </w:r>
          </w:p>
        </w:tc>
        <w:tc>
          <w:tcPr>
            <w:tcW w:w="1154" w:type="pct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工作单位及职务</w:t>
            </w:r>
          </w:p>
        </w:tc>
        <w:tc>
          <w:tcPr>
            <w:tcW w:w="644" w:type="pct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家庭住址</w:t>
            </w:r>
          </w:p>
        </w:tc>
        <w:tc>
          <w:tcPr>
            <w:tcW w:w="553" w:type="pct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307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年龄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文化程度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widowControl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政治面貌</w:t>
            </w:r>
          </w:p>
        </w:tc>
        <w:tc>
          <w:tcPr>
            <w:tcW w:w="1154" w:type="pct"/>
            <w:vMerge w:val="continue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vMerge w:val="continue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6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8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07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0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5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4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3" w:type="pct"/>
            <w:noWrap w:val="0"/>
            <w:vAlign w:val="top"/>
          </w:tcPr>
          <w:p>
            <w:pPr>
              <w:widowControl w:val="0"/>
              <w:rPr>
                <w:sz w:val="28"/>
                <w:szCs w:val="28"/>
              </w:rPr>
            </w:pPr>
          </w:p>
        </w:tc>
      </w:tr>
    </w:tbl>
    <w:p>
      <w:pPr>
        <w:widowControl w:val="0"/>
        <w:adjustRightInd w:val="0"/>
        <w:snapToGrid w:val="0"/>
        <w:spacing w:before="120" w:beforeLines="50" w:line="3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备注：1.上述表格一式三份，</w:t>
      </w:r>
      <w:r>
        <w:rPr>
          <w:rFonts w:eastAsia="仿宋_GB2312"/>
          <w:sz w:val="28"/>
          <w:szCs w:val="28"/>
        </w:rPr>
        <w:t>A4纸正反两面打印；</w:t>
      </w:r>
    </w:p>
    <w:p>
      <w:pPr>
        <w:widowControl w:val="0"/>
        <w:adjustRightInd w:val="0"/>
        <w:snapToGrid w:val="0"/>
        <w:spacing w:line="320" w:lineRule="exact"/>
        <w:ind w:firstLine="840" w:firstLineChars="300"/>
        <w:rPr>
          <w:rFonts w:ascii="宋体"/>
          <w:sz w:val="28"/>
        </w:rPr>
      </w:pPr>
      <w:r>
        <w:rPr>
          <w:rFonts w:hint="eastAsia" w:eastAsia="仿宋_GB2312"/>
          <w:sz w:val="28"/>
          <w:szCs w:val="28"/>
        </w:rPr>
        <w:t>2.上述表格</w:t>
      </w:r>
      <w:r>
        <w:rPr>
          <w:rFonts w:eastAsia="仿宋_GB2312"/>
          <w:sz w:val="28"/>
          <w:szCs w:val="28"/>
        </w:rPr>
        <w:t>可到“</w:t>
      </w:r>
      <w:r>
        <w:rPr>
          <w:rFonts w:hint="eastAsia"/>
          <w:sz w:val="28"/>
          <w:szCs w:val="28"/>
          <w:lang w:val="en-US" w:eastAsia="zh-CN"/>
        </w:rPr>
        <w:t>大祥之窗</w:t>
      </w:r>
      <w:r>
        <w:rPr>
          <w:rFonts w:eastAsia="仿宋_GB2312"/>
          <w:sz w:val="28"/>
          <w:szCs w:val="28"/>
        </w:rPr>
        <w:t>”下载打印</w:t>
      </w:r>
      <w:r>
        <w:rPr>
          <w:rFonts w:hint="eastAsia" w:eastAsia="仿宋_GB2312"/>
          <w:sz w:val="28"/>
          <w:szCs w:val="28"/>
        </w:rPr>
        <w:t>。</w:t>
      </w:r>
    </w:p>
    <w:sectPr>
      <w:footerReference r:id="rId7" w:type="even"/>
      <w:type w:val="continuous"/>
      <w:pgSz w:w="15840" w:h="12240" w:orient="landscape"/>
      <w:pgMar w:top="1580" w:right="1200" w:bottom="1680" w:left="122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-74930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OTp/HVAAAACAEAAA8AAAAAAAAAAQAgAAAAIgAAAGRycy9kb3ducmV2LnhtbFBL&#10;AQIUABQAAAAIAIdO4kB/jq0R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ODVkYzMwMWM0ZmEzZTc1MjVhZjUwNmFiMjA3MGYifQ=="/>
  </w:docVars>
  <w:rsids>
    <w:rsidRoot w:val="00000000"/>
    <w:rsid w:val="037A4B25"/>
    <w:rsid w:val="06812F1D"/>
    <w:rsid w:val="069F3D6A"/>
    <w:rsid w:val="0DED231B"/>
    <w:rsid w:val="122C4AF6"/>
    <w:rsid w:val="128C6D80"/>
    <w:rsid w:val="158C17BA"/>
    <w:rsid w:val="18FB6BCA"/>
    <w:rsid w:val="19194592"/>
    <w:rsid w:val="1BE56633"/>
    <w:rsid w:val="21075FBA"/>
    <w:rsid w:val="28855CA2"/>
    <w:rsid w:val="294B5443"/>
    <w:rsid w:val="2961431F"/>
    <w:rsid w:val="2B0133A8"/>
    <w:rsid w:val="2F634906"/>
    <w:rsid w:val="313C5F46"/>
    <w:rsid w:val="3798261E"/>
    <w:rsid w:val="3EB11375"/>
    <w:rsid w:val="412C16B9"/>
    <w:rsid w:val="46213340"/>
    <w:rsid w:val="4ACD63A8"/>
    <w:rsid w:val="532C0D5C"/>
    <w:rsid w:val="5610519A"/>
    <w:rsid w:val="56155A6D"/>
    <w:rsid w:val="56993FC3"/>
    <w:rsid w:val="5B35547B"/>
    <w:rsid w:val="62F33080"/>
    <w:rsid w:val="68DD241D"/>
    <w:rsid w:val="6C3311BD"/>
    <w:rsid w:val="6D3B4F1B"/>
    <w:rsid w:val="6EF5597D"/>
    <w:rsid w:val="713C274F"/>
    <w:rsid w:val="73F7090D"/>
    <w:rsid w:val="74845263"/>
    <w:rsid w:val="74CA1D63"/>
    <w:rsid w:val="79FB1332"/>
    <w:rsid w:val="7AB27E3D"/>
    <w:rsid w:val="7C843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23"/>
      <w:ind w:left="22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napToGrid w:val="0"/>
      <w:spacing w:after="0" w:line="660" w:lineRule="exact"/>
      <w:ind w:left="0" w:leftChars="0" w:firstLine="420" w:firstLineChars="200"/>
      <w:jc w:val="both"/>
      <w:textAlignment w:val="baseline"/>
    </w:pPr>
    <w:rPr>
      <w:rFonts w:ascii="??_GB2312" w:hAnsi="Calibri" w:eastAsia="Times New Roman" w:cs="方正仿宋简体"/>
      <w:b/>
      <w:bCs/>
      <w:kern w:val="0"/>
      <w:sz w:val="32"/>
      <w:szCs w:val="32"/>
    </w:rPr>
  </w:style>
  <w:style w:type="paragraph" w:customStyle="1" w:styleId="3">
    <w:name w:val="BodyTextIndent"/>
    <w:basedOn w:val="1"/>
    <w:next w:val="1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  <w:lang w:val="en-US" w:eastAsia="zh-CN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0"/>
    <w:rPr>
      <w:rFonts w:cs="Times New Roma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2777</Words>
  <Characters>2840</Characters>
  <TotalTime>2</TotalTime>
  <ScaleCrop>false</ScaleCrop>
  <LinksUpToDate>false</LinksUpToDate>
  <CharactersWithSpaces>3064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2022-07-06T03:40:00Z</dcterms:created>
  <dc:creator>微软用户</dc:creator>
  <cp:lastModifiedBy>大祥融媒</cp:lastModifiedBy>
  <cp:lastPrinted>2022-07-13T10:00:00Z</cp:lastPrinted>
  <dcterms:modified xsi:type="dcterms:W3CDTF">2022-07-21T09:19:03Z</dcterms:modified>
  <dc:title>关于在全市党员干部家庭中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2022-07-06T00:00:00Z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6E168ADFFEF14597A4D639E9E0DEBD75</vt:lpwstr>
  </property>
</Properties>
</file>