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退役军人</w:t>
      </w:r>
      <w:bookmarkStart w:id="0" w:name="_GoBack"/>
      <w:bookmarkEnd w:id="0"/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基础电子档案信息表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58"/>
        <w:gridCol w:w="81"/>
        <w:gridCol w:w="225"/>
        <w:gridCol w:w="86"/>
        <w:gridCol w:w="202"/>
        <w:gridCol w:w="323"/>
        <w:gridCol w:w="190"/>
        <w:gridCol w:w="120"/>
        <w:gridCol w:w="148"/>
        <w:gridCol w:w="115"/>
        <w:gridCol w:w="130"/>
        <w:gridCol w:w="14"/>
        <w:gridCol w:w="129"/>
        <w:gridCol w:w="370"/>
        <w:gridCol w:w="502"/>
        <w:gridCol w:w="11"/>
        <w:gridCol w:w="201"/>
        <w:gridCol w:w="191"/>
        <w:gridCol w:w="121"/>
        <w:gridCol w:w="229"/>
        <w:gridCol w:w="213"/>
        <w:gridCol w:w="71"/>
        <w:gridCol w:w="15"/>
        <w:gridCol w:w="498"/>
        <w:gridCol w:w="246"/>
        <w:gridCol w:w="36"/>
        <w:gridCol w:w="157"/>
        <w:gridCol w:w="74"/>
        <w:gridCol w:w="290"/>
        <w:gridCol w:w="223"/>
        <w:gridCol w:w="259"/>
        <w:gridCol w:w="22"/>
        <w:gridCol w:w="232"/>
        <w:gridCol w:w="126"/>
        <w:gridCol w:w="387"/>
        <w:gridCol w:w="100"/>
        <w:gridCol w:w="382"/>
        <w:gridCol w:w="31"/>
        <w:gridCol w:w="381"/>
        <w:gridCol w:w="21"/>
        <w:gridCol w:w="111"/>
        <w:gridCol w:w="189"/>
        <w:gridCol w:w="324"/>
        <w:gridCol w:w="149"/>
        <w:gridCol w:w="364"/>
        <w:gridCol w:w="513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72" w:type="dxa"/>
            <w:gridSpan w:val="48"/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一、基本信息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1.基础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身份信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息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052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4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签发机关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身份证有效期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户籍类别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9248" w:type="dxa"/>
            <w:gridSpan w:val="4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常住地</w:t>
            </w:r>
          </w:p>
        </w:tc>
        <w:tc>
          <w:tcPr>
            <w:tcW w:w="9248" w:type="dxa"/>
            <w:gridSpan w:val="4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2.家庭成员信息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3.最高学历、学位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学历情况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4.婚姻状况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90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470" w:firstLineChars="7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未婚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已婚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丧偶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离婚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5.社会保障情况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职工基本养老保险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乡居民基本养老保险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企业年金/职业年金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职工基本医疗保险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城乡居民基本医疗保险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77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医疗保险参保时长</w:t>
            </w:r>
          </w:p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6.住房情况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住房情况</w:t>
            </w:r>
          </w:p>
        </w:tc>
        <w:tc>
          <w:tcPr>
            <w:tcW w:w="8937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商品房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经济适用房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廉租房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自建房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公有住房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无住房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住房公积金缴纳情况</w:t>
            </w:r>
          </w:p>
        </w:tc>
        <w:tc>
          <w:tcPr>
            <w:tcW w:w="756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7.奖惩情况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奖励奖项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全国劳动模范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全国先进工作者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全军职工先进工作者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省部级劳动模范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省部级先进工作者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开除党籍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开除公职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刑事犯罪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ind w:firstLine="32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二、组织生活、社会活动信息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参加组织生活情况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所在党支部</w:t>
            </w:r>
          </w:p>
        </w:tc>
        <w:tc>
          <w:tcPr>
            <w:tcW w:w="42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是否按时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缴纳党费</w:t>
            </w:r>
          </w:p>
        </w:tc>
        <w:tc>
          <w:tcPr>
            <w:tcW w:w="1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是否担任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党组织职务</w:t>
            </w:r>
          </w:p>
        </w:tc>
        <w:tc>
          <w:tcPr>
            <w:tcW w:w="1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脱离组织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3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上年度参加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组织活动次数</w:t>
            </w:r>
          </w:p>
        </w:tc>
        <w:tc>
          <w:tcPr>
            <w:tcW w:w="769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1-5次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6-10次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10次及以上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6" w:h="16838"/>
          <w:pgMar w:top="1417" w:right="1701" w:bottom="1134" w:left="170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52"/>
        <w:gridCol w:w="87"/>
        <w:gridCol w:w="324"/>
        <w:gridCol w:w="429"/>
        <w:gridCol w:w="1034"/>
        <w:gridCol w:w="149"/>
        <w:gridCol w:w="634"/>
        <w:gridCol w:w="1004"/>
        <w:gridCol w:w="501"/>
        <w:gridCol w:w="501"/>
        <w:gridCol w:w="785"/>
        <w:gridCol w:w="389"/>
        <w:gridCol w:w="1398"/>
        <w:gridCol w:w="178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 退役军人村、社区“两委”成员（兵支书）基本情况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本人情况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村（社区）党组织书记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村民委员会主任/社区居委会主任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村（社区）“两委”成员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农村合作社负责人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基干民兵连长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其他村（社区）专职工作人员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村居“两委”后备干部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 xml:space="preserve"> 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党代表（乡）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党代表（县）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党代表（市以上）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人大代表（乡）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人大代表（县）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人大代表（市以上）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政协委员（县）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政协委员（市以上）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首次任职时间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本届任期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离任时间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乡镇干部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退役军人服务站长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有无村干部经历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 限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任期内受表彰情况</w:t>
            </w: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岗位年收入（万元）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1万元以下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1-3万元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3-5万元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5-8万元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8-12万元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12-18万元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18万元以上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公益（不领取报酬）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优势特长</w:t>
            </w:r>
          </w:p>
        </w:tc>
        <w:tc>
          <w:tcPr>
            <w:tcW w:w="8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生产经营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农业科技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任职村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社区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人口数量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村集体经济年收入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区域面积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(平方公里)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“两委”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成员总人数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特色产业</w:t>
            </w:r>
          </w:p>
        </w:tc>
        <w:tc>
          <w:tcPr>
            <w:tcW w:w="5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种植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养殖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乡村旅游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受表彰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表彰级别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表彰事项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基层党建类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集体经济类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生态环境类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精神文明类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基层治理类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</w:t>
            </w: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74"/>
        <w:gridCol w:w="11"/>
        <w:gridCol w:w="68"/>
        <w:gridCol w:w="253"/>
        <w:gridCol w:w="1160"/>
        <w:gridCol w:w="184"/>
        <w:gridCol w:w="482"/>
        <w:gridCol w:w="1114"/>
        <w:gridCol w:w="15"/>
        <w:gridCol w:w="795"/>
        <w:gridCol w:w="303"/>
        <w:gridCol w:w="816"/>
        <w:gridCol w:w="407"/>
        <w:gridCol w:w="846"/>
        <w:gridCol w:w="188"/>
        <w:gridCol w:w="203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志愿服务情况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所在志愿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服务组织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主要服务项目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何时参加志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愿服务活动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累计参加志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愿服务时数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组织单位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三、服役信息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1.服役情况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二次入伍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入伍时间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入伍地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入伍时户籍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部队代号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大单位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军人类别</w:t>
            </w:r>
          </w:p>
        </w:tc>
        <w:tc>
          <w:tcPr>
            <w:tcW w:w="5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军官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文职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中级士官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初级士官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义务兵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志愿兵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  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2.职级情况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干部类别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军  官  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行政军官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指挥管理军官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原最高职级</w:t>
            </w:r>
          </w:p>
        </w:tc>
        <w:tc>
          <w:tcPr>
            <w:tcW w:w="34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文  职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管理文职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技术文职</w:t>
            </w:r>
          </w:p>
        </w:tc>
        <w:tc>
          <w:tcPr>
            <w:tcW w:w="192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7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3.奖惩情况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  项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八一勋章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大军区以上荣誉称号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一等功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二等功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三等功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全军士官优秀人才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奖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嘉奖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军纪处分撤职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军纪处分降衔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军纪处分警告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军纪处分严重警告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军纪处分记过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军纪处分记大过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开除军籍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4.特殊地区服役情况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特殊地区性质</w:t>
            </w: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特殊岗位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飞行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舰艇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涉核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45"/>
        <w:gridCol w:w="246"/>
        <w:gridCol w:w="107"/>
        <w:gridCol w:w="186"/>
        <w:gridCol w:w="117"/>
        <w:gridCol w:w="35"/>
        <w:gridCol w:w="187"/>
        <w:gridCol w:w="43"/>
        <w:gridCol w:w="117"/>
        <w:gridCol w:w="215"/>
        <w:gridCol w:w="150"/>
        <w:gridCol w:w="151"/>
        <w:gridCol w:w="52"/>
        <w:gridCol w:w="161"/>
        <w:gridCol w:w="81"/>
        <w:gridCol w:w="755"/>
        <w:gridCol w:w="64"/>
        <w:gridCol w:w="232"/>
        <w:gridCol w:w="250"/>
        <w:gridCol w:w="253"/>
        <w:gridCol w:w="101"/>
        <w:gridCol w:w="214"/>
        <w:gridCol w:w="79"/>
        <w:gridCol w:w="275"/>
        <w:gridCol w:w="85"/>
        <w:gridCol w:w="93"/>
        <w:gridCol w:w="389"/>
        <w:gridCol w:w="24"/>
        <w:gridCol w:w="266"/>
        <w:gridCol w:w="43"/>
        <w:gridCol w:w="70"/>
        <w:gridCol w:w="251"/>
        <w:gridCol w:w="118"/>
        <w:gridCol w:w="186"/>
        <w:gridCol w:w="11"/>
        <w:gridCol w:w="114"/>
        <w:gridCol w:w="320"/>
        <w:gridCol w:w="333"/>
        <w:gridCol w:w="122"/>
        <w:gridCol w:w="71"/>
        <w:gridCol w:w="147"/>
        <w:gridCol w:w="57"/>
        <w:gridCol w:w="160"/>
        <w:gridCol w:w="11"/>
        <w:gridCol w:w="32"/>
        <w:gridCol w:w="118"/>
        <w:gridCol w:w="161"/>
        <w:gridCol w:w="225"/>
        <w:gridCol w:w="107"/>
        <w:gridCol w:w="21"/>
        <w:gridCol w:w="230"/>
        <w:gridCol w:w="424"/>
        <w:gridCol w:w="96"/>
        <w:gridCol w:w="343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四、安置信息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1.退役信息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18"/>
                <w:szCs w:val="18"/>
                <w:highlight w:val="none"/>
              </w:rPr>
              <w:t>（转业/复员/离退休时间）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预备役情况</w:t>
            </w:r>
          </w:p>
        </w:tc>
        <w:tc>
          <w:tcPr>
            <w:tcW w:w="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退役证件类型</w:t>
            </w:r>
          </w:p>
        </w:tc>
        <w:tc>
          <w:tcPr>
            <w:tcW w:w="15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退役证件号</w:t>
            </w:r>
          </w:p>
        </w:tc>
        <w:tc>
          <w:tcPr>
            <w:tcW w:w="2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2.人员类别（按安置方式区分）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退役干部</w:t>
            </w: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军队离退休干部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转业干部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企业军转干部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自愿自行就业军转干部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计划分配军转干部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自主择业军转干部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现役干部转改文职人员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复员干部</w:t>
            </w:r>
            <w:r>
              <w:rPr>
                <w:rFonts w:hint="default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（复员军官）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退役士兵</w:t>
            </w: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退休士官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以安排工作方式安置的退役士兵：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政府安排工作的退役士兵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自谋职业退役士兵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灵活就业退役士兵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以自主就业方式安置的退役士兵：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复员安置的士官和志愿兵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回乡生产的退役士兵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自主就业退役士兵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国家供养退役士兵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复员军人</w:t>
            </w:r>
          </w:p>
        </w:tc>
        <w:tc>
          <w:tcPr>
            <w:tcW w:w="859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复员军人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3.领取退役金情况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是否领取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一次性退役金</w:t>
            </w:r>
          </w:p>
        </w:tc>
        <w:tc>
          <w:tcPr>
            <w:tcW w:w="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9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领取一次性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领 取时 间</w:t>
            </w:r>
          </w:p>
        </w:tc>
        <w:tc>
          <w:tcPr>
            <w:tcW w:w="1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逐月领取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4.退役安置情况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安置时间/报到时间</w:t>
            </w: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0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0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安置单位性质</w:t>
            </w:r>
          </w:p>
        </w:tc>
        <w:tc>
          <w:tcPr>
            <w:tcW w:w="405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机关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群团组织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事业单位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9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安置职务级别</w:t>
            </w:r>
          </w:p>
        </w:tc>
        <w:tc>
          <w:tcPr>
            <w:tcW w:w="27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5.军休安置情况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军休类别</w:t>
            </w:r>
          </w:p>
        </w:tc>
        <w:tc>
          <w:tcPr>
            <w:tcW w:w="5385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退休士官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退休改离休干部</w:t>
            </w:r>
          </w:p>
        </w:tc>
        <w:tc>
          <w:tcPr>
            <w:tcW w:w="17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59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安置管理单位名称</w:t>
            </w:r>
          </w:p>
        </w:tc>
        <w:tc>
          <w:tcPr>
            <w:tcW w:w="26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安置管理单位性质</w:t>
            </w: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政府管理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军队管理 </w:t>
            </w: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服务管理机构名称</w:t>
            </w:r>
          </w:p>
        </w:tc>
        <w:tc>
          <w:tcPr>
            <w:tcW w:w="26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shd w:val="clear" w:color="auto" w:fill="F1F1F1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五、就业创业信息</w:t>
            </w:r>
          </w:p>
          <w:p>
            <w:pPr>
              <w:widowControl/>
              <w:shd w:val="clear" w:color="auto" w:fill="F1F1F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8383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单位就业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公益性岗位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自由职业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创业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务农 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国家供养人员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离退休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学生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435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0-10000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10001-30000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30001-50000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50001-120000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120000以上</w:t>
            </w:r>
          </w:p>
        </w:tc>
        <w:tc>
          <w:tcPr>
            <w:tcW w:w="19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家庭年收入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2.单位就业情况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8383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国家机关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事业单位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集体企业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私营企业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外资企业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岗位类型</w:t>
            </w:r>
          </w:p>
        </w:tc>
        <w:tc>
          <w:tcPr>
            <w:tcW w:w="8383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管理岗位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技术岗位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临时岗位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劳务工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是否新业态就业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3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新业态就业类型</w:t>
            </w:r>
          </w:p>
        </w:tc>
        <w:tc>
          <w:tcPr>
            <w:tcW w:w="470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快递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外卖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网约车司机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家政服务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网店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直播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48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何时进入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现单位工作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548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劳务合同类型</w:t>
            </w:r>
          </w:p>
        </w:tc>
        <w:tc>
          <w:tcPr>
            <w:tcW w:w="8383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无固定期限合同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三年及以上有期限合同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三年以下有期限合同  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未签订劳动合同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不需要签订劳动合同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3.创业情况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企业（项目）名称</w:t>
            </w:r>
          </w:p>
        </w:tc>
        <w:tc>
          <w:tcPr>
            <w:tcW w:w="380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创业类型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企业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个体工商户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项目筹划阶段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541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法人代表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股东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主要管理人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合伙人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6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法定代表人联系方式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控股情况</w:t>
            </w:r>
          </w:p>
        </w:tc>
        <w:tc>
          <w:tcPr>
            <w:tcW w:w="470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国有控股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私人控股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港澳台商控股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外商控股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0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成立时间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（注册时间）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76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吸纳就业人数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吸纳退役军人人数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资产总额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年营业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下(返)乡创业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享受扶持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政策情况</w:t>
            </w:r>
          </w:p>
        </w:tc>
        <w:tc>
          <w:tcPr>
            <w:tcW w:w="470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4.公益性岗位情况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5.自由职业情况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6.离退休情况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离退休前单位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原单位地址</w:t>
            </w:r>
          </w:p>
        </w:tc>
        <w:tc>
          <w:tcPr>
            <w:tcW w:w="43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退休时间</w:t>
            </w:r>
          </w:p>
        </w:tc>
        <w:tc>
          <w:tcPr>
            <w:tcW w:w="43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7.未就业情况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未就业原因</w:t>
            </w:r>
          </w:p>
        </w:tc>
        <w:tc>
          <w:tcPr>
            <w:tcW w:w="8758" w:type="dxa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准备考学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准备创业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家庭原因暂不考虑工作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无工作意向，未找工作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辞职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暂未找到合适工作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被原单位辞退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原公司破产、关闭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身体原因不能工作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零就业家庭</w:t>
            </w:r>
          </w:p>
        </w:tc>
        <w:tc>
          <w:tcPr>
            <w:tcW w:w="8758" w:type="dxa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8.就业意向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工作地区</w:t>
            </w: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行  业</w:t>
            </w: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 业</w:t>
            </w:r>
          </w:p>
        </w:tc>
        <w:tc>
          <w:tcPr>
            <w:tcW w:w="2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薪  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六、教育培训信息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1.服役前学历教育情况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在校大学生入伍</w:t>
            </w:r>
          </w:p>
        </w:tc>
        <w:tc>
          <w:tcPr>
            <w:tcW w:w="1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否 </w:t>
            </w:r>
          </w:p>
        </w:tc>
        <w:tc>
          <w:tcPr>
            <w:tcW w:w="23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服役前在读学历</w:t>
            </w:r>
          </w:p>
        </w:tc>
        <w:tc>
          <w:tcPr>
            <w:tcW w:w="5565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大学本科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学历情况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/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68"/>
        <w:gridCol w:w="587"/>
        <w:gridCol w:w="45"/>
        <w:gridCol w:w="86"/>
        <w:gridCol w:w="54"/>
        <w:gridCol w:w="108"/>
        <w:gridCol w:w="232"/>
        <w:gridCol w:w="3"/>
        <w:gridCol w:w="171"/>
        <w:gridCol w:w="139"/>
        <w:gridCol w:w="300"/>
        <w:gridCol w:w="140"/>
        <w:gridCol w:w="189"/>
        <w:gridCol w:w="250"/>
        <w:gridCol w:w="289"/>
        <w:gridCol w:w="202"/>
        <w:gridCol w:w="66"/>
        <w:gridCol w:w="461"/>
        <w:gridCol w:w="185"/>
        <w:gridCol w:w="575"/>
        <w:gridCol w:w="225"/>
        <w:gridCol w:w="105"/>
        <w:gridCol w:w="110"/>
        <w:gridCol w:w="68"/>
        <w:gridCol w:w="178"/>
        <w:gridCol w:w="139"/>
        <w:gridCol w:w="54"/>
        <w:gridCol w:w="471"/>
        <w:gridCol w:w="65"/>
        <w:gridCol w:w="246"/>
        <w:gridCol w:w="65"/>
        <w:gridCol w:w="577"/>
        <w:gridCol w:w="70"/>
        <w:gridCol w:w="57"/>
        <w:gridCol w:w="303"/>
        <w:gridCol w:w="240"/>
        <w:gridCol w:w="263"/>
        <w:gridCol w:w="557"/>
        <w:gridCol w:w="305"/>
        <w:gridCol w:w="210"/>
        <w:gridCol w:w="246"/>
        <w:gridCol w:w="193"/>
        <w:gridCol w:w="343"/>
        <w:gridCol w:w="80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2.退役后学历教育情况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是否复学</w:t>
            </w:r>
          </w:p>
        </w:tc>
        <w:tc>
          <w:tcPr>
            <w:tcW w:w="1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否              </w:t>
            </w:r>
          </w:p>
        </w:tc>
        <w:tc>
          <w:tcPr>
            <w:tcW w:w="2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是否转入其他专业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5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是否得到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继续深造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深造学历情况</w:t>
            </w:r>
          </w:p>
        </w:tc>
        <w:tc>
          <w:tcPr>
            <w:tcW w:w="29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硕士研究生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大学本科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大学专科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3.职业技能培训情况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培训类型</w:t>
            </w:r>
          </w:p>
        </w:tc>
        <w:tc>
          <w:tcPr>
            <w:tcW w:w="382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适应性培训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职业技能培训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个性化培训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其他培训</w:t>
            </w:r>
          </w:p>
        </w:tc>
        <w:tc>
          <w:tcPr>
            <w:tcW w:w="2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参加培训情况</w:t>
            </w:r>
          </w:p>
        </w:tc>
        <w:tc>
          <w:tcPr>
            <w:tcW w:w="34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政策规定免费职业技能培训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1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获取证书情况</w:t>
            </w:r>
          </w:p>
        </w:tc>
        <w:tc>
          <w:tcPr>
            <w:tcW w:w="1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证书类别</w:t>
            </w:r>
          </w:p>
        </w:tc>
        <w:tc>
          <w:tcPr>
            <w:tcW w:w="538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职业资格证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职业技能等级证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专项职业能力证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特种作业操作证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全民技能提升培训合格证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287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职业技能培训后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是否直接就业</w:t>
            </w:r>
          </w:p>
        </w:tc>
        <w:tc>
          <w:tcPr>
            <w:tcW w:w="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培训专业与就业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岗位是否匹配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3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培训情况</w:t>
            </w:r>
          </w:p>
        </w:tc>
        <w:tc>
          <w:tcPr>
            <w:tcW w:w="42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培训经费情况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承训机构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（小时）</w:t>
            </w: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补助资金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个人支付金额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总金额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七、抚恤优待信息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1.抚恤优待情况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08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退伍红军老战士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西路军红军老战士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红军失散人员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老复员军人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带病回乡退伍军人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年满60周岁农村籍退役士兵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烈士老年子女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残疾军人    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伤残民兵民工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伤残人民警察    </w:t>
            </w:r>
          </w:p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伤残预备役人员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因公伤残人员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烈士遗属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因公牺牲军人遗属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病故军人遗属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享受优抚待遇情况   </w:t>
            </w:r>
          </w:p>
        </w:tc>
        <w:tc>
          <w:tcPr>
            <w:tcW w:w="811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定期抚恤金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定期生活补助金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定期护理费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不享受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集中供养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分散供养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供养单位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优抚医院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光荣院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社会福利机构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孤老情况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孤儿情况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2.服役时残疾情况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无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劳动能力</w:t>
            </w:r>
          </w:p>
        </w:tc>
        <w:tc>
          <w:tcPr>
            <w:tcW w:w="20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具备劳动能力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劳动功能障碍</w:t>
            </w:r>
          </w:p>
        </w:tc>
        <w:tc>
          <w:tcPr>
            <w:tcW w:w="1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生活能力</w:t>
            </w:r>
          </w:p>
        </w:tc>
        <w:tc>
          <w:tcPr>
            <w:tcW w:w="2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自理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生活自理障碍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是否因患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精神病评残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残疾性质</w:t>
            </w:r>
          </w:p>
        </w:tc>
        <w:tc>
          <w:tcPr>
            <w:tcW w:w="15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因战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因公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因病</w:t>
            </w:r>
          </w:p>
        </w:tc>
        <w:tc>
          <w:tcPr>
            <w:tcW w:w="1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残疾等级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残疾证件号</w:t>
            </w:r>
          </w:p>
        </w:tc>
        <w:tc>
          <w:tcPr>
            <w:tcW w:w="2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评残时间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烈士遗属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4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评定时间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评定烈士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503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烈士安葬情况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境内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境外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不清楚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烈士安葬地</w:t>
            </w:r>
          </w:p>
        </w:tc>
        <w:tc>
          <w:tcPr>
            <w:tcW w:w="8552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因公牺牲军人遗属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5.病故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0"/>
                <w:kern w:val="0"/>
                <w:sz w:val="28"/>
                <w:szCs w:val="28"/>
                <w:highlight w:val="none"/>
              </w:rPr>
              <w:t>军人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32"/>
        <w:gridCol w:w="107"/>
        <w:gridCol w:w="557"/>
        <w:gridCol w:w="813"/>
        <w:gridCol w:w="66"/>
        <w:gridCol w:w="461"/>
        <w:gridCol w:w="985"/>
        <w:gridCol w:w="172"/>
        <w:gridCol w:w="21"/>
        <w:gridCol w:w="332"/>
        <w:gridCol w:w="911"/>
        <w:gridCol w:w="118"/>
        <w:gridCol w:w="343"/>
        <w:gridCol w:w="900"/>
        <w:gridCol w:w="1425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八、褒扬激励信息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1.光荣牌悬挂情况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光荣牌悬挂情况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申请悬挂时间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  <w:tc>
          <w:tcPr>
            <w:tcW w:w="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悬挂地址</w:t>
            </w:r>
          </w:p>
        </w:tc>
        <w:tc>
          <w:tcPr>
            <w:tcW w:w="4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悬挂时间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是否取消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是否更换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更换时间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2.接受慰问情况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慰问时间</w:t>
            </w: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慰问方式</w:t>
            </w: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"/>
                <w:szCs w:val="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3.荣誉激励情况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受邀参加国家重大庆典和纪念活动情况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受邀参加地方重大庆典和纪念活动情况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活动名称（省市）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受邀参加军队重大庆典和纪念活动情况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其他荣誉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激励情形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纳入地方志情况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6"/>
        <w:gridCol w:w="2088"/>
        <w:gridCol w:w="2154"/>
        <w:gridCol w:w="1555"/>
        <w:gridCol w:w="599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4.受邀参加爱国主义及国防教育活动情况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活动类型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邀请单位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5.褒扬宣传情况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宣传方式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宣传内容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宣传媒体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6.公墓安葬意愿情况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是否符合条件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是否愿意申请军人公墓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九、帮扶援助信息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1.政策保障情况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享受政策情况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低保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特困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不享受政策保障情况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2.困难情况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困难类型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就业困难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医疗困难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养老困难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住房困难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教育困难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其他困难（因灾害、事故、见义勇为等突发事件造成的困难）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困难情况说明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3.帮扶情况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帮扶日期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帮扶结果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已脱困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未脱困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十、本人签字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本人签字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以上信息均由本人根据自己实际情况填写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757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N8kzXAQAAsA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3KuLLswwWRKY+vZSsN+mHjufXtG&#10;mj3uA6MO158S88Gh3Hl1ZiPOxn42jiHqQ4cdL0t1CG+PCXsrLecKIyxSzQ4OspCeli5vyt9+yXr8&#10;0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CazfJM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595A"/>
    <w:rsid w:val="018856AF"/>
    <w:rsid w:val="0B2333CC"/>
    <w:rsid w:val="0C040028"/>
    <w:rsid w:val="0C18526D"/>
    <w:rsid w:val="0C8A4095"/>
    <w:rsid w:val="0F4A797D"/>
    <w:rsid w:val="100F4239"/>
    <w:rsid w:val="11B07A38"/>
    <w:rsid w:val="160A16F4"/>
    <w:rsid w:val="165049A4"/>
    <w:rsid w:val="17C635C0"/>
    <w:rsid w:val="17C9075F"/>
    <w:rsid w:val="18D93032"/>
    <w:rsid w:val="190214A5"/>
    <w:rsid w:val="19C8778F"/>
    <w:rsid w:val="1D21ABB5"/>
    <w:rsid w:val="1D44383A"/>
    <w:rsid w:val="1E3970E0"/>
    <w:rsid w:val="1E480248"/>
    <w:rsid w:val="1F39C5A3"/>
    <w:rsid w:val="1F3B734A"/>
    <w:rsid w:val="1F6AA067"/>
    <w:rsid w:val="1F907150"/>
    <w:rsid w:val="1FEC4977"/>
    <w:rsid w:val="1FFD6D91"/>
    <w:rsid w:val="1FFF62A9"/>
    <w:rsid w:val="2761660B"/>
    <w:rsid w:val="281C68C5"/>
    <w:rsid w:val="2BC868E3"/>
    <w:rsid w:val="2F3424FB"/>
    <w:rsid w:val="2FA14F38"/>
    <w:rsid w:val="3316679D"/>
    <w:rsid w:val="339F376B"/>
    <w:rsid w:val="33FFCF60"/>
    <w:rsid w:val="362D1DA6"/>
    <w:rsid w:val="36AD8C58"/>
    <w:rsid w:val="3949428B"/>
    <w:rsid w:val="3AD0022B"/>
    <w:rsid w:val="3B9F486D"/>
    <w:rsid w:val="3D215FE0"/>
    <w:rsid w:val="3D6F7AC8"/>
    <w:rsid w:val="3DFEC86F"/>
    <w:rsid w:val="3FBF3A94"/>
    <w:rsid w:val="40A97847"/>
    <w:rsid w:val="415245D8"/>
    <w:rsid w:val="433F459F"/>
    <w:rsid w:val="43C81360"/>
    <w:rsid w:val="4461281D"/>
    <w:rsid w:val="45633F8C"/>
    <w:rsid w:val="4E292F4D"/>
    <w:rsid w:val="4EB75232"/>
    <w:rsid w:val="525E15F9"/>
    <w:rsid w:val="55C9728F"/>
    <w:rsid w:val="55D87B28"/>
    <w:rsid w:val="56E719CF"/>
    <w:rsid w:val="59B91A1B"/>
    <w:rsid w:val="59EE0C9A"/>
    <w:rsid w:val="5C655B48"/>
    <w:rsid w:val="5F71A0F9"/>
    <w:rsid w:val="5FDC0D5B"/>
    <w:rsid w:val="5FEB0458"/>
    <w:rsid w:val="5FF447EF"/>
    <w:rsid w:val="618C3105"/>
    <w:rsid w:val="654343A8"/>
    <w:rsid w:val="65B229AA"/>
    <w:rsid w:val="66572594"/>
    <w:rsid w:val="67BF9D6D"/>
    <w:rsid w:val="67F15D3F"/>
    <w:rsid w:val="67F6936C"/>
    <w:rsid w:val="681E4E72"/>
    <w:rsid w:val="68AA7102"/>
    <w:rsid w:val="68D73A57"/>
    <w:rsid w:val="6EA10FCB"/>
    <w:rsid w:val="6FF7D01E"/>
    <w:rsid w:val="745656CC"/>
    <w:rsid w:val="74DD5EDE"/>
    <w:rsid w:val="74F43176"/>
    <w:rsid w:val="765673FD"/>
    <w:rsid w:val="76EF775B"/>
    <w:rsid w:val="775B5D60"/>
    <w:rsid w:val="77DA7844"/>
    <w:rsid w:val="77FF062E"/>
    <w:rsid w:val="78350512"/>
    <w:rsid w:val="790A1B25"/>
    <w:rsid w:val="797F2A89"/>
    <w:rsid w:val="7A314D2E"/>
    <w:rsid w:val="7A9FB1EF"/>
    <w:rsid w:val="7B8FFEFE"/>
    <w:rsid w:val="7EF78985"/>
    <w:rsid w:val="7F574865"/>
    <w:rsid w:val="7FA96EB1"/>
    <w:rsid w:val="7FBFDC1A"/>
    <w:rsid w:val="7FD57E7D"/>
    <w:rsid w:val="7FF7239E"/>
    <w:rsid w:val="7FFD4C82"/>
    <w:rsid w:val="9F7462BA"/>
    <w:rsid w:val="9FFC389A"/>
    <w:rsid w:val="A7F63C69"/>
    <w:rsid w:val="AF7328A0"/>
    <w:rsid w:val="AFD79F4A"/>
    <w:rsid w:val="AFF701C3"/>
    <w:rsid w:val="B737A263"/>
    <w:rsid w:val="BF5547A0"/>
    <w:rsid w:val="BFCF0536"/>
    <w:rsid w:val="C77351B8"/>
    <w:rsid w:val="CD8F1B3F"/>
    <w:rsid w:val="CEFDAD72"/>
    <w:rsid w:val="D61779FD"/>
    <w:rsid w:val="D7FC2715"/>
    <w:rsid w:val="DA4FF58A"/>
    <w:rsid w:val="DBEE9829"/>
    <w:rsid w:val="DE739F5D"/>
    <w:rsid w:val="DFAF9F2E"/>
    <w:rsid w:val="DFE20BCC"/>
    <w:rsid w:val="ED676C5D"/>
    <w:rsid w:val="EDDF7771"/>
    <w:rsid w:val="EDF3CD18"/>
    <w:rsid w:val="EE5F9123"/>
    <w:rsid w:val="EEFAE305"/>
    <w:rsid w:val="EF71D867"/>
    <w:rsid w:val="EFE792E6"/>
    <w:rsid w:val="EFE7CEB0"/>
    <w:rsid w:val="F0FDF1D5"/>
    <w:rsid w:val="F13E8C4A"/>
    <w:rsid w:val="F17AE58E"/>
    <w:rsid w:val="F6FE959A"/>
    <w:rsid w:val="F7DE8331"/>
    <w:rsid w:val="F7FFEEF8"/>
    <w:rsid w:val="FBCF7F41"/>
    <w:rsid w:val="FBD3E1FA"/>
    <w:rsid w:val="FBF6FECE"/>
    <w:rsid w:val="FBFFA315"/>
    <w:rsid w:val="FCF62D05"/>
    <w:rsid w:val="FE87AF6E"/>
    <w:rsid w:val="FF35EAEF"/>
    <w:rsid w:val="FF3FBF7F"/>
    <w:rsid w:val="FF521D9F"/>
    <w:rsid w:val="FF5F401D"/>
    <w:rsid w:val="FF671D67"/>
    <w:rsid w:val="FFDF1FDF"/>
    <w:rsid w:val="FFF9E6A3"/>
    <w:rsid w:val="FFFF595A"/>
    <w:rsid w:val="FFFF7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段"/>
    <w:basedOn w:val="1"/>
    <w:qFormat/>
    <w:uiPriority w:val="0"/>
    <w:pPr>
      <w:spacing w:line="288" w:lineRule="auto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2021-10-25T18:21:00Z</dcterms:created>
  <dc:creator>mass</dc:creator>
  <cp:lastModifiedBy>俊杰</cp:lastModifiedBy>
  <cp:lastPrinted>2021-11-02T17:42:00Z</cp:lastPrinted>
  <dcterms:modified xsi:type="dcterms:W3CDTF">2021-12-12T13:19:35Z</dcterms:modified>
  <dc:title>退役军人事务部办公厅关于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E3EBE6F4C0EB4E20AE89F30DAE2066F3</vt:lpwstr>
  </property>
</Properties>
</file>