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61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80"/>
        <w:gridCol w:w="852"/>
        <w:gridCol w:w="3399"/>
        <w:gridCol w:w="1053"/>
        <w:gridCol w:w="4465"/>
        <w:gridCol w:w="1080"/>
        <w:gridCol w:w="2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附件1：             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宁远县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拟纳入医疗保险协议管理零售药店名单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                         填报日期：2021年2月18日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机构 类型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所属县区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机构名称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营业执照信用代码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湖南楚济堂医药连锁有限公司宁远县富民路店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连锁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宁远县舜陵街道印山社区富民路一巷28号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邓金花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91431126MA4TAQRQ0J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宁远县康华九芝堂大药房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加盟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宁远县舜陵街道印山社区九嶷南路48号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樊华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91431126MA7BH1DQ0A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宁远县卫康大药房二店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单体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宁远县文庙街道舂陵社区重华北路重华学府106号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91431126MA4RYPQ43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宁远县一品康大药房同康店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单体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宁远县桐山街道重华社区重华南路161号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唐志鸣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91431126MA4TFWB34D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永州益丰罗氏协和大药房连锁有限公司宁远水市路店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连锁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宁远县桐山街道重华社区水市路27、29号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罗桂英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91431126MA7AL6JA27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永州益丰罗氏协和大药房连锁有限公司宁远九疑中路店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连锁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宁远县舜陵街道舜峰社区九疑中路10号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罗桂英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91431126MA7AX3M66G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宁远县帝景湾益丰大药房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加盟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宁远县舜陵街道舜峰社区莲花路鸿星帝景湾1栋Ａ110室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陈前立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91431126MA4TFC0Q8D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湖南德裕大药房零售连锁有限责任公司宁远九疑南路连锁分店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连锁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宁远县舜陵街道莲花社区九疑南路221号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李文桂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91431126MA4T60273B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宁远县璟莲老百姓健康药房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加盟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宁远县舜陵街道莲花社区舜帝南路（潇湘画派文化部产业伍号门面）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谭志军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91431126MA7BE201XJ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宁远县禾亭镇华康大药房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单体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宁远县禾亭镇禾亭社区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王华清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92431126MA4Q3YGWOG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宁远县舜益恒康大药房有限公司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连锁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宁远县舜陵街道印山社区富民路30号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赵亚辉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Lucida Sans" w:hAnsi="Lucida Sans" w:eastAsia="Lucida Sans" w:cs="Lucida Sans"/>
                <w:i w:val="0"/>
                <w:iCs w:val="0"/>
                <w:color w:val="363636"/>
                <w:sz w:val="18"/>
                <w:szCs w:val="18"/>
                <w:u w:val="none"/>
              </w:rPr>
            </w:pPr>
            <w:r>
              <w:rPr>
                <w:rFonts w:hint="default" w:ascii="Lucida Sans" w:hAnsi="Lucida Sans" w:eastAsia="Lucida Sans" w:cs="Lucida Sans"/>
                <w:i w:val="0"/>
                <w:iCs w:val="0"/>
                <w:color w:val="363636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91431126MA4TF2G188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62A29"/>
    <w:rsid w:val="2706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仿宋" w:hAnsi="仿宋" w:eastAsia="仿宋" w:cs="仿宋"/>
      <w:color w:val="000000"/>
      <w:sz w:val="40"/>
      <w:szCs w:val="40"/>
      <w:u w:val="none"/>
    </w:rPr>
  </w:style>
  <w:style w:type="character" w:customStyle="1" w:styleId="5">
    <w:name w:val="font31"/>
    <w:basedOn w:val="3"/>
    <w:uiPriority w:val="0"/>
    <w:rPr>
      <w:rFonts w:hint="eastAsia" w:ascii="仿宋" w:hAnsi="仿宋" w:eastAsia="仿宋" w:cs="仿宋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2022-02-21T08:20:00Z</dcterms:created>
  <dc:creator>WPS_1556002846</dc:creator>
  <cp:lastModifiedBy>WPS_1556002846</cp:lastModifiedBy>
  <dcterms:modified xsi:type="dcterms:W3CDTF">2022-02-21T08:23:08Z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4A035E9EC5E7430EB57C65D740CD18B8</vt:lpwstr>
  </property>
</Properties>
</file>