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73" w:rsidRPr="00270C0B" w:rsidRDefault="00A73882">
      <w:pPr>
        <w:spacing w:line="720" w:lineRule="exact"/>
        <w:jc w:val="center"/>
        <w:rPr>
          <w:rFonts w:ascii="方正小标宋简体" w:eastAsia="方正小标宋简体"/>
          <w:bCs/>
          <w:sz w:val="44"/>
          <w:szCs w:val="44"/>
        </w:rPr>
      </w:pPr>
      <w:r w:rsidRPr="00270C0B">
        <w:rPr>
          <w:rFonts w:ascii="方正小标宋简体" w:eastAsia="方正小标宋简体" w:hint="eastAsia"/>
          <w:bCs/>
          <w:sz w:val="44"/>
          <w:szCs w:val="44"/>
        </w:rPr>
        <w:t>中共祁阳县委机构编制委员会办公室</w:t>
      </w:r>
    </w:p>
    <w:p w:rsidR="006E2F73" w:rsidRPr="00270C0B" w:rsidRDefault="00A73882">
      <w:pPr>
        <w:spacing w:line="720" w:lineRule="exact"/>
        <w:jc w:val="center"/>
        <w:rPr>
          <w:rFonts w:ascii="方正小标宋简体" w:eastAsia="方正小标宋简体"/>
          <w:bCs/>
          <w:sz w:val="44"/>
          <w:szCs w:val="44"/>
        </w:rPr>
      </w:pPr>
      <w:r w:rsidRPr="00270C0B">
        <w:rPr>
          <w:rFonts w:ascii="方正小标宋简体" w:eastAsia="方正小标宋简体" w:hint="eastAsia"/>
          <w:bCs/>
          <w:sz w:val="44"/>
          <w:szCs w:val="44"/>
        </w:rPr>
        <w:t>关于巡察整改进展情况的通报</w:t>
      </w:r>
    </w:p>
    <w:p w:rsidR="006E2F73" w:rsidRPr="00270C0B" w:rsidRDefault="006E2F73">
      <w:pPr>
        <w:rPr>
          <w:rFonts w:ascii="方正仿宋_GBK" w:eastAsia="方正仿宋_GBK"/>
        </w:rPr>
      </w:pP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根据县委统一部署，2020年5月10日至7月31日，县委第五巡察组对县委编办进行了巡察。9月17日，县委第五巡察组向县委编办反馈了巡察意见。按照党务公开原则和巡察工作有关要求，现将巡察整改进展情况予以公布。</w:t>
      </w:r>
    </w:p>
    <w:p w:rsidR="006E2F73" w:rsidRPr="00270C0B" w:rsidRDefault="00A73882" w:rsidP="00270C0B">
      <w:pPr>
        <w:spacing w:line="540" w:lineRule="exact"/>
        <w:ind w:firstLineChars="200" w:firstLine="610"/>
        <w:rPr>
          <w:rFonts w:ascii="方正黑体简体" w:eastAsia="方正黑体简体" w:hAnsi="黑体" w:cs="Times New Roman"/>
          <w:szCs w:val="32"/>
        </w:rPr>
      </w:pPr>
      <w:r w:rsidRPr="00270C0B">
        <w:rPr>
          <w:rFonts w:ascii="方正黑体简体" w:eastAsia="方正黑体简体" w:hAnsi="黑体" w:cs="Times New Roman" w:hint="eastAsia"/>
          <w:szCs w:val="32"/>
        </w:rPr>
        <w:t>一、组织整改落实情况</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县委编办切实提高政治站位，严格履行整改主体责任，把巡察整改作为当前的一项重要政治任务，全力抓好巡察反馈问题的整改落实。</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楷体_GBK" w:eastAsia="方正楷体_GBK" w:hAnsi="Times New Roman" w:cs="Times New Roman" w:hint="eastAsia"/>
          <w:szCs w:val="32"/>
        </w:rPr>
        <w:t>（一）提高政治站位，加强组织领导。</w:t>
      </w:r>
      <w:r w:rsidRPr="00270C0B">
        <w:rPr>
          <w:rFonts w:ascii="方正仿宋_GBK" w:eastAsia="方正仿宋_GBK" w:hAnsi="Times New Roman" w:cs="Times New Roman" w:hint="eastAsia"/>
          <w:szCs w:val="32"/>
        </w:rPr>
        <w:t>县委编办收到巡察反馈意见后，立即向全体党员干部传达通报巡察反馈会精神，在班子会、室务会、全体工作人员会、民主生活会上多次强调，县委巡察是对县委编办各项工作的“全面检阅”，对全体党员干部的“政治体检”，反馈的问题和意见建议中肯客观，是对全县机构编制工作的关心和帮助，全办必须高度重视巡察整改工作，把巡察整改作为推进机构编制工作高质量发展的重要抓手。2020年9月17日，召开班子会研究落实巡察反馈意见，深入剖析问题根源，制定切实可行的整改措施。成立由主要负责人为组长的巡察整改工作领导小组，并下设办公室，统筹推进和具体牵头落实整改工作。</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楷体_GBK" w:eastAsia="方正楷体_GBK" w:hAnsi="Times New Roman" w:cs="Times New Roman" w:hint="eastAsia"/>
          <w:szCs w:val="32"/>
        </w:rPr>
        <w:t>（二）迅速细化责任，全面落实整改。</w:t>
      </w:r>
      <w:r w:rsidRPr="00270C0B">
        <w:rPr>
          <w:rFonts w:ascii="方正仿宋_GBK" w:eastAsia="方正仿宋_GBK" w:hAnsi="Times New Roman" w:cs="Times New Roman" w:hint="eastAsia"/>
          <w:szCs w:val="32"/>
        </w:rPr>
        <w:t>为确保巡察整改工作有</w:t>
      </w:r>
      <w:r w:rsidRPr="00270C0B">
        <w:rPr>
          <w:rFonts w:ascii="方正仿宋_GBK" w:eastAsia="方正仿宋_GBK" w:hAnsi="Times New Roman" w:cs="Times New Roman" w:hint="eastAsia"/>
          <w:szCs w:val="32"/>
        </w:rPr>
        <w:lastRenderedPageBreak/>
        <w:t>序推进，我办围绕巡察反馈的意见和问题，召开专题民主生活会，班子成员主动认领问题，开展批评和自我批评，提出了切实可行的整改意见。我办围绕巡察反馈问题，按照问题清、责任明、措施实的要求，制定巡察整改方案，建立问题清单、任务清单和责任清单。先后组织召开3次巡察问题整改会办会，通报整改情况，进行对</w:t>
      </w:r>
      <w:proofErr w:type="gramStart"/>
      <w:r w:rsidRPr="00270C0B">
        <w:rPr>
          <w:rFonts w:ascii="方正仿宋_GBK" w:eastAsia="方正仿宋_GBK" w:hAnsi="Times New Roman" w:cs="Times New Roman" w:hint="eastAsia"/>
          <w:szCs w:val="32"/>
        </w:rPr>
        <w:t>标找差</w:t>
      </w:r>
      <w:proofErr w:type="gramEnd"/>
      <w:r w:rsidRPr="00270C0B">
        <w:rPr>
          <w:rFonts w:ascii="方正仿宋_GBK" w:eastAsia="方正仿宋_GBK" w:hAnsi="Times New Roman" w:cs="Times New Roman" w:hint="eastAsia"/>
          <w:szCs w:val="32"/>
        </w:rPr>
        <w:t>，督促责任处室、中心限期落实整改措施，并做到标本兼治、举一反三，确保问题整改取得实效。</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楷体_GBK" w:eastAsia="方正楷体_GBK" w:hAnsi="Times New Roman" w:cs="Times New Roman" w:hint="eastAsia"/>
          <w:szCs w:val="32"/>
        </w:rPr>
        <w:t>（三）上下联动推进，确保整改成效。</w:t>
      </w:r>
      <w:r w:rsidRPr="00270C0B">
        <w:rPr>
          <w:rFonts w:ascii="方正仿宋_GBK" w:eastAsia="方正仿宋_GBK" w:hAnsi="Times New Roman" w:cs="Times New Roman" w:hint="eastAsia"/>
          <w:szCs w:val="32"/>
        </w:rPr>
        <w:t>我办班子切实担起巡察整改工作主体责任，全办上下在主要负责人统一领导下，各责任人积极主动配合，同向发力、同频共振，形成整改合力。一方面，充分发挥“关键少数”作用，领导干部带头改、主动改，通过领导干部</w:t>
      </w:r>
      <w:proofErr w:type="gramStart"/>
      <w:r w:rsidRPr="00270C0B">
        <w:rPr>
          <w:rFonts w:ascii="方正仿宋_GBK" w:eastAsia="方正仿宋_GBK" w:hAnsi="Times New Roman" w:cs="Times New Roman" w:hint="eastAsia"/>
          <w:szCs w:val="32"/>
        </w:rPr>
        <w:t>以上率</w:t>
      </w:r>
      <w:proofErr w:type="gramEnd"/>
      <w:r w:rsidRPr="00270C0B">
        <w:rPr>
          <w:rFonts w:ascii="方正仿宋_GBK" w:eastAsia="方正仿宋_GBK" w:hAnsi="Times New Roman" w:cs="Times New Roman" w:hint="eastAsia"/>
          <w:szCs w:val="32"/>
        </w:rPr>
        <w:t>下、跟踪督办，构建 “一级抓一级、层层抓落实”的整改工作责任体系。另一方面，各项整改措施的分管领导充分发挥牵头作用，加强与责任人沟通联系。各责任人主动靠前配合，接受分管领导工作安排，遇到问题积极沟通协调，保障整改措施落到实处。各责任人严格对照整改方案，制定整改推进计划，通过整改清单化、清单项目化、项目节点化、节点责任化的方式，做到立行立改、即知即改、真改实改，解决一个、销号一个。</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楷体_GBK" w:eastAsia="方正楷体_GBK" w:hAnsi="Times New Roman" w:cs="Times New Roman" w:hint="eastAsia"/>
          <w:szCs w:val="32"/>
        </w:rPr>
        <w:t>（四）加强整改落实，构建长效机制。</w:t>
      </w:r>
      <w:r w:rsidRPr="00270C0B">
        <w:rPr>
          <w:rFonts w:ascii="方正仿宋_GBK" w:eastAsia="方正仿宋_GBK" w:hAnsi="Times New Roman" w:cs="Times New Roman" w:hint="eastAsia"/>
          <w:szCs w:val="32"/>
        </w:rPr>
        <w:t>坚决杜绝“过关”心态，在抓好集中整改的同时，着力找准制度机制上的“症结”，建立长效机制，真正形成一批制度性成果。整改工作开展以来，针对巡察建议，我办先后制定了《县委编办机构编制工作制度》《县委编办办公室管理制度》《县委编办“三重一大”制度》《县委编办财政管理制</w:t>
      </w:r>
      <w:r w:rsidRPr="00270C0B">
        <w:rPr>
          <w:rFonts w:ascii="方正仿宋_GBK" w:eastAsia="方正仿宋_GBK" w:hAnsi="Times New Roman" w:cs="Times New Roman" w:hint="eastAsia"/>
          <w:szCs w:val="32"/>
        </w:rPr>
        <w:lastRenderedPageBreak/>
        <w:t>度》《县委编办党建工作制度》《县委编办党风廉政建设制度》《县委编办学习制度》等一系列文件，推动形成用制度管人、管事的长效机制，推动全面从严治党向纵深发展。同时，对整改不力、边改边犯、敷衍推诿的，进行追责，倒逼问题整改落实到位。</w:t>
      </w:r>
    </w:p>
    <w:p w:rsidR="006E2F73" w:rsidRPr="00270C0B" w:rsidRDefault="00A73882" w:rsidP="00270C0B">
      <w:pPr>
        <w:spacing w:line="540" w:lineRule="exact"/>
        <w:ind w:firstLineChars="200" w:firstLine="610"/>
        <w:rPr>
          <w:rFonts w:ascii="方正黑体简体" w:eastAsia="方正黑体简体" w:hAnsi="黑体" w:cs="Times New Roman"/>
          <w:szCs w:val="32"/>
        </w:rPr>
      </w:pPr>
      <w:r w:rsidRPr="00270C0B">
        <w:rPr>
          <w:rFonts w:ascii="方正黑体简体" w:eastAsia="方正黑体简体" w:hAnsi="黑体" w:cs="Times New Roman" w:hint="eastAsia"/>
          <w:szCs w:val="32"/>
        </w:rPr>
        <w:t>二、巡察反馈问题整改进展情况</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为扎实做好巡察反馈意见整改工作，县委编办班子切实提高政治站位，充分正视存在问题和不足，以高度负责的精神，对巡察反馈问题主动认领、照单全收；以动真碰硬、刀刃向内的决心和行动，建立健全整改机构、层层细化措施方案，真正形成上下协同、整体联动的工</w:t>
      </w:r>
      <w:r w:rsidR="00B11064" w:rsidRPr="00270C0B">
        <w:rPr>
          <w:rFonts w:ascii="方正仿宋_GBK" w:eastAsia="方正仿宋_GBK" w:hAnsi="Times New Roman" w:cs="Times New Roman" w:hint="eastAsia"/>
          <w:szCs w:val="32"/>
        </w:rPr>
        <w:t>作格局，强力推进整改工作落实见效，经过三个月的集中整改攻坚，</w:t>
      </w:r>
      <w:r w:rsidRPr="00270C0B">
        <w:rPr>
          <w:rFonts w:ascii="方正仿宋_GBK" w:eastAsia="方正仿宋_GBK" w:hAnsi="Times New Roman" w:cs="Times New Roman" w:hint="eastAsia"/>
          <w:szCs w:val="32"/>
        </w:rPr>
        <w:t>巡察整改工作已取得实质性成效。截止目前，县委巡察组反馈的3个方面、16项问题都已整改到位，完成率100%。期间共出台制度7个，</w:t>
      </w:r>
      <w:r w:rsidR="00B11064" w:rsidRPr="00270C0B">
        <w:rPr>
          <w:rFonts w:ascii="方正仿宋_GBK" w:eastAsia="方正仿宋_GBK" w:hAnsi="Times New Roman" w:cs="Times New Roman" w:hint="eastAsia"/>
          <w:szCs w:val="32"/>
        </w:rPr>
        <w:t>上解巡察整改清退</w:t>
      </w:r>
      <w:r w:rsidRPr="00270C0B">
        <w:rPr>
          <w:rFonts w:ascii="方正仿宋_GBK" w:eastAsia="方正仿宋_GBK" w:hAnsi="Times New Roman" w:cs="Times New Roman" w:hint="eastAsia"/>
          <w:szCs w:val="32"/>
        </w:rPr>
        <w:t>资金14055元。</w:t>
      </w:r>
    </w:p>
    <w:p w:rsidR="006E2F73" w:rsidRPr="00270C0B" w:rsidRDefault="00A73882" w:rsidP="00270C0B">
      <w:pPr>
        <w:spacing w:line="540" w:lineRule="exact"/>
        <w:ind w:firstLineChars="200" w:firstLine="610"/>
        <w:rPr>
          <w:rFonts w:ascii="方正楷体_GBK" w:eastAsia="方正楷体_GBK" w:hAnsi="Times New Roman" w:cs="Times New Roman"/>
          <w:szCs w:val="32"/>
        </w:rPr>
      </w:pPr>
      <w:r w:rsidRPr="00270C0B">
        <w:rPr>
          <w:rFonts w:ascii="方正楷体_GBK" w:eastAsia="方正楷体_GBK" w:hAnsi="Times New Roman" w:cs="Times New Roman" w:hint="eastAsia"/>
          <w:szCs w:val="32"/>
        </w:rPr>
        <w:t>（一）聚焦贯彻落实党的路线方针政策和党中央、省委、市委</w:t>
      </w:r>
      <w:r w:rsidR="00792C9A" w:rsidRPr="00270C0B">
        <w:rPr>
          <w:rFonts w:ascii="方正楷体_GBK" w:eastAsia="方正楷体_GBK" w:hAnsi="Times New Roman" w:cs="Times New Roman" w:hint="eastAsia"/>
          <w:szCs w:val="32"/>
        </w:rPr>
        <w:t>、县委决策部署方面的问题</w:t>
      </w:r>
    </w:p>
    <w:p w:rsidR="006E2F73" w:rsidRPr="00003196" w:rsidRDefault="00A73882" w:rsidP="00003196">
      <w:pPr>
        <w:spacing w:line="540" w:lineRule="exact"/>
        <w:ind w:firstLineChars="200" w:firstLine="612"/>
        <w:rPr>
          <w:rFonts w:ascii="方正仿宋_GBK" w:eastAsia="方正仿宋_GBK" w:hAnsi="Times New Roman" w:cs="Times New Roman"/>
          <w:b/>
          <w:szCs w:val="32"/>
        </w:rPr>
      </w:pPr>
      <w:r w:rsidRPr="00003196">
        <w:rPr>
          <w:rFonts w:ascii="方正仿宋_GBK" w:eastAsia="方正仿宋_GBK" w:hAnsi="Times New Roman" w:cs="Times New Roman" w:hint="eastAsia"/>
          <w:b/>
          <w:szCs w:val="32"/>
        </w:rPr>
        <w:t>1.推动落实省市机构改革不力，为民服务意识主动性不够</w:t>
      </w:r>
      <w:r w:rsidR="00792C9A" w:rsidRPr="00003196">
        <w:rPr>
          <w:rFonts w:ascii="方正仿宋_GBK" w:eastAsia="方正仿宋_GBK" w:hAnsi="Times New Roman" w:cs="Times New Roman" w:hint="eastAsia"/>
          <w:b/>
          <w:szCs w:val="32"/>
        </w:rPr>
        <w:t>。</w:t>
      </w:r>
    </w:p>
    <w:p w:rsidR="00792C9A"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（1）机构改革职能整合、人员转隶不到位</w:t>
      </w:r>
      <w:r w:rsidR="00792C9A" w:rsidRPr="00270C0B">
        <w:rPr>
          <w:rFonts w:ascii="方正仿宋_GBK" w:eastAsia="方正仿宋_GBK" w:hAnsi="Times New Roman" w:cs="Times New Roman" w:hint="eastAsia"/>
          <w:szCs w:val="32"/>
        </w:rPr>
        <w:t>，</w:t>
      </w:r>
      <w:r w:rsidRPr="00270C0B">
        <w:rPr>
          <w:rFonts w:ascii="方正仿宋_GBK" w:eastAsia="方正仿宋_GBK" w:hAnsi="Times New Roman" w:cs="Times New Roman" w:hint="eastAsia"/>
          <w:szCs w:val="32"/>
        </w:rPr>
        <w:t>1</w:t>
      </w:r>
      <w:r w:rsidR="00792C9A" w:rsidRPr="00270C0B">
        <w:rPr>
          <w:rFonts w:ascii="方正仿宋_GBK" w:eastAsia="方正仿宋_GBK" w:hAnsi="Times New Roman" w:cs="Times New Roman" w:hint="eastAsia"/>
          <w:szCs w:val="32"/>
        </w:rPr>
        <w:t>项行政审批服务事项未</w:t>
      </w:r>
      <w:proofErr w:type="gramStart"/>
      <w:r w:rsidR="00792C9A" w:rsidRPr="00270C0B">
        <w:rPr>
          <w:rFonts w:ascii="方正仿宋_GBK" w:eastAsia="方正仿宋_GBK" w:hAnsi="Times New Roman" w:cs="Times New Roman" w:hint="eastAsia"/>
          <w:szCs w:val="32"/>
        </w:rPr>
        <w:t>进驻县</w:t>
      </w:r>
      <w:proofErr w:type="gramEnd"/>
      <w:r w:rsidR="00792C9A" w:rsidRPr="00270C0B">
        <w:rPr>
          <w:rFonts w:ascii="方正仿宋_GBK" w:eastAsia="方正仿宋_GBK" w:hAnsi="Times New Roman" w:cs="Times New Roman" w:hint="eastAsia"/>
          <w:szCs w:val="32"/>
        </w:rPr>
        <w:t>政务服务大厅</w:t>
      </w:r>
      <w:r w:rsidRPr="00270C0B">
        <w:rPr>
          <w:rFonts w:ascii="方正仿宋_GBK" w:eastAsia="方正仿宋_GBK" w:hAnsi="Times New Roman" w:cs="Times New Roman" w:hint="eastAsia"/>
          <w:szCs w:val="32"/>
        </w:rPr>
        <w:t>。（2）推动改革进展慢，为民服务意识不够。</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整改进度：长期坚持</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整改进展情况：（1）已经与上级部门和相关部门已经汇报和沟通好，我办有1项行政审批服务事项，不需要</w:t>
      </w:r>
      <w:proofErr w:type="gramStart"/>
      <w:r w:rsidRPr="00270C0B">
        <w:rPr>
          <w:rFonts w:ascii="方正仿宋_GBK" w:eastAsia="方正仿宋_GBK" w:hAnsi="Times New Roman" w:cs="Times New Roman" w:hint="eastAsia"/>
          <w:szCs w:val="32"/>
        </w:rPr>
        <w:t>进驻县</w:t>
      </w:r>
      <w:proofErr w:type="gramEnd"/>
      <w:r w:rsidRPr="00270C0B">
        <w:rPr>
          <w:rFonts w:ascii="方正仿宋_GBK" w:eastAsia="方正仿宋_GBK" w:hAnsi="Times New Roman" w:cs="Times New Roman" w:hint="eastAsia"/>
          <w:szCs w:val="32"/>
        </w:rPr>
        <w:t>政务服务大厅；（2）行政职能整合、人员转隶工作按照相关方案的要求持续推进；</w:t>
      </w:r>
      <w:r w:rsidRPr="00270C0B">
        <w:rPr>
          <w:rFonts w:ascii="方正仿宋_GBK" w:eastAsia="方正仿宋_GBK" w:hAnsi="Times New Roman" w:cs="Times New Roman" w:hint="eastAsia"/>
          <w:szCs w:val="32"/>
        </w:rPr>
        <w:lastRenderedPageBreak/>
        <w:t>（3）积极参与配合做好农场体制改革，做好本部门的前期准备工作。（4）加强</w:t>
      </w:r>
      <w:proofErr w:type="gramStart"/>
      <w:r w:rsidRPr="00270C0B">
        <w:rPr>
          <w:rFonts w:ascii="方正仿宋_GBK" w:eastAsia="方正仿宋_GBK" w:hAnsi="Times New Roman" w:cs="Times New Roman" w:hint="eastAsia"/>
          <w:szCs w:val="32"/>
        </w:rPr>
        <w:t>对涉改单位</w:t>
      </w:r>
      <w:proofErr w:type="gramEnd"/>
      <w:r w:rsidRPr="00270C0B">
        <w:rPr>
          <w:rFonts w:ascii="方正仿宋_GBK" w:eastAsia="方正仿宋_GBK" w:hAnsi="Times New Roman" w:cs="Times New Roman" w:hint="eastAsia"/>
          <w:szCs w:val="32"/>
        </w:rPr>
        <w:t>机构改革情况的督促检查，确保机构整合到位，人员转隶到位。</w:t>
      </w:r>
    </w:p>
    <w:p w:rsidR="006E2F73" w:rsidRPr="00003196" w:rsidRDefault="00A73882" w:rsidP="00003196">
      <w:pPr>
        <w:spacing w:line="540" w:lineRule="exact"/>
        <w:ind w:firstLineChars="200" w:firstLine="612"/>
        <w:rPr>
          <w:rFonts w:ascii="方正仿宋_GBK" w:eastAsia="方正仿宋_GBK" w:hAnsi="Times New Roman" w:cs="Times New Roman"/>
          <w:b/>
          <w:szCs w:val="32"/>
        </w:rPr>
      </w:pPr>
      <w:r w:rsidRPr="00003196">
        <w:rPr>
          <w:rFonts w:ascii="方正仿宋_GBK" w:eastAsia="方正仿宋_GBK" w:hAnsi="Times New Roman" w:cs="Times New Roman" w:hint="eastAsia"/>
          <w:b/>
          <w:szCs w:val="32"/>
        </w:rPr>
        <w:t>2.执行民主集中制不到位，会议发言不主动、不积极</w:t>
      </w:r>
      <w:r w:rsidR="00792C9A" w:rsidRPr="00003196">
        <w:rPr>
          <w:rFonts w:ascii="方正仿宋_GBK" w:eastAsia="方正仿宋_GBK" w:hAnsi="Times New Roman" w:cs="Times New Roman" w:hint="eastAsia"/>
          <w:b/>
          <w:szCs w:val="32"/>
        </w:rPr>
        <w:t>。</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整改进度：长期坚持</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w:t>
      </w:r>
      <w:r w:rsidR="00792C9A" w:rsidRPr="00270C0B">
        <w:rPr>
          <w:rFonts w:ascii="方正仿宋_GBK" w:eastAsia="方正仿宋_GBK" w:hAnsi="Times New Roman" w:cs="Times New Roman" w:hint="eastAsia"/>
          <w:szCs w:val="32"/>
        </w:rPr>
        <w:t>）制定</w:t>
      </w:r>
      <w:r w:rsidRPr="00270C0B">
        <w:rPr>
          <w:rFonts w:ascii="方正仿宋_GBK" w:eastAsia="方正仿宋_GBK" w:hAnsi="Times New Roman" w:cs="Times New Roman" w:hint="eastAsia"/>
          <w:szCs w:val="32"/>
        </w:rPr>
        <w:t>完善了领导班子会议制度、议事规则、“三重一大”集体决策制度，规范会议程序、细化会议流程，严格领导班子决策、执行、监督等环节，增强领导班子工作的自觉和自律。（2）规范会议记录。记录人员认真记录参会讨论情况和发言内容。</w:t>
      </w:r>
    </w:p>
    <w:p w:rsidR="006E2F73" w:rsidRPr="00270C0B" w:rsidRDefault="00A73882" w:rsidP="00003196">
      <w:pPr>
        <w:spacing w:line="540" w:lineRule="exact"/>
        <w:ind w:firstLineChars="200" w:firstLine="612"/>
        <w:rPr>
          <w:rFonts w:ascii="方正仿宋_GBK" w:eastAsia="方正仿宋_GBK" w:hAnsi="Times New Roman" w:cs="Times New Roman"/>
          <w:szCs w:val="32"/>
        </w:rPr>
      </w:pPr>
      <w:r w:rsidRPr="00003196">
        <w:rPr>
          <w:rFonts w:ascii="方正仿宋_GBK" w:eastAsia="方正仿宋_GBK" w:hAnsi="Times New Roman" w:cs="Times New Roman" w:hint="eastAsia"/>
          <w:b/>
          <w:szCs w:val="32"/>
        </w:rPr>
        <w:t>3.担当作为、履职尽责不够</w:t>
      </w:r>
      <w:r w:rsidR="00792C9A" w:rsidRPr="00003196">
        <w:rPr>
          <w:rFonts w:ascii="方正仿宋_GBK" w:eastAsia="方正仿宋_GBK" w:hAnsi="Times New Roman" w:cs="Times New Roman" w:hint="eastAsia"/>
          <w:b/>
          <w:szCs w:val="32"/>
        </w:rPr>
        <w:t>。</w:t>
      </w:r>
      <w:r w:rsidRPr="00270C0B">
        <w:rPr>
          <w:rFonts w:ascii="方正仿宋_GBK" w:eastAsia="方正仿宋_GBK" w:hAnsi="Times New Roman" w:cs="Times New Roman" w:hint="eastAsia"/>
          <w:szCs w:val="32"/>
        </w:rPr>
        <w:t>对县</w:t>
      </w:r>
      <w:r w:rsidR="00792C9A" w:rsidRPr="00270C0B">
        <w:rPr>
          <w:rFonts w:ascii="方正仿宋_GBK" w:eastAsia="方正仿宋_GBK" w:hAnsi="Times New Roman" w:cs="Times New Roman" w:hint="eastAsia"/>
          <w:szCs w:val="32"/>
        </w:rPr>
        <w:t>某</w:t>
      </w:r>
      <w:r w:rsidRPr="00270C0B">
        <w:rPr>
          <w:rFonts w:ascii="方正仿宋_GBK" w:eastAsia="方正仿宋_GBK" w:hAnsi="Times New Roman" w:cs="Times New Roman" w:hint="eastAsia"/>
          <w:szCs w:val="32"/>
        </w:rPr>
        <w:t>局编制调整、转岗列编的问题深入基层一线调研不够，导致2020年</w:t>
      </w:r>
      <w:r w:rsidR="00792C9A" w:rsidRPr="00270C0B">
        <w:rPr>
          <w:rFonts w:ascii="方正仿宋_GBK" w:eastAsia="方正仿宋_GBK" w:hAnsi="Times New Roman" w:cs="Times New Roman" w:hint="eastAsia"/>
          <w:szCs w:val="32"/>
        </w:rPr>
        <w:t>该</w:t>
      </w:r>
      <w:r w:rsidRPr="00270C0B">
        <w:rPr>
          <w:rFonts w:ascii="方正仿宋_GBK" w:eastAsia="方正仿宋_GBK" w:hAnsi="Times New Roman" w:cs="Times New Roman" w:hint="eastAsia"/>
          <w:szCs w:val="32"/>
        </w:rPr>
        <w:t>局落实</w:t>
      </w:r>
      <w:r w:rsidR="00792C9A" w:rsidRPr="00270C0B">
        <w:rPr>
          <w:rFonts w:ascii="方正仿宋_GBK" w:eastAsia="方正仿宋_GBK" w:hAnsi="Times New Roman" w:cs="Times New Roman" w:hint="eastAsia"/>
          <w:szCs w:val="32"/>
        </w:rPr>
        <w:t>所属单位</w:t>
      </w:r>
      <w:r w:rsidRPr="00270C0B">
        <w:rPr>
          <w:rFonts w:ascii="方正仿宋_GBK" w:eastAsia="方正仿宋_GBK" w:hAnsi="Times New Roman" w:cs="Times New Roman" w:hint="eastAsia"/>
          <w:szCs w:val="32"/>
        </w:rPr>
        <w:t>改革人员不能按要求到岗到位，信访矛盾突出。</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整改进度：完成</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w:t>
      </w:r>
      <w:r w:rsidR="00792C9A" w:rsidRPr="00270C0B">
        <w:rPr>
          <w:rFonts w:ascii="方正仿宋_GBK" w:eastAsia="方正仿宋_GBK" w:hAnsi="Times New Roman" w:cs="Times New Roman" w:hint="eastAsia"/>
          <w:szCs w:val="32"/>
        </w:rPr>
        <w:t>）</w:t>
      </w:r>
      <w:r w:rsidRPr="00270C0B">
        <w:rPr>
          <w:rFonts w:ascii="方正仿宋_GBK" w:eastAsia="方正仿宋_GBK" w:hAnsi="Times New Roman" w:cs="Times New Roman" w:hint="eastAsia"/>
          <w:szCs w:val="32"/>
        </w:rPr>
        <w:t>深入基层调研，完善</w:t>
      </w:r>
      <w:r w:rsidR="00792C9A" w:rsidRPr="00270C0B">
        <w:rPr>
          <w:rFonts w:ascii="方正仿宋_GBK" w:eastAsia="方正仿宋_GBK" w:hAnsi="Times New Roman" w:cs="Times New Roman" w:hint="eastAsia"/>
          <w:szCs w:val="32"/>
        </w:rPr>
        <w:t>了</w:t>
      </w:r>
      <w:r w:rsidRPr="00270C0B">
        <w:rPr>
          <w:rFonts w:ascii="方正仿宋_GBK" w:eastAsia="方正仿宋_GBK" w:hAnsi="Times New Roman" w:cs="Times New Roman" w:hint="eastAsia"/>
          <w:szCs w:val="32"/>
        </w:rPr>
        <w:t>调研机制。（2）积极配合牵头部门工作，主动担当本部门责任，协调在机构改革人员转隶中出现的各类问题，积极向县委当好参谋，稳妥处理好改革的遗留问题。</w:t>
      </w:r>
    </w:p>
    <w:p w:rsidR="006E2F73" w:rsidRPr="00270C0B" w:rsidRDefault="00A73882" w:rsidP="00003196">
      <w:pPr>
        <w:spacing w:line="540" w:lineRule="exact"/>
        <w:ind w:firstLineChars="200" w:firstLine="612"/>
        <w:rPr>
          <w:rFonts w:ascii="方正仿宋_GBK" w:eastAsia="方正仿宋_GBK" w:hAnsi="Times New Roman" w:cs="Times New Roman"/>
          <w:szCs w:val="32"/>
        </w:rPr>
      </w:pPr>
      <w:r w:rsidRPr="00003196">
        <w:rPr>
          <w:rFonts w:ascii="方正仿宋_GBK" w:eastAsia="方正仿宋_GBK" w:hAnsi="Times New Roman" w:cs="Times New Roman" w:hint="eastAsia"/>
          <w:b/>
          <w:szCs w:val="32"/>
        </w:rPr>
        <w:t>4.研究落实上级文件规定打折扣</w:t>
      </w:r>
      <w:r w:rsidR="00792C9A" w:rsidRPr="00003196">
        <w:rPr>
          <w:rFonts w:ascii="方正仿宋_GBK" w:eastAsia="方正仿宋_GBK" w:hAnsi="Times New Roman" w:cs="Times New Roman" w:hint="eastAsia"/>
          <w:b/>
          <w:szCs w:val="32"/>
        </w:rPr>
        <w:t>。</w:t>
      </w:r>
      <w:r w:rsidRPr="00003196">
        <w:rPr>
          <w:rFonts w:ascii="方正仿宋_GBK" w:eastAsia="方正仿宋_GBK" w:hAnsi="Times New Roman" w:cs="Times New Roman" w:hint="eastAsia"/>
          <w:szCs w:val="32"/>
        </w:rPr>
        <w:t>（</w:t>
      </w:r>
      <w:r w:rsidRPr="00270C0B">
        <w:rPr>
          <w:rFonts w:ascii="方正仿宋_GBK" w:eastAsia="方正仿宋_GBK" w:hAnsi="Times New Roman" w:cs="Times New Roman" w:hint="eastAsia"/>
          <w:szCs w:val="32"/>
        </w:rPr>
        <w:t>1）2019年12月13日县委编办班子会讨论研究“相关县直单位机构编制调整事项”议题中，将县中医院内设机构从23个核减为22个，未严格落实</w:t>
      </w:r>
      <w:proofErr w:type="gramStart"/>
      <w:r w:rsidRPr="00270C0B">
        <w:rPr>
          <w:rFonts w:ascii="方正仿宋_GBK" w:eastAsia="方正仿宋_GBK" w:hAnsi="Times New Roman" w:cs="Times New Roman" w:hint="eastAsia"/>
          <w:szCs w:val="32"/>
        </w:rPr>
        <w:t>省文件</w:t>
      </w:r>
      <w:proofErr w:type="gramEnd"/>
      <w:r w:rsidRPr="00270C0B">
        <w:rPr>
          <w:rFonts w:ascii="方正仿宋_GBK" w:eastAsia="方正仿宋_GBK" w:hAnsi="Times New Roman" w:cs="Times New Roman" w:hint="eastAsia"/>
          <w:szCs w:val="32"/>
        </w:rPr>
        <w:t>规定“三级医院不超过20个内设机构”要求。（2）2020年1月27日县委编办班</w:t>
      </w:r>
      <w:proofErr w:type="gramStart"/>
      <w:r w:rsidRPr="00270C0B">
        <w:rPr>
          <w:rFonts w:ascii="方正仿宋_GBK" w:eastAsia="方正仿宋_GBK" w:hAnsi="Times New Roman" w:cs="Times New Roman" w:hint="eastAsia"/>
          <w:szCs w:val="32"/>
        </w:rPr>
        <w:t>子部署</w:t>
      </w:r>
      <w:proofErr w:type="gramEnd"/>
      <w:r w:rsidRPr="00270C0B">
        <w:rPr>
          <w:rFonts w:ascii="方正仿宋_GBK" w:eastAsia="方正仿宋_GBK" w:hAnsi="Times New Roman" w:cs="Times New Roman" w:hint="eastAsia"/>
          <w:szCs w:val="32"/>
        </w:rPr>
        <w:t>新型冠状疫情防控工作事宜会议研究方案中没有成</w:t>
      </w:r>
      <w:r w:rsidRPr="00270C0B">
        <w:rPr>
          <w:rFonts w:ascii="方正仿宋_GBK" w:eastAsia="方正仿宋_GBK" w:hAnsi="Times New Roman" w:cs="Times New Roman" w:hint="eastAsia"/>
          <w:szCs w:val="32"/>
        </w:rPr>
        <w:lastRenderedPageBreak/>
        <w:t>立领导机构和明确责任。</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整改进度：完成</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整改进展情况：（1）严格贯彻落实省级文件精神</w:t>
      </w:r>
      <w:r w:rsidR="00792C9A" w:rsidRPr="00270C0B">
        <w:rPr>
          <w:rFonts w:ascii="方正仿宋_GBK" w:eastAsia="方正仿宋_GBK" w:hAnsi="Times New Roman" w:cs="Times New Roman" w:hint="eastAsia"/>
          <w:szCs w:val="32"/>
        </w:rPr>
        <w:t>，按照“三级医院不超过20个内设机构”要求，</w:t>
      </w:r>
      <w:r w:rsidRPr="00270C0B">
        <w:rPr>
          <w:rFonts w:ascii="方正仿宋_GBK" w:eastAsia="方正仿宋_GBK" w:hAnsi="Times New Roman" w:cs="Times New Roman" w:hint="eastAsia"/>
          <w:szCs w:val="32"/>
        </w:rPr>
        <w:t>重新下发了县中医院内设机构方案。</w:t>
      </w:r>
      <w:r w:rsidR="00792C9A" w:rsidRPr="00270C0B">
        <w:rPr>
          <w:rFonts w:ascii="方正仿宋_GBK" w:eastAsia="方正仿宋_GBK" w:hAnsi="Times New Roman" w:cs="Times New Roman" w:hint="eastAsia"/>
          <w:szCs w:val="32"/>
        </w:rPr>
        <w:t>（2）</w:t>
      </w:r>
      <w:proofErr w:type="gramStart"/>
      <w:r w:rsidR="006B3A57" w:rsidRPr="00270C0B">
        <w:rPr>
          <w:rFonts w:ascii="方正仿宋_GBK" w:eastAsia="方正仿宋_GBK" w:hAnsi="Times New Roman" w:cs="Times New Roman" w:hint="eastAsia"/>
          <w:szCs w:val="32"/>
        </w:rPr>
        <w:t>召专门</w:t>
      </w:r>
      <w:proofErr w:type="gramEnd"/>
      <w:r w:rsidR="00792C9A" w:rsidRPr="00270C0B">
        <w:rPr>
          <w:rFonts w:ascii="方正仿宋_GBK" w:eastAsia="方正仿宋_GBK" w:hAnsi="Times New Roman" w:cs="Times New Roman" w:hint="eastAsia"/>
          <w:szCs w:val="32"/>
        </w:rPr>
        <w:t>会议研究成立了新冠疫情防控工作领导小组及其办公室，明确了各司其责，统筹做好疫情防控工作。</w:t>
      </w:r>
    </w:p>
    <w:p w:rsidR="006E2F73" w:rsidRPr="00270C0B" w:rsidRDefault="00A73882" w:rsidP="00003196">
      <w:pPr>
        <w:spacing w:line="540" w:lineRule="exact"/>
        <w:ind w:firstLineChars="200" w:firstLine="612"/>
        <w:rPr>
          <w:rFonts w:ascii="方正仿宋_GBK" w:eastAsia="方正仿宋_GBK" w:hAnsi="Times New Roman" w:cs="Times New Roman"/>
          <w:szCs w:val="32"/>
        </w:rPr>
      </w:pPr>
      <w:r w:rsidRPr="00003196">
        <w:rPr>
          <w:rFonts w:ascii="方正仿宋_GBK" w:eastAsia="方正仿宋_GBK" w:hAnsi="Times New Roman" w:cs="Times New Roman" w:hint="eastAsia"/>
          <w:b/>
          <w:szCs w:val="32"/>
        </w:rPr>
        <w:t>5.</w:t>
      </w:r>
      <w:r w:rsidR="00CA6B83" w:rsidRPr="00003196">
        <w:rPr>
          <w:rFonts w:ascii="方正仿宋_GBK" w:eastAsia="方正仿宋_GBK" w:hAnsi="Times New Roman" w:cs="Times New Roman" w:hint="eastAsia"/>
          <w:b/>
          <w:szCs w:val="32"/>
        </w:rPr>
        <w:t>落实违规发放津补贴或奖金福利等突出问题专项整治不到位。</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整改进度：完成</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w:t>
      </w:r>
      <w:r w:rsidR="00CA6B83" w:rsidRPr="00270C0B">
        <w:rPr>
          <w:rFonts w:ascii="方正仿宋_GBK" w:eastAsia="方正仿宋_GBK" w:hAnsi="Times New Roman" w:cs="Times New Roman" w:hint="eastAsia"/>
          <w:szCs w:val="32"/>
        </w:rPr>
        <w:t>）严格落实中央八项规定精神，</w:t>
      </w:r>
      <w:r w:rsidRPr="00270C0B">
        <w:rPr>
          <w:rFonts w:ascii="方正仿宋_GBK" w:eastAsia="方正仿宋_GBK" w:hAnsi="Times New Roman" w:cs="Times New Roman" w:hint="eastAsia"/>
          <w:szCs w:val="32"/>
        </w:rPr>
        <w:t>对滥发福利奖金等问题集中开展自查</w:t>
      </w:r>
      <w:proofErr w:type="gramStart"/>
      <w:r w:rsidRPr="00270C0B">
        <w:rPr>
          <w:rFonts w:ascii="方正仿宋_GBK" w:eastAsia="方正仿宋_GBK" w:hAnsi="Times New Roman" w:cs="Times New Roman" w:hint="eastAsia"/>
          <w:szCs w:val="32"/>
        </w:rPr>
        <w:t>自纠并建立</w:t>
      </w:r>
      <w:proofErr w:type="gramEnd"/>
      <w:r w:rsidRPr="00270C0B">
        <w:rPr>
          <w:rFonts w:ascii="方正仿宋_GBK" w:eastAsia="方正仿宋_GBK" w:hAnsi="Times New Roman" w:cs="Times New Roman" w:hint="eastAsia"/>
          <w:szCs w:val="32"/>
        </w:rPr>
        <w:t>工作台账，对发现的问题彻底整改。（</w:t>
      </w:r>
      <w:r w:rsidR="00CA6B83" w:rsidRPr="00270C0B">
        <w:rPr>
          <w:rFonts w:ascii="方正仿宋_GBK" w:eastAsia="方正仿宋_GBK" w:hAnsi="Times New Roman" w:cs="Times New Roman" w:hint="eastAsia"/>
          <w:szCs w:val="32"/>
        </w:rPr>
        <w:t>2</w:t>
      </w:r>
      <w:r w:rsidRPr="00270C0B">
        <w:rPr>
          <w:rFonts w:ascii="方正仿宋_GBK" w:eastAsia="方正仿宋_GBK" w:hAnsi="Times New Roman" w:cs="Times New Roman" w:hint="eastAsia"/>
          <w:szCs w:val="32"/>
        </w:rPr>
        <w:t>）</w:t>
      </w:r>
      <w:r w:rsidR="00CA6B83" w:rsidRPr="00270C0B">
        <w:rPr>
          <w:rFonts w:ascii="方正仿宋_GBK" w:eastAsia="方正仿宋_GBK" w:hAnsi="Times New Roman" w:cs="Times New Roman" w:hint="eastAsia"/>
          <w:szCs w:val="32"/>
        </w:rPr>
        <w:t>按规定清退了班子人员违规发放的补助，</w:t>
      </w:r>
      <w:r w:rsidRPr="00270C0B">
        <w:rPr>
          <w:rFonts w:ascii="方正仿宋_GBK" w:eastAsia="方正仿宋_GBK" w:hAnsi="Times New Roman" w:cs="Times New Roman" w:hint="eastAsia"/>
          <w:szCs w:val="32"/>
        </w:rPr>
        <w:t>其他人员建立台账</w:t>
      </w:r>
      <w:r w:rsidR="00CA6B83" w:rsidRPr="00270C0B">
        <w:rPr>
          <w:rFonts w:ascii="方正仿宋_GBK" w:eastAsia="方正仿宋_GBK" w:hAnsi="Times New Roman" w:cs="Times New Roman" w:hint="eastAsia"/>
          <w:szCs w:val="32"/>
        </w:rPr>
        <w:t>备查</w:t>
      </w:r>
      <w:r w:rsidRPr="00270C0B">
        <w:rPr>
          <w:rFonts w:ascii="方正仿宋_GBK" w:eastAsia="方正仿宋_GBK" w:hAnsi="Times New Roman" w:cs="Times New Roman" w:hint="eastAsia"/>
          <w:szCs w:val="32"/>
        </w:rPr>
        <w:t>。</w:t>
      </w:r>
    </w:p>
    <w:p w:rsidR="006E2F73" w:rsidRPr="00003196" w:rsidRDefault="00A73882" w:rsidP="00003196">
      <w:pPr>
        <w:spacing w:line="540" w:lineRule="exact"/>
        <w:ind w:firstLineChars="200" w:firstLine="612"/>
        <w:rPr>
          <w:rFonts w:ascii="方正仿宋_GBK" w:eastAsia="方正仿宋_GBK" w:hAnsi="Times New Roman" w:cs="Times New Roman"/>
          <w:b/>
          <w:szCs w:val="32"/>
        </w:rPr>
      </w:pPr>
      <w:r w:rsidRPr="00003196">
        <w:rPr>
          <w:rFonts w:ascii="方正仿宋_GBK" w:eastAsia="方正仿宋_GBK" w:hAnsi="Times New Roman" w:cs="Times New Roman" w:hint="eastAsia"/>
          <w:b/>
          <w:szCs w:val="32"/>
        </w:rPr>
        <w:t>6.落实制度不规范不完善</w:t>
      </w:r>
      <w:r w:rsidR="006B3A57" w:rsidRPr="00003196">
        <w:rPr>
          <w:rFonts w:ascii="方正仿宋_GBK" w:eastAsia="方正仿宋_GBK" w:hAnsi="Times New Roman" w:cs="Times New Roman" w:hint="eastAsia"/>
          <w:b/>
          <w:szCs w:val="32"/>
        </w:rPr>
        <w:t>，</w:t>
      </w:r>
      <w:r w:rsidRPr="00003196">
        <w:rPr>
          <w:rFonts w:ascii="方正仿宋_GBK" w:eastAsia="方正仿宋_GBK" w:hAnsi="Times New Roman" w:cs="Times New Roman" w:hint="eastAsia"/>
          <w:b/>
          <w:szCs w:val="32"/>
        </w:rPr>
        <w:t>县委编办的十二项工作制度中，无“三重一大”制度，且接待制度中无来函接待等相关内容。</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整改进度：完成</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w:t>
      </w:r>
      <w:r w:rsidR="006B3A57" w:rsidRPr="00270C0B">
        <w:rPr>
          <w:rFonts w:ascii="方正仿宋_GBK" w:eastAsia="方正仿宋_GBK" w:hAnsi="Times New Roman" w:cs="Times New Roman" w:hint="eastAsia"/>
          <w:szCs w:val="32"/>
        </w:rPr>
        <w:t>）召开会议研究</w:t>
      </w:r>
      <w:r w:rsidRPr="00270C0B">
        <w:rPr>
          <w:rFonts w:ascii="方正仿宋_GBK" w:eastAsia="方正仿宋_GBK" w:hAnsi="Times New Roman" w:cs="Times New Roman" w:hint="eastAsia"/>
          <w:szCs w:val="32"/>
        </w:rPr>
        <w:t>制定</w:t>
      </w:r>
      <w:r w:rsidR="006B3A57" w:rsidRPr="00270C0B">
        <w:rPr>
          <w:rFonts w:ascii="方正仿宋_GBK" w:eastAsia="方正仿宋_GBK" w:hAnsi="Times New Roman" w:cs="Times New Roman" w:hint="eastAsia"/>
          <w:szCs w:val="32"/>
        </w:rPr>
        <w:t>了</w:t>
      </w:r>
      <w:r w:rsidRPr="00270C0B">
        <w:rPr>
          <w:rFonts w:ascii="方正仿宋_GBK" w:eastAsia="方正仿宋_GBK" w:hAnsi="Times New Roman" w:cs="Times New Roman" w:hint="eastAsia"/>
          <w:szCs w:val="32"/>
        </w:rPr>
        <w:t>“三重一大”制度</w:t>
      </w:r>
      <w:r w:rsidR="006B3A57" w:rsidRPr="00270C0B">
        <w:rPr>
          <w:rFonts w:ascii="方正仿宋_GBK" w:eastAsia="方正仿宋_GBK" w:hAnsi="Times New Roman" w:cs="Times New Roman" w:hint="eastAsia"/>
          <w:szCs w:val="32"/>
        </w:rPr>
        <w:t>，</w:t>
      </w:r>
      <w:r w:rsidRPr="00270C0B">
        <w:rPr>
          <w:rFonts w:ascii="方正仿宋_GBK" w:eastAsia="方正仿宋_GBK" w:hAnsi="Times New Roman" w:cs="Times New Roman" w:hint="eastAsia"/>
          <w:szCs w:val="32"/>
        </w:rPr>
        <w:t>完善</w:t>
      </w:r>
      <w:r w:rsidR="006B3A57" w:rsidRPr="00270C0B">
        <w:rPr>
          <w:rFonts w:ascii="方正仿宋_GBK" w:eastAsia="方正仿宋_GBK" w:hAnsi="Times New Roman" w:cs="Times New Roman" w:hint="eastAsia"/>
          <w:szCs w:val="32"/>
        </w:rPr>
        <w:t>了公务</w:t>
      </w:r>
      <w:r w:rsidRPr="00270C0B">
        <w:rPr>
          <w:rFonts w:ascii="方正仿宋_GBK" w:eastAsia="方正仿宋_GBK" w:hAnsi="Times New Roman" w:cs="Times New Roman" w:hint="eastAsia"/>
          <w:szCs w:val="32"/>
        </w:rPr>
        <w:t>接待制度。（2）坚持和贯彻民主集中制，凡是涉及“三重一大”事项，都提前邀请纪检监察组参加领导班子会研究，严格按决策程序和议事规则进行集体决议，“三重一大”事项均做到会前请示和会后报告，均在纪检组领导同志参加的领导班子（扩大）会上专题研究。</w:t>
      </w:r>
    </w:p>
    <w:p w:rsidR="006E2F73" w:rsidRPr="00270C0B" w:rsidRDefault="006B3A57" w:rsidP="00270C0B">
      <w:pPr>
        <w:spacing w:line="540" w:lineRule="exact"/>
        <w:ind w:firstLineChars="200" w:firstLine="610"/>
        <w:rPr>
          <w:rFonts w:ascii="方正楷体_GBK" w:eastAsia="方正楷体_GBK" w:hAnsi="Times New Roman" w:cs="Times New Roman"/>
          <w:szCs w:val="32"/>
        </w:rPr>
      </w:pPr>
      <w:r w:rsidRPr="00270C0B">
        <w:rPr>
          <w:rFonts w:ascii="方正楷体_GBK" w:eastAsia="方正楷体_GBK" w:hAnsi="Times New Roman" w:cs="Times New Roman" w:hint="eastAsia"/>
          <w:szCs w:val="32"/>
        </w:rPr>
        <w:t>（二）聚焦群众身边腐败和不正之风方面</w:t>
      </w:r>
      <w:r w:rsidR="00A73882" w:rsidRPr="00270C0B">
        <w:rPr>
          <w:rFonts w:ascii="方正楷体_GBK" w:eastAsia="方正楷体_GBK" w:hAnsi="Times New Roman" w:cs="Times New Roman" w:hint="eastAsia"/>
          <w:szCs w:val="32"/>
        </w:rPr>
        <w:t>的问题</w:t>
      </w:r>
    </w:p>
    <w:p w:rsidR="006B3A57" w:rsidRPr="00003196" w:rsidRDefault="00A73882" w:rsidP="00003196">
      <w:pPr>
        <w:spacing w:line="540" w:lineRule="exact"/>
        <w:ind w:firstLineChars="200" w:firstLine="612"/>
        <w:rPr>
          <w:rFonts w:ascii="方正仿宋_GBK" w:eastAsia="方正仿宋_GBK" w:hAnsi="Times New Roman" w:cs="Times New Roman"/>
          <w:b/>
          <w:szCs w:val="32"/>
        </w:rPr>
      </w:pPr>
      <w:r w:rsidRPr="00003196">
        <w:rPr>
          <w:rFonts w:ascii="方正仿宋_GBK" w:eastAsia="方正仿宋_GBK" w:hAnsi="Times New Roman" w:cs="Times New Roman" w:hint="eastAsia"/>
          <w:b/>
          <w:szCs w:val="32"/>
        </w:rPr>
        <w:t>7.变相大额支付现金，财务监管存在漏洞</w:t>
      </w:r>
      <w:r w:rsidR="006B3A57" w:rsidRPr="00003196">
        <w:rPr>
          <w:rFonts w:ascii="方正仿宋_GBK" w:eastAsia="方正仿宋_GBK" w:hAnsi="Times New Roman" w:cs="Times New Roman" w:hint="eastAsia"/>
          <w:b/>
          <w:szCs w:val="32"/>
        </w:rPr>
        <w:t>。</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lastRenderedPageBreak/>
        <w:t>整改进度：长期坚持</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整改进展情况：（1）已经安排财务人员认真学习财政局相关文件，并计划安排财务人员外出进行专业的培训。（2）严格执行财务管理制度，加强对结报资料的合法性及合</w:t>
      </w:r>
      <w:proofErr w:type="gramStart"/>
      <w:r w:rsidRPr="00270C0B">
        <w:rPr>
          <w:rFonts w:ascii="方正仿宋_GBK" w:eastAsia="方正仿宋_GBK" w:hAnsi="Times New Roman" w:cs="Times New Roman" w:hint="eastAsia"/>
          <w:szCs w:val="32"/>
        </w:rPr>
        <w:t>规</w:t>
      </w:r>
      <w:proofErr w:type="gramEnd"/>
      <w:r w:rsidRPr="00270C0B">
        <w:rPr>
          <w:rFonts w:ascii="方正仿宋_GBK" w:eastAsia="方正仿宋_GBK" w:hAnsi="Times New Roman" w:cs="Times New Roman" w:hint="eastAsia"/>
          <w:szCs w:val="32"/>
        </w:rPr>
        <w:t>性审核，规范财政支出审批手续；组织机关事业单位人员加强对财务报批相关规章制度的学习。（3）加强学习培训，严把报销票据审核关。（4）规范现金管理制度和备用金管理制度。</w:t>
      </w:r>
    </w:p>
    <w:p w:rsidR="006E2F73" w:rsidRPr="00003196" w:rsidRDefault="00A73882" w:rsidP="00003196">
      <w:pPr>
        <w:spacing w:line="540" w:lineRule="exact"/>
        <w:ind w:firstLineChars="200" w:firstLine="612"/>
        <w:rPr>
          <w:rFonts w:ascii="方正仿宋_GBK" w:eastAsia="方正仿宋_GBK" w:hAnsi="Times New Roman" w:cs="Times New Roman"/>
          <w:b/>
          <w:szCs w:val="32"/>
        </w:rPr>
      </w:pPr>
      <w:r w:rsidRPr="00003196">
        <w:rPr>
          <w:rFonts w:ascii="方正仿宋_GBK" w:eastAsia="方正仿宋_GBK" w:hAnsi="Times New Roman" w:cs="Times New Roman" w:hint="eastAsia"/>
          <w:b/>
          <w:szCs w:val="32"/>
        </w:rPr>
        <w:t>8.大额支付现金管理不规范，廉政防控风险大</w:t>
      </w:r>
      <w:r w:rsidR="006B3A57" w:rsidRPr="00003196">
        <w:rPr>
          <w:rFonts w:ascii="方正仿宋_GBK" w:eastAsia="方正仿宋_GBK" w:hAnsi="Times New Roman" w:cs="Times New Roman" w:hint="eastAsia"/>
          <w:b/>
          <w:szCs w:val="32"/>
        </w:rPr>
        <w:t>。</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整改进度：长期坚持</w:t>
      </w:r>
    </w:p>
    <w:p w:rsidR="006B3A57"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整改进展情况：（1）已经安排财务人员认真学习财政局相关文件，</w:t>
      </w:r>
      <w:r w:rsidR="006B3A57" w:rsidRPr="00270C0B">
        <w:rPr>
          <w:rFonts w:ascii="方正仿宋_GBK" w:eastAsia="方正仿宋_GBK" w:hAnsi="Times New Roman" w:cs="Times New Roman" w:hint="eastAsia"/>
          <w:szCs w:val="32"/>
        </w:rPr>
        <w:t>严把报销票据审核关。</w:t>
      </w:r>
      <w:r w:rsidRPr="00270C0B">
        <w:rPr>
          <w:rFonts w:ascii="方正仿宋_GBK" w:eastAsia="方正仿宋_GBK" w:hAnsi="Times New Roman" w:cs="Times New Roman" w:hint="eastAsia"/>
          <w:szCs w:val="32"/>
        </w:rPr>
        <w:t>（2）</w:t>
      </w:r>
      <w:r w:rsidR="006B3A57" w:rsidRPr="00270C0B">
        <w:rPr>
          <w:rFonts w:ascii="方正仿宋_GBK" w:eastAsia="方正仿宋_GBK" w:hAnsi="Times New Roman" w:cs="Times New Roman" w:hint="eastAsia"/>
          <w:szCs w:val="32"/>
        </w:rPr>
        <w:t>完善了财务管理制度，规范现金管理，严格执行现金管理制度和备用金管理制度，杜绝大额现金支付，有效防范廉政风险</w:t>
      </w:r>
      <w:r w:rsidRPr="00270C0B">
        <w:rPr>
          <w:rFonts w:ascii="方正仿宋_GBK" w:eastAsia="方正仿宋_GBK" w:hAnsi="Times New Roman" w:cs="Times New Roman" w:hint="eastAsia"/>
          <w:szCs w:val="32"/>
        </w:rPr>
        <w:t>。</w:t>
      </w:r>
    </w:p>
    <w:p w:rsidR="006B3A57" w:rsidRPr="00003196" w:rsidRDefault="00A73882" w:rsidP="00003196">
      <w:pPr>
        <w:spacing w:line="540" w:lineRule="exact"/>
        <w:ind w:firstLineChars="200" w:firstLine="612"/>
        <w:rPr>
          <w:rFonts w:ascii="方正仿宋_GBK" w:eastAsia="方正仿宋_GBK" w:hAnsi="Times New Roman" w:cs="Times New Roman"/>
          <w:b/>
          <w:szCs w:val="32"/>
        </w:rPr>
      </w:pPr>
      <w:r w:rsidRPr="00003196">
        <w:rPr>
          <w:rFonts w:ascii="方正仿宋_GBK" w:eastAsia="方正仿宋_GBK" w:hAnsi="Times New Roman" w:cs="Times New Roman" w:hint="eastAsia"/>
          <w:b/>
          <w:szCs w:val="32"/>
        </w:rPr>
        <w:t>9.违规报销消费扶贫物资</w:t>
      </w:r>
      <w:r w:rsidR="006B3A57" w:rsidRPr="00003196">
        <w:rPr>
          <w:rFonts w:ascii="方正仿宋_GBK" w:eastAsia="方正仿宋_GBK" w:hAnsi="Times New Roman" w:cs="Times New Roman" w:hint="eastAsia"/>
          <w:b/>
          <w:szCs w:val="32"/>
        </w:rPr>
        <w:t>。</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整改进度：完成</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整改进展情况：（1）加强学习，统一思想认识，严格贯彻落实上级文件精神，进一步规范消费扶物资的报销；（2）对违规发放</w:t>
      </w:r>
      <w:r w:rsidR="006B3A57" w:rsidRPr="00270C0B">
        <w:rPr>
          <w:rFonts w:ascii="方正仿宋_GBK" w:eastAsia="方正仿宋_GBK" w:hAnsi="Times New Roman" w:cs="Times New Roman" w:hint="eastAsia"/>
          <w:szCs w:val="32"/>
        </w:rPr>
        <w:t>的</w:t>
      </w:r>
      <w:r w:rsidRPr="00270C0B">
        <w:rPr>
          <w:rFonts w:ascii="方正仿宋_GBK" w:eastAsia="方正仿宋_GBK" w:hAnsi="Times New Roman" w:cs="Times New Roman" w:hint="eastAsia"/>
          <w:szCs w:val="32"/>
        </w:rPr>
        <w:t>物资</w:t>
      </w:r>
      <w:r w:rsidR="006B3A57" w:rsidRPr="00270C0B">
        <w:rPr>
          <w:rFonts w:ascii="方正仿宋_GBK" w:eastAsia="方正仿宋_GBK" w:hAnsi="Times New Roman" w:cs="Times New Roman" w:hint="eastAsia"/>
          <w:szCs w:val="32"/>
        </w:rPr>
        <w:t>全部予以清退</w:t>
      </w:r>
      <w:r w:rsidRPr="00270C0B">
        <w:rPr>
          <w:rFonts w:ascii="方正仿宋_GBK" w:eastAsia="方正仿宋_GBK" w:hAnsi="Times New Roman" w:cs="Times New Roman" w:hint="eastAsia"/>
          <w:szCs w:val="32"/>
        </w:rPr>
        <w:t>。（3</w:t>
      </w:r>
      <w:r w:rsidR="006B3A57" w:rsidRPr="00270C0B">
        <w:rPr>
          <w:rFonts w:ascii="方正仿宋_GBK" w:eastAsia="方正仿宋_GBK" w:hAnsi="Times New Roman" w:cs="Times New Roman" w:hint="eastAsia"/>
          <w:szCs w:val="32"/>
        </w:rPr>
        <w:t>）</w:t>
      </w:r>
      <w:r w:rsidRPr="00270C0B">
        <w:rPr>
          <w:rFonts w:ascii="方正仿宋_GBK" w:eastAsia="方正仿宋_GBK" w:hAnsi="Times New Roman" w:cs="Times New Roman" w:hint="eastAsia"/>
          <w:szCs w:val="32"/>
        </w:rPr>
        <w:t>制定下发县委编办《机关工会经费收支管理规定》，明确工会会员福利发放的范围</w:t>
      </w:r>
      <w:r w:rsidR="006B3A57" w:rsidRPr="00270C0B">
        <w:rPr>
          <w:rFonts w:ascii="方正仿宋_GBK" w:eastAsia="方正仿宋_GBK" w:hAnsi="Times New Roman" w:cs="Times New Roman" w:hint="eastAsia"/>
          <w:szCs w:val="32"/>
        </w:rPr>
        <w:t>和金额</w:t>
      </w:r>
      <w:r w:rsidRPr="00270C0B">
        <w:rPr>
          <w:rFonts w:ascii="方正仿宋_GBK" w:eastAsia="方正仿宋_GBK" w:hAnsi="Times New Roman" w:cs="Times New Roman" w:hint="eastAsia"/>
          <w:szCs w:val="32"/>
        </w:rPr>
        <w:t>。</w:t>
      </w:r>
    </w:p>
    <w:p w:rsidR="00BE77CC" w:rsidRPr="00003196" w:rsidRDefault="00A73882" w:rsidP="00003196">
      <w:pPr>
        <w:spacing w:line="540" w:lineRule="exact"/>
        <w:ind w:firstLineChars="200" w:firstLine="612"/>
        <w:rPr>
          <w:rFonts w:ascii="方正仿宋_GBK" w:eastAsia="方正仿宋_GBK" w:hAnsi="Times New Roman" w:cs="Times New Roman"/>
          <w:b/>
          <w:szCs w:val="32"/>
        </w:rPr>
      </w:pPr>
      <w:r w:rsidRPr="00003196">
        <w:rPr>
          <w:rFonts w:ascii="方正仿宋_GBK" w:eastAsia="方正仿宋_GBK" w:hAnsi="Times New Roman" w:cs="Times New Roman" w:hint="eastAsia"/>
          <w:b/>
          <w:szCs w:val="32"/>
        </w:rPr>
        <w:t>10.无票据、无依据报销差旅费</w:t>
      </w:r>
      <w:r w:rsidR="00003196">
        <w:rPr>
          <w:rFonts w:ascii="方正仿宋_GBK" w:eastAsia="方正仿宋_GBK" w:hAnsi="Times New Roman" w:cs="Times New Roman" w:hint="eastAsia"/>
          <w:b/>
          <w:szCs w:val="32"/>
        </w:rPr>
        <w:t>。</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整改进度：长期坚持</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整改进展情况：（1）组织全体干部职工学习相关差旅费报销的文件。（2）财务人员按照财务管理规定认真把入账手续责任关。（3）</w:t>
      </w:r>
      <w:r w:rsidRPr="00270C0B">
        <w:rPr>
          <w:rFonts w:ascii="方正仿宋_GBK" w:eastAsia="方正仿宋_GBK" w:hAnsi="Times New Roman" w:cs="Times New Roman" w:hint="eastAsia"/>
          <w:szCs w:val="32"/>
        </w:rPr>
        <w:lastRenderedPageBreak/>
        <w:t>建立出差登记</w:t>
      </w:r>
      <w:proofErr w:type="gramStart"/>
      <w:r w:rsidRPr="00270C0B">
        <w:rPr>
          <w:rFonts w:ascii="方正仿宋_GBK" w:eastAsia="方正仿宋_GBK" w:hAnsi="Times New Roman" w:cs="Times New Roman" w:hint="eastAsia"/>
          <w:szCs w:val="32"/>
        </w:rPr>
        <w:t>审批台</w:t>
      </w:r>
      <w:proofErr w:type="gramEnd"/>
      <w:r w:rsidRPr="00270C0B">
        <w:rPr>
          <w:rFonts w:ascii="方正仿宋_GBK" w:eastAsia="方正仿宋_GBK" w:hAnsi="Times New Roman" w:cs="Times New Roman" w:hint="eastAsia"/>
          <w:szCs w:val="32"/>
        </w:rPr>
        <w:t>账，凭出差派遣或审批手续和出差通知、计划、文件等依据，进行报销差旅费。（4）清退整改。对“无</w:t>
      </w:r>
      <w:r w:rsidR="00BE77CC" w:rsidRPr="00270C0B">
        <w:rPr>
          <w:rFonts w:ascii="方正仿宋_GBK" w:eastAsia="方正仿宋_GBK" w:hAnsi="Times New Roman" w:cs="Times New Roman" w:hint="eastAsia"/>
          <w:szCs w:val="32"/>
        </w:rPr>
        <w:t>票据、无依据报销差旅费”的相关报账情况认真核查，该清退的资金已全部清退</w:t>
      </w:r>
      <w:r w:rsidRPr="00270C0B">
        <w:rPr>
          <w:rFonts w:ascii="方正仿宋_GBK" w:eastAsia="方正仿宋_GBK" w:hAnsi="Times New Roman" w:cs="Times New Roman" w:hint="eastAsia"/>
          <w:szCs w:val="32"/>
        </w:rPr>
        <w:t>。</w:t>
      </w:r>
    </w:p>
    <w:p w:rsidR="006E2F73" w:rsidRPr="00270C0B" w:rsidRDefault="00E73E23" w:rsidP="00270C0B">
      <w:pPr>
        <w:spacing w:line="540" w:lineRule="exact"/>
        <w:ind w:firstLineChars="200" w:firstLine="610"/>
        <w:rPr>
          <w:rFonts w:ascii="方正楷体_GBK" w:eastAsia="方正楷体_GBK" w:hAnsi="Times New Roman" w:cs="Times New Roman"/>
          <w:szCs w:val="32"/>
        </w:rPr>
      </w:pPr>
      <w:r w:rsidRPr="00270C0B">
        <w:rPr>
          <w:rFonts w:ascii="方正楷体_GBK" w:eastAsia="方正楷体_GBK" w:hAnsi="Times New Roman" w:cs="Times New Roman" w:hint="eastAsia"/>
          <w:szCs w:val="32"/>
        </w:rPr>
        <w:t>（三）聚焦基层党组织软弱涣散、组织力欠缺方面</w:t>
      </w:r>
      <w:r w:rsidR="00A73882" w:rsidRPr="00270C0B">
        <w:rPr>
          <w:rFonts w:ascii="方正楷体_GBK" w:eastAsia="方正楷体_GBK" w:hAnsi="Times New Roman" w:cs="Times New Roman" w:hint="eastAsia"/>
          <w:szCs w:val="32"/>
        </w:rPr>
        <w:t>的问题</w:t>
      </w:r>
    </w:p>
    <w:p w:rsidR="006E2F73" w:rsidRPr="00003196" w:rsidRDefault="00A73882" w:rsidP="00003196">
      <w:pPr>
        <w:spacing w:line="540" w:lineRule="exact"/>
        <w:ind w:firstLineChars="200" w:firstLine="612"/>
        <w:rPr>
          <w:rFonts w:ascii="方正仿宋_GBK" w:eastAsia="方正仿宋_GBK" w:hAnsi="Times New Roman" w:cs="Times New Roman"/>
          <w:b/>
          <w:szCs w:val="32"/>
        </w:rPr>
      </w:pPr>
      <w:r w:rsidRPr="00003196">
        <w:rPr>
          <w:rFonts w:ascii="方正仿宋_GBK" w:eastAsia="方正仿宋_GBK" w:hAnsi="Times New Roman" w:cs="Times New Roman" w:hint="eastAsia"/>
          <w:b/>
          <w:szCs w:val="32"/>
        </w:rPr>
        <w:t>11.组织生活会制度落实不严，党日活动‘宽松软’，搞形式、走过场</w:t>
      </w:r>
      <w:proofErr w:type="gramStart"/>
      <w:r w:rsidRPr="00003196">
        <w:rPr>
          <w:rFonts w:ascii="方正仿宋_GBK" w:eastAsia="方正仿宋_GBK" w:hAnsi="Times New Roman" w:cs="Times New Roman" w:hint="eastAsia"/>
          <w:b/>
          <w:szCs w:val="32"/>
        </w:rPr>
        <w:t>”</w:t>
      </w:r>
      <w:proofErr w:type="gramEnd"/>
      <w:r w:rsidRPr="00003196">
        <w:rPr>
          <w:rFonts w:ascii="方正仿宋_GBK" w:eastAsia="方正仿宋_GBK" w:hAnsi="Times New Roman" w:cs="Times New Roman" w:hint="eastAsia"/>
          <w:b/>
          <w:szCs w:val="32"/>
        </w:rPr>
        <w:t>问题</w:t>
      </w:r>
      <w:r w:rsidR="00E73E23" w:rsidRPr="00003196">
        <w:rPr>
          <w:rFonts w:ascii="方正仿宋_GBK" w:eastAsia="方正仿宋_GBK" w:hAnsi="Times New Roman" w:cs="Times New Roman" w:hint="eastAsia"/>
          <w:b/>
          <w:szCs w:val="32"/>
        </w:rPr>
        <w:t>。</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整改进度：长期坚持</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已利用支部主题党日组织党员干部重新学习研讨相关文件精神，督促党员干部领会要求、掌握方法，提升支部主题党日活动质量。（2）将支部主题党日、“三会一课”、《党员手册》《支部工作手册》《党费收缴台账》使用等情况纳入个人的年终考核。（3）因工作原因未参加党支部活动的党员做好“补课”工作。</w:t>
      </w:r>
    </w:p>
    <w:p w:rsidR="00E73E23" w:rsidRPr="00003196" w:rsidRDefault="00A73882" w:rsidP="00003196">
      <w:pPr>
        <w:spacing w:line="540" w:lineRule="exact"/>
        <w:ind w:firstLineChars="200" w:firstLine="612"/>
        <w:rPr>
          <w:rFonts w:ascii="方正仿宋_GBK" w:eastAsia="方正仿宋_GBK" w:hAnsi="Times New Roman" w:cs="Times New Roman"/>
          <w:szCs w:val="32"/>
        </w:rPr>
      </w:pPr>
      <w:r w:rsidRPr="00003196">
        <w:rPr>
          <w:rFonts w:ascii="方正仿宋_GBK" w:eastAsia="方正仿宋_GBK" w:hAnsi="Times New Roman" w:cs="Times New Roman" w:hint="eastAsia"/>
          <w:b/>
          <w:szCs w:val="32"/>
        </w:rPr>
        <w:t>12.党内政治生活不严肃，落实党组织核心作用发挥不够</w:t>
      </w:r>
      <w:r w:rsidR="00E73E23" w:rsidRPr="00003196">
        <w:rPr>
          <w:rFonts w:ascii="方正仿宋_GBK" w:eastAsia="方正仿宋_GBK" w:hAnsi="Times New Roman" w:cs="Times New Roman" w:hint="eastAsia"/>
          <w:b/>
          <w:szCs w:val="32"/>
        </w:rPr>
        <w:t>。</w:t>
      </w:r>
      <w:r w:rsidRPr="00003196">
        <w:rPr>
          <w:rFonts w:ascii="方正仿宋_GBK" w:eastAsia="方正仿宋_GBK" w:hAnsi="Times New Roman" w:cs="Times New Roman" w:hint="eastAsia"/>
          <w:szCs w:val="32"/>
        </w:rPr>
        <w:t>党组织内部分工责任不明确</w:t>
      </w:r>
      <w:r w:rsidR="00E73E23" w:rsidRPr="00003196">
        <w:rPr>
          <w:rFonts w:ascii="方正仿宋_GBK" w:eastAsia="方正仿宋_GBK" w:hAnsi="Times New Roman" w:cs="Times New Roman" w:hint="eastAsia"/>
          <w:szCs w:val="32"/>
        </w:rPr>
        <w:t>、</w:t>
      </w:r>
      <w:r w:rsidRPr="00003196">
        <w:rPr>
          <w:rFonts w:ascii="方正仿宋_GBK" w:eastAsia="方正仿宋_GBK" w:hAnsi="Times New Roman" w:cs="Times New Roman" w:hint="eastAsia"/>
          <w:szCs w:val="32"/>
        </w:rPr>
        <w:t>谈心谈话制度落实不力</w:t>
      </w:r>
      <w:r w:rsidR="00E73E23" w:rsidRPr="00003196">
        <w:rPr>
          <w:rFonts w:ascii="方正仿宋_GBK" w:eastAsia="方正仿宋_GBK" w:hAnsi="Times New Roman" w:cs="Times New Roman" w:hint="eastAsia"/>
          <w:szCs w:val="32"/>
        </w:rPr>
        <w:t>、</w:t>
      </w:r>
      <w:r w:rsidRPr="00003196">
        <w:rPr>
          <w:rFonts w:ascii="方正仿宋_GBK" w:eastAsia="方正仿宋_GBK" w:hAnsi="Times New Roman" w:cs="Times New Roman" w:hint="eastAsia"/>
          <w:szCs w:val="32"/>
        </w:rPr>
        <w:t>会议记录不规范</w:t>
      </w:r>
      <w:r w:rsidR="00E73E23" w:rsidRPr="00003196">
        <w:rPr>
          <w:rFonts w:ascii="方正仿宋_GBK" w:eastAsia="方正仿宋_GBK" w:hAnsi="Times New Roman" w:cs="Times New Roman" w:hint="eastAsia"/>
          <w:szCs w:val="32"/>
        </w:rPr>
        <w:t>等</w:t>
      </w:r>
      <w:r w:rsidRPr="00003196">
        <w:rPr>
          <w:rFonts w:ascii="方正仿宋_GBK" w:eastAsia="方正仿宋_GBK" w:hAnsi="Times New Roman" w:cs="Times New Roman" w:hint="eastAsia"/>
          <w:szCs w:val="32"/>
        </w:rPr>
        <w:t>。</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整改进度：长期坚持</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整改进展情况：（1）根据新的选举结果，我</w:t>
      </w:r>
      <w:proofErr w:type="gramStart"/>
      <w:r w:rsidRPr="00270C0B">
        <w:rPr>
          <w:rFonts w:ascii="方正仿宋_GBK" w:eastAsia="方正仿宋_GBK" w:hAnsi="Times New Roman" w:cs="Times New Roman" w:hint="eastAsia"/>
          <w:szCs w:val="32"/>
        </w:rPr>
        <w:t>办现有</w:t>
      </w:r>
      <w:proofErr w:type="gramEnd"/>
      <w:r w:rsidRPr="00270C0B">
        <w:rPr>
          <w:rFonts w:ascii="方正仿宋_GBK" w:eastAsia="方正仿宋_GBK" w:hAnsi="Times New Roman" w:cs="Times New Roman" w:hint="eastAsia"/>
          <w:szCs w:val="32"/>
        </w:rPr>
        <w:t>支部书记1名，支部委员1名，已经明确了1名支部委员为组织委员。（2）将领导班子会议记录与工作人员业务工作会议记录分开。明确专人负责会议记录和相关资料的收集整理归档。（3）利用支部主题党日组织党员干部重新学习研讨相关文件精神，督促党员干部领会要求、掌握方法，提升支部主题党日活动质量。（4）将支部主题党日、“三</w:t>
      </w:r>
      <w:r w:rsidRPr="00270C0B">
        <w:rPr>
          <w:rFonts w:ascii="方正仿宋_GBK" w:eastAsia="方正仿宋_GBK" w:hAnsi="Times New Roman" w:cs="Times New Roman" w:hint="eastAsia"/>
          <w:szCs w:val="32"/>
        </w:rPr>
        <w:lastRenderedPageBreak/>
        <w:t>会一课”、《党员手册》《支部工作手册》《党费收缴台账》使用等情况纳入个人的年终考核。</w:t>
      </w:r>
    </w:p>
    <w:p w:rsidR="006E2F73" w:rsidRPr="00270C0B" w:rsidRDefault="00A73882" w:rsidP="00003196">
      <w:pPr>
        <w:spacing w:line="540" w:lineRule="exact"/>
        <w:ind w:firstLineChars="200" w:firstLine="612"/>
        <w:rPr>
          <w:rFonts w:ascii="方正仿宋_GBK" w:eastAsia="方正仿宋_GBK" w:hAnsi="Times New Roman" w:cs="Times New Roman"/>
          <w:szCs w:val="32"/>
        </w:rPr>
      </w:pPr>
      <w:r w:rsidRPr="00003196">
        <w:rPr>
          <w:rFonts w:ascii="方正仿宋_GBK" w:eastAsia="方正仿宋_GBK" w:hAnsi="Times New Roman" w:cs="Times New Roman" w:hint="eastAsia"/>
          <w:b/>
          <w:szCs w:val="32"/>
        </w:rPr>
        <w:t>13.民主集中评议党员执行不严</w:t>
      </w:r>
      <w:r w:rsidR="00003196">
        <w:rPr>
          <w:rFonts w:ascii="方正仿宋_GBK" w:eastAsia="方正仿宋_GBK" w:hAnsi="Times New Roman" w:cs="Times New Roman" w:hint="eastAsia"/>
          <w:b/>
          <w:szCs w:val="32"/>
        </w:rPr>
        <w:t>。</w:t>
      </w:r>
      <w:r w:rsidRPr="00270C0B">
        <w:rPr>
          <w:rFonts w:ascii="方正仿宋_GBK" w:eastAsia="方正仿宋_GBK" w:hAnsi="Times New Roman" w:cs="Times New Roman" w:hint="eastAsia"/>
          <w:szCs w:val="32"/>
        </w:rPr>
        <w:t>2017年度、2018年度党员民主评议中组织评定每名党员等次的党务工作未上支委会进行讨论。</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整改进度：长期坚持</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认真贯彻落实《新形势下党内政治生活若干准则》，教育引导全体党员进一步提高认识，切实提升党内政治生活的时代性、原则性和战斗性。持续推动“三会一课”、民主生活会、组织生活会、民主评议党员、谈心谈话等组织生活制度严格执行。（2）扎实做好会前准备。要求全体党员严格遵循“团结-批评-团结”的目的，本着对事业、对同志高度负责的精神，按照红脸出汗、见人见事的要求，在会前开展好谈心谈话，把问题谈透、把意见谈开、把</w:t>
      </w:r>
      <w:proofErr w:type="gramStart"/>
      <w:r w:rsidRPr="00270C0B">
        <w:rPr>
          <w:rFonts w:ascii="方正仿宋_GBK" w:eastAsia="方正仿宋_GBK" w:hAnsi="Times New Roman" w:cs="Times New Roman" w:hint="eastAsia"/>
          <w:szCs w:val="32"/>
        </w:rPr>
        <w:t>思想谈通</w:t>
      </w:r>
      <w:proofErr w:type="gramEnd"/>
      <w:r w:rsidRPr="00270C0B">
        <w:rPr>
          <w:rFonts w:ascii="方正仿宋_GBK" w:eastAsia="方正仿宋_GBK" w:hAnsi="Times New Roman" w:cs="Times New Roman" w:hint="eastAsia"/>
          <w:szCs w:val="32"/>
        </w:rPr>
        <w:t>。（3）强化审核。党支部书记对对照检查材料进行严格把关，对查摆问题不准、整改措施不力的，严肃指出问题，责成认真修改。</w:t>
      </w:r>
    </w:p>
    <w:p w:rsidR="006E2F73" w:rsidRPr="00003196" w:rsidRDefault="00A73882" w:rsidP="00003196">
      <w:pPr>
        <w:spacing w:line="540" w:lineRule="exact"/>
        <w:ind w:firstLineChars="200" w:firstLine="612"/>
        <w:rPr>
          <w:rFonts w:ascii="方正仿宋_GBK" w:eastAsia="方正仿宋_GBK" w:hAnsi="Times New Roman" w:cs="Times New Roman"/>
          <w:b/>
          <w:szCs w:val="32"/>
        </w:rPr>
      </w:pPr>
      <w:r w:rsidRPr="00003196">
        <w:rPr>
          <w:rFonts w:ascii="方正仿宋_GBK" w:eastAsia="方正仿宋_GBK" w:hAnsi="Times New Roman" w:cs="Times New Roman" w:hint="eastAsia"/>
          <w:b/>
          <w:szCs w:val="32"/>
        </w:rPr>
        <w:t>14.“</w:t>
      </w:r>
      <w:r w:rsidR="00E73E23" w:rsidRPr="00003196">
        <w:rPr>
          <w:rFonts w:ascii="方正仿宋_GBK" w:eastAsia="方正仿宋_GBK" w:hAnsi="Times New Roman" w:cs="Times New Roman" w:hint="eastAsia"/>
          <w:b/>
          <w:szCs w:val="32"/>
        </w:rPr>
        <w:t>三会一课”制度</w:t>
      </w:r>
      <w:r w:rsidRPr="00003196">
        <w:rPr>
          <w:rFonts w:ascii="方正仿宋_GBK" w:eastAsia="方正仿宋_GBK" w:hAnsi="Times New Roman" w:cs="Times New Roman" w:hint="eastAsia"/>
          <w:b/>
          <w:szCs w:val="32"/>
        </w:rPr>
        <w:t>落实不到位</w:t>
      </w:r>
      <w:r w:rsidR="00E73E23" w:rsidRPr="00003196">
        <w:rPr>
          <w:rFonts w:ascii="方正仿宋_GBK" w:eastAsia="方正仿宋_GBK" w:hAnsi="Times New Roman" w:cs="Times New Roman" w:hint="eastAsia"/>
          <w:b/>
          <w:szCs w:val="32"/>
        </w:rPr>
        <w:t>。</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整改进度：长期坚持</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认真贯彻落实《新形势下党内政治生活若干准则》，教育引导全体党员进一步提高认识，切实提升党内政治生活的时代性、原则性和战斗性。持续推动“三会一课”、民主生活会、组织生活会、民主评议党员、谈心谈话等组织生活制度严格执行。（2）扎实做好会前准备。要求全体党员严格遵循“团结-批评-团结”的目的，本着对事业、对同志高度负责的精神，按照红脸出汗、</w:t>
      </w:r>
      <w:r w:rsidRPr="00270C0B">
        <w:rPr>
          <w:rFonts w:ascii="方正仿宋_GBK" w:eastAsia="方正仿宋_GBK" w:hAnsi="Times New Roman" w:cs="Times New Roman" w:hint="eastAsia"/>
          <w:szCs w:val="32"/>
        </w:rPr>
        <w:lastRenderedPageBreak/>
        <w:t>见人见事的要求，在会前开展好谈心谈话，把问题谈透、把意见谈开、把</w:t>
      </w:r>
      <w:proofErr w:type="gramStart"/>
      <w:r w:rsidRPr="00270C0B">
        <w:rPr>
          <w:rFonts w:ascii="方正仿宋_GBK" w:eastAsia="方正仿宋_GBK" w:hAnsi="Times New Roman" w:cs="Times New Roman" w:hint="eastAsia"/>
          <w:szCs w:val="32"/>
        </w:rPr>
        <w:t>思想谈通</w:t>
      </w:r>
      <w:proofErr w:type="gramEnd"/>
      <w:r w:rsidRPr="00270C0B">
        <w:rPr>
          <w:rFonts w:ascii="方正仿宋_GBK" w:eastAsia="方正仿宋_GBK" w:hAnsi="Times New Roman" w:cs="Times New Roman" w:hint="eastAsia"/>
          <w:szCs w:val="32"/>
        </w:rPr>
        <w:t>。（3）强化审核。党支部书记对对照检查材料进行严格把关，对查摆问题不准、整改措施不力的，严肃指出问题，责成认真修改。（4）严把考勤关。制定完善机关工作人员考勤和请销假管理制度，强化工作纪律，改进工作作风，抓好上党课人员考勤签到签名，做好影像拍照等资料留存归档工作，搞好请假缺课人员补课补学工作，确保接受党课教育不漏一人。</w:t>
      </w:r>
    </w:p>
    <w:p w:rsidR="006E2F73" w:rsidRPr="00003196" w:rsidRDefault="00A73882" w:rsidP="00003196">
      <w:pPr>
        <w:spacing w:line="540" w:lineRule="exact"/>
        <w:ind w:firstLineChars="200" w:firstLine="612"/>
        <w:rPr>
          <w:rFonts w:ascii="方正仿宋_GBK" w:eastAsia="方正仿宋_GBK" w:hAnsi="Times New Roman" w:cs="Times New Roman"/>
          <w:b/>
          <w:szCs w:val="32"/>
        </w:rPr>
      </w:pPr>
      <w:r w:rsidRPr="00003196">
        <w:rPr>
          <w:rFonts w:ascii="方正仿宋_GBK" w:eastAsia="方正仿宋_GBK" w:hAnsi="Times New Roman" w:cs="Times New Roman" w:hint="eastAsia"/>
          <w:b/>
          <w:szCs w:val="32"/>
        </w:rPr>
        <w:t>15.因私出国境登记备案人员管理不规范</w:t>
      </w:r>
      <w:r w:rsidR="00E73E23" w:rsidRPr="00003196">
        <w:rPr>
          <w:rFonts w:ascii="方正仿宋_GBK" w:eastAsia="方正仿宋_GBK" w:hAnsi="Times New Roman" w:cs="Times New Roman" w:hint="eastAsia"/>
          <w:b/>
          <w:szCs w:val="32"/>
        </w:rPr>
        <w:t>，</w:t>
      </w:r>
      <w:r w:rsidRPr="00003196">
        <w:rPr>
          <w:rFonts w:ascii="方正仿宋_GBK" w:eastAsia="方正仿宋_GBK" w:hAnsi="Times New Roman" w:cs="Times New Roman" w:hint="eastAsia"/>
          <w:b/>
          <w:szCs w:val="32"/>
        </w:rPr>
        <w:t>涉密工作人员的港澳通行证</w:t>
      </w:r>
      <w:r w:rsidR="00E73E23" w:rsidRPr="00003196">
        <w:rPr>
          <w:rFonts w:ascii="方正仿宋_GBK" w:eastAsia="方正仿宋_GBK" w:hAnsi="Times New Roman" w:cs="Times New Roman" w:hint="eastAsia"/>
          <w:b/>
          <w:szCs w:val="32"/>
        </w:rPr>
        <w:t>未上交单位</w:t>
      </w:r>
      <w:r w:rsidRPr="00003196">
        <w:rPr>
          <w:rFonts w:ascii="方正仿宋_GBK" w:eastAsia="方正仿宋_GBK" w:hAnsi="Times New Roman" w:cs="Times New Roman" w:hint="eastAsia"/>
          <w:b/>
          <w:szCs w:val="32"/>
        </w:rPr>
        <w:t>保管。</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整改进度：长期坚持</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整改进展情况：（1）组织学习党员干部出国境相关文件规定，对全办工作人员因私出国境证件情况重新进行了排查</w:t>
      </w:r>
      <w:r w:rsidR="0046466D" w:rsidRPr="00270C0B">
        <w:rPr>
          <w:rFonts w:ascii="方正仿宋_GBK" w:eastAsia="方正仿宋_GBK" w:hAnsi="Times New Roman" w:cs="Times New Roman" w:hint="eastAsia"/>
          <w:szCs w:val="32"/>
        </w:rPr>
        <w:t>，所有因私出国境证收缴单位统一保管</w:t>
      </w:r>
      <w:r w:rsidRPr="00270C0B">
        <w:rPr>
          <w:rFonts w:ascii="方正仿宋_GBK" w:eastAsia="方正仿宋_GBK" w:hAnsi="Times New Roman" w:cs="Times New Roman" w:hint="eastAsia"/>
          <w:szCs w:val="32"/>
        </w:rPr>
        <w:t>。（</w:t>
      </w:r>
      <w:r w:rsidR="0046466D" w:rsidRPr="00270C0B">
        <w:rPr>
          <w:rFonts w:ascii="方正仿宋_GBK" w:eastAsia="方正仿宋_GBK" w:hAnsi="Times New Roman" w:cs="Times New Roman" w:hint="eastAsia"/>
          <w:szCs w:val="32"/>
        </w:rPr>
        <w:t>2</w:t>
      </w:r>
      <w:r w:rsidRPr="00270C0B">
        <w:rPr>
          <w:rFonts w:ascii="方正仿宋_GBK" w:eastAsia="方正仿宋_GBK" w:hAnsi="Times New Roman" w:cs="Times New Roman" w:hint="eastAsia"/>
          <w:szCs w:val="32"/>
        </w:rPr>
        <w:t>）严格落实因私出国境证件集中统一管理制度并建立台账。</w:t>
      </w:r>
    </w:p>
    <w:p w:rsidR="006E2F73" w:rsidRPr="00003196" w:rsidRDefault="00A73882" w:rsidP="00003196">
      <w:pPr>
        <w:spacing w:line="540" w:lineRule="exact"/>
        <w:ind w:firstLineChars="200" w:firstLine="612"/>
        <w:rPr>
          <w:rFonts w:ascii="方正仿宋_GBK" w:eastAsia="方正仿宋_GBK" w:hAnsi="Times New Roman" w:cs="Times New Roman"/>
          <w:b/>
          <w:szCs w:val="32"/>
        </w:rPr>
      </w:pPr>
      <w:bookmarkStart w:id="0" w:name="_GoBack"/>
      <w:r w:rsidRPr="00003196">
        <w:rPr>
          <w:rFonts w:ascii="方正仿宋_GBK" w:eastAsia="方正仿宋_GBK" w:hAnsi="Times New Roman" w:cs="Times New Roman" w:hint="eastAsia"/>
          <w:b/>
          <w:szCs w:val="32"/>
        </w:rPr>
        <w:t>16.</w:t>
      </w:r>
      <w:r w:rsidR="005E24CB" w:rsidRPr="00003196">
        <w:rPr>
          <w:rFonts w:ascii="方正仿宋_GBK" w:eastAsia="方正仿宋_GBK" w:hAnsi="Times New Roman" w:cs="Times New Roman" w:hint="eastAsia"/>
          <w:b/>
          <w:szCs w:val="32"/>
        </w:rPr>
        <w:t>落实意识形态工作打折扣，</w:t>
      </w:r>
      <w:r w:rsidRPr="00003196">
        <w:rPr>
          <w:rFonts w:ascii="方正仿宋_GBK" w:eastAsia="方正仿宋_GBK" w:hAnsi="Times New Roman" w:cs="Times New Roman" w:hint="eastAsia"/>
          <w:b/>
          <w:szCs w:val="32"/>
        </w:rPr>
        <w:t>学习制度、计划不全</w:t>
      </w:r>
      <w:r w:rsidR="005E24CB" w:rsidRPr="00003196">
        <w:rPr>
          <w:rFonts w:ascii="方正仿宋_GBK" w:eastAsia="方正仿宋_GBK" w:hAnsi="Times New Roman" w:cs="Times New Roman" w:hint="eastAsia"/>
          <w:b/>
          <w:szCs w:val="32"/>
        </w:rPr>
        <w:t>，</w:t>
      </w:r>
      <w:r w:rsidRPr="00003196">
        <w:rPr>
          <w:rFonts w:ascii="方正仿宋_GBK" w:eastAsia="方正仿宋_GBK" w:hAnsi="Times New Roman" w:cs="Times New Roman" w:hint="eastAsia"/>
          <w:b/>
          <w:szCs w:val="32"/>
        </w:rPr>
        <w:t>学习次数没有达到每月1次的要求。</w:t>
      </w:r>
    </w:p>
    <w:bookmarkEnd w:id="0"/>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整改进度：长期坚持</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整改进展情况：（1）组织领导班子成员学习落实意识形态工作相关文件通知，明确落实意识形态工作主要内容和任务，严格遵守和执行理论中心组的学习内容与形式、学习考核与管理、学习职责与要求等规定，认识到理论学习中心组学习是领导班子在职理论学习的重要组织形式，是严肃党内政治生活、强化党性修养的重要内容，是加强领导班子思想政治建设的重要制度，是提高党的执政能</w:t>
      </w:r>
      <w:r w:rsidRPr="00270C0B">
        <w:rPr>
          <w:rFonts w:ascii="方正仿宋_GBK" w:eastAsia="方正仿宋_GBK" w:hAnsi="Times New Roman" w:cs="Times New Roman" w:hint="eastAsia"/>
          <w:szCs w:val="32"/>
        </w:rPr>
        <w:lastRenderedPageBreak/>
        <w:t>力和领导水平的重要途径。（2）修订完善县委编办领导班子理论学习中心组学习制度，制定了2020年度理论学习中心组学习计划，认真落实学习计划，做到每个月及时认真组织学习。（3）建立党组中心组学习档案，包括学习制度、学习记录、考勤记录等。截至目前，开展理论学习中心组学习11次。（4）严格会议纪律，要求开展组织活动时必须参会，对于无故不按时参会人员进行通报批评。</w:t>
      </w:r>
    </w:p>
    <w:p w:rsidR="006E2F73" w:rsidRPr="00270C0B" w:rsidRDefault="00A73882" w:rsidP="00270C0B">
      <w:pPr>
        <w:spacing w:line="540" w:lineRule="exact"/>
        <w:ind w:firstLineChars="200" w:firstLine="610"/>
        <w:rPr>
          <w:rFonts w:ascii="方正黑体简体" w:eastAsia="方正黑体简体" w:hAnsi="黑体" w:cs="Times New Roman"/>
          <w:szCs w:val="32"/>
        </w:rPr>
      </w:pPr>
      <w:r w:rsidRPr="00270C0B">
        <w:rPr>
          <w:rFonts w:ascii="方正黑体简体" w:eastAsia="方正黑体简体" w:hAnsi="黑体" w:cs="Times New Roman" w:hint="eastAsia"/>
          <w:szCs w:val="32"/>
        </w:rPr>
        <w:t>三、继续深化后续整改</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下一步，县委编办将认真落实县委、县政府决策部署和巡察</w:t>
      </w:r>
      <w:proofErr w:type="gramStart"/>
      <w:r w:rsidRPr="00270C0B">
        <w:rPr>
          <w:rFonts w:ascii="方正仿宋_GBK" w:eastAsia="方正仿宋_GBK" w:hAnsi="Times New Roman" w:cs="Times New Roman" w:hint="eastAsia"/>
          <w:szCs w:val="32"/>
        </w:rPr>
        <w:t>组各项</w:t>
      </w:r>
      <w:proofErr w:type="gramEnd"/>
      <w:r w:rsidRPr="00270C0B">
        <w:rPr>
          <w:rFonts w:ascii="方正仿宋_GBK" w:eastAsia="方正仿宋_GBK" w:hAnsi="Times New Roman" w:cs="Times New Roman" w:hint="eastAsia"/>
          <w:szCs w:val="32"/>
        </w:rPr>
        <w:t>工作要求，扎扎实实做好巡察整改工作，以整改的实际成效向县委、县政府和</w:t>
      </w:r>
      <w:r w:rsidR="005E24CB" w:rsidRPr="00270C0B">
        <w:rPr>
          <w:rFonts w:ascii="方正仿宋_GBK" w:eastAsia="方正仿宋_GBK" w:hAnsi="Times New Roman" w:cs="Times New Roman" w:hint="eastAsia"/>
          <w:szCs w:val="32"/>
        </w:rPr>
        <w:t>全县人民</w:t>
      </w:r>
      <w:r w:rsidRPr="00270C0B">
        <w:rPr>
          <w:rFonts w:ascii="方正仿宋_GBK" w:eastAsia="方正仿宋_GBK" w:hAnsi="Times New Roman" w:cs="Times New Roman" w:hint="eastAsia"/>
          <w:szCs w:val="32"/>
        </w:rPr>
        <w:t>交上一份满意</w:t>
      </w:r>
      <w:r w:rsidR="005E24CB" w:rsidRPr="00270C0B">
        <w:rPr>
          <w:rFonts w:ascii="方正仿宋_GBK" w:eastAsia="方正仿宋_GBK" w:hAnsi="Times New Roman" w:cs="Times New Roman" w:hint="eastAsia"/>
          <w:szCs w:val="32"/>
        </w:rPr>
        <w:t>的</w:t>
      </w:r>
      <w:r w:rsidRPr="00270C0B">
        <w:rPr>
          <w:rFonts w:ascii="方正仿宋_GBK" w:eastAsia="方正仿宋_GBK" w:hAnsi="Times New Roman" w:cs="Times New Roman" w:hint="eastAsia"/>
          <w:szCs w:val="32"/>
        </w:rPr>
        <w:t>答卷。</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楷体_GBK" w:eastAsia="方正楷体_GBK" w:hAnsi="Times New Roman" w:cs="Times New Roman" w:hint="eastAsia"/>
          <w:szCs w:val="32"/>
        </w:rPr>
        <w:t>（一）加强政治学习，用理论武装头脑。</w:t>
      </w:r>
      <w:r w:rsidRPr="00270C0B">
        <w:rPr>
          <w:rFonts w:ascii="方正仿宋_GBK" w:eastAsia="方正仿宋_GBK" w:hAnsi="Times New Roman" w:cs="Times New Roman" w:hint="eastAsia"/>
          <w:szCs w:val="32"/>
        </w:rPr>
        <w:t>一是要把加强理论学习作为坚定理想信念，提高理论水平的首要途径，始终把学习贯彻新时代中国特色社会主义思想和党的十九大精神摆在首位，统一思想认识，提高政治站位，坚决贯彻落实上级各项重大决策部署，做好“六稳六保”工作，加强统筹协调，勇于担当作为，自觉用理论武装头脑、指导实践、推动全办各项工作。二是坚持学习制度，进一步坚持和完善中心组理论学习制度，持续做好理论学习中心组年度学习计划，加强对学习活动的管理，班子成员按要求做好学习记录、学习心得笔记。</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楷体_GBK" w:eastAsia="方正楷体_GBK" w:hAnsi="Times New Roman" w:cs="Times New Roman" w:hint="eastAsia"/>
          <w:szCs w:val="32"/>
        </w:rPr>
        <w:t>（二）全面压实主体责任，发挥党建引领作用。</w:t>
      </w:r>
      <w:r w:rsidRPr="00270C0B">
        <w:rPr>
          <w:rFonts w:ascii="方正仿宋_GBK" w:eastAsia="方正仿宋_GBK" w:hAnsi="Times New Roman" w:cs="Times New Roman" w:hint="eastAsia"/>
          <w:szCs w:val="32"/>
        </w:rPr>
        <w:t>一是强化落实主体责任，抓好党建工作。领导班子要增强抓党建的意识，加大对党支部工作及党员学习的监督和检查力度，严格履行党建主体责任，加强党支部的战斗堡垒作用。加强“三会一课”管理，严格按照“三</w:t>
      </w:r>
      <w:r w:rsidRPr="00270C0B">
        <w:rPr>
          <w:rFonts w:ascii="方正仿宋_GBK" w:eastAsia="方正仿宋_GBK" w:hAnsi="Times New Roman" w:cs="Times New Roman" w:hint="eastAsia"/>
          <w:szCs w:val="32"/>
        </w:rPr>
        <w:lastRenderedPageBreak/>
        <w:t>会一课”要求落实记录本规范管理工作，通过“三会一课”平台，教育党员</w:t>
      </w:r>
      <w:proofErr w:type="gramStart"/>
      <w:r w:rsidRPr="00270C0B">
        <w:rPr>
          <w:rFonts w:ascii="方正仿宋_GBK" w:eastAsia="方正仿宋_GBK" w:hAnsi="Times New Roman" w:cs="Times New Roman" w:hint="eastAsia"/>
          <w:szCs w:val="32"/>
        </w:rPr>
        <w:t>遵</w:t>
      </w:r>
      <w:proofErr w:type="gramEnd"/>
      <w:r w:rsidRPr="00270C0B">
        <w:rPr>
          <w:rFonts w:ascii="方正仿宋_GBK" w:eastAsia="方正仿宋_GBK" w:hAnsi="Times New Roman" w:cs="Times New Roman" w:hint="eastAsia"/>
          <w:szCs w:val="32"/>
        </w:rPr>
        <w:t>党章、守党规、强党性、严党纪的自觉性。领导班子要找准党建工作和中心工作的结合点，使党建工作和业务工作相互融合、相互促进。二是加强党的全面领导。进一步梳理和完善“三重一大”事项决策制度并严格贯彻执行，规范“三重一大”事项决策程序，使各项决策更加科学化、民主化、制度化。三是加强党员教育和管理，坚持谈心谈话制度，在营造健康向上、积极进取的氛围上下功夫。完善考核激励机制，激发全办职工的工作积极性和干事创业的激情。</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楷体_GBK" w:eastAsia="方正楷体_GBK" w:hAnsi="Times New Roman" w:cs="Times New Roman" w:hint="eastAsia"/>
          <w:szCs w:val="32"/>
        </w:rPr>
        <w:t>（三）严格执行“一岗双责”，建立健全廉政风险制度。</w:t>
      </w:r>
      <w:r w:rsidRPr="00270C0B">
        <w:rPr>
          <w:rFonts w:ascii="方正仿宋_GBK" w:eastAsia="方正仿宋_GBK" w:hAnsi="Times New Roman" w:cs="Times New Roman" w:hint="eastAsia"/>
          <w:szCs w:val="32"/>
        </w:rPr>
        <w:t>一是全面履行管党治党政治责任，坚决执行党风廉政建设责任制。严格履行“一岗双责”，加强党风廉政建设工作的管理，完善因私出国(境)证照管理，严格执行上级有关部门的规定要求，加强出入境规范化管理。二是严格执行中央八项规定精神。加强对财政资金的审核把关;严格执行工会经费使用的相关规定标准，完善工会经费使用管理办法，规范工会经费财务报销程序。三是建立健全廉政风险防控机制，完善制度体系，坚持用制度管人管事管权。进一步完善财务管理制度，规范财务报销程序和公务卡还款管理。</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楷体_GBK" w:eastAsia="方正楷体_GBK" w:hAnsi="Times New Roman" w:cs="Times New Roman" w:hint="eastAsia"/>
          <w:szCs w:val="32"/>
        </w:rPr>
        <w:t>（四）履职尽责，强化责任担当意识。</w:t>
      </w:r>
      <w:r w:rsidRPr="00270C0B">
        <w:rPr>
          <w:rFonts w:ascii="方正仿宋_GBK" w:eastAsia="方正仿宋_GBK" w:hAnsi="Times New Roman" w:cs="Times New Roman" w:hint="eastAsia"/>
          <w:szCs w:val="32"/>
        </w:rPr>
        <w:t>一是主动谋事创业，不断强化为民服务的宗旨意识。领导班子成员要切实担当好为民服务的带头人、领路人，创新服务方式。如针对群众反映较多的问题，要提前沟通、积极主动作为。积极向上级部门反映情况;还可以拓宽意见渠道，多方面收集群众的建议。二是切实改进工作作风，增强</w:t>
      </w:r>
      <w:r w:rsidRPr="00270C0B">
        <w:rPr>
          <w:rFonts w:ascii="方正仿宋_GBK" w:eastAsia="方正仿宋_GBK" w:hAnsi="Times New Roman" w:cs="Times New Roman" w:hint="eastAsia"/>
          <w:szCs w:val="32"/>
        </w:rPr>
        <w:lastRenderedPageBreak/>
        <w:t>工作实效。加强对重大改革工作的管理，加大统筹力度，与各相关部门积极沟通协调，合理安排改革进度，科学推进;领导班子成员要切实担负起自己的责任，带头攻坚克难，勇于担当，积极协调相关单位，争取尽早解决历史遗留问题。</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楷体_GBK" w:eastAsia="方正楷体_GBK" w:hAnsi="Times New Roman" w:cs="Times New Roman" w:hint="eastAsia"/>
          <w:szCs w:val="32"/>
        </w:rPr>
        <w:t>（五）强化政治责任，抓好巡察整改任务的落实。</w:t>
      </w:r>
      <w:r w:rsidRPr="00270C0B">
        <w:rPr>
          <w:rFonts w:ascii="方正仿宋_GBK" w:eastAsia="方正仿宋_GBK" w:hAnsi="Times New Roman" w:cs="Times New Roman" w:hint="eastAsia"/>
          <w:szCs w:val="32"/>
        </w:rPr>
        <w:t>领导班子要深入思想认识，高度重视，提高巡察整改的高度政治自觉。班子成员要把自己摆进去，逐条认领整改任务，对照巡察反馈意见举一反三，对资金使用、财务报销等领域开展深入自查，并核对、说明情况。坚持领导带头、坚持问题导向、坚持标本兼治、坚持统筹兼顾，结合实际制定整改方案和问题责任清单，逐一整改，逐一销号。对明确时间节点、正在开展的整改，要严格</w:t>
      </w:r>
      <w:proofErr w:type="gramStart"/>
      <w:r w:rsidRPr="00270C0B">
        <w:rPr>
          <w:rFonts w:ascii="方正仿宋_GBK" w:eastAsia="方正仿宋_GBK" w:hAnsi="Times New Roman" w:cs="Times New Roman" w:hint="eastAsia"/>
          <w:szCs w:val="32"/>
        </w:rPr>
        <w:t>落实台</w:t>
      </w:r>
      <w:proofErr w:type="gramEnd"/>
      <w:r w:rsidRPr="00270C0B">
        <w:rPr>
          <w:rFonts w:ascii="方正仿宋_GBK" w:eastAsia="方正仿宋_GBK" w:hAnsi="Times New Roman" w:cs="Times New Roman" w:hint="eastAsia"/>
          <w:szCs w:val="32"/>
        </w:rPr>
        <w:t>账、销号、检查制度，抓住关键部门、关键人、关键环节，一项一项持续推进，一抓到底;对长期需要坚持的整改措施，紧盯不放，脚踏实地，统筹与具体工作紧密结合，防止流于形式。要把建章立制和强化制度执行有机结合起来，注重把行之有效的整改措施和工作机制，固化形成制度。要把巡察整改成果与业务工作、日常工作融为一体，不断增强工作实效，让整改成效体现到我办的各项工作中。</w:t>
      </w:r>
    </w:p>
    <w:p w:rsidR="006E2F73" w:rsidRPr="00270C0B" w:rsidRDefault="00A73882" w:rsidP="00270C0B">
      <w:pPr>
        <w:spacing w:line="540" w:lineRule="exact"/>
        <w:ind w:firstLineChars="200" w:firstLine="610"/>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欢迎社会各界对巡察整改落实情况进行监督，如有意见建议，请及时向我们反映。联系方式：电话0746-3222558。</w:t>
      </w:r>
    </w:p>
    <w:p w:rsidR="00BC7B75" w:rsidRPr="00270C0B" w:rsidRDefault="00BC7B75" w:rsidP="00BC7B75">
      <w:pPr>
        <w:spacing w:line="540" w:lineRule="exact"/>
        <w:jc w:val="right"/>
        <w:rPr>
          <w:rFonts w:ascii="方正仿宋_GBK" w:eastAsia="方正仿宋_GBK" w:hAnsi="Times New Roman" w:cs="Times New Roman"/>
          <w:szCs w:val="32"/>
        </w:rPr>
      </w:pPr>
    </w:p>
    <w:p w:rsidR="006E2F73" w:rsidRPr="00270C0B" w:rsidRDefault="00A73882" w:rsidP="00270C0B">
      <w:pPr>
        <w:spacing w:line="540" w:lineRule="exact"/>
        <w:ind w:firstLineChars="1274" w:firstLine="3885"/>
        <w:rPr>
          <w:rFonts w:ascii="方正仿宋_GBK" w:eastAsia="方正仿宋_GBK" w:hAnsi="Times New Roman" w:cs="Times New Roman"/>
          <w:szCs w:val="32"/>
        </w:rPr>
      </w:pPr>
      <w:r w:rsidRPr="00270C0B">
        <w:rPr>
          <w:rFonts w:ascii="方正仿宋_GBK" w:eastAsia="方正仿宋_GBK" w:hAnsi="Times New Roman" w:cs="Times New Roman" w:hint="eastAsia"/>
          <w:szCs w:val="32"/>
        </w:rPr>
        <w:t xml:space="preserve">中共祁阳县委机构编制委员会办公室  </w:t>
      </w:r>
    </w:p>
    <w:p w:rsidR="006E2F73" w:rsidRPr="00270C0B" w:rsidRDefault="00BC7B75" w:rsidP="00270C0B">
      <w:pPr>
        <w:spacing w:line="540" w:lineRule="exact"/>
        <w:ind w:firstLineChars="1750" w:firstLine="5337"/>
        <w:rPr>
          <w:rFonts w:ascii="方正仿宋_GBK" w:eastAsia="方正仿宋_GBK"/>
        </w:rPr>
      </w:pPr>
      <w:r w:rsidRPr="00270C0B">
        <w:rPr>
          <w:rFonts w:ascii="方正仿宋_GBK" w:eastAsia="方正仿宋_GBK" w:hAnsi="Times New Roman" w:cs="Times New Roman" w:hint="eastAsia"/>
          <w:szCs w:val="32"/>
        </w:rPr>
        <w:t>2021</w:t>
      </w:r>
      <w:r w:rsidR="00A73882" w:rsidRPr="00270C0B">
        <w:rPr>
          <w:rFonts w:ascii="方正仿宋_GBK" w:eastAsia="方正仿宋_GBK" w:hAnsi="Times New Roman" w:cs="Times New Roman" w:hint="eastAsia"/>
          <w:szCs w:val="32"/>
        </w:rPr>
        <w:t>年</w:t>
      </w:r>
      <w:r w:rsidRPr="00270C0B">
        <w:rPr>
          <w:rFonts w:ascii="方正仿宋_GBK" w:eastAsia="方正仿宋_GBK" w:hAnsi="Times New Roman" w:cs="Times New Roman" w:hint="eastAsia"/>
          <w:szCs w:val="32"/>
        </w:rPr>
        <w:t>5</w:t>
      </w:r>
      <w:r w:rsidR="00A73882" w:rsidRPr="00270C0B">
        <w:rPr>
          <w:rFonts w:ascii="方正仿宋_GBK" w:eastAsia="方正仿宋_GBK" w:hAnsi="Times New Roman" w:cs="Times New Roman" w:hint="eastAsia"/>
          <w:szCs w:val="32"/>
        </w:rPr>
        <w:t>月</w:t>
      </w:r>
      <w:r w:rsidR="00270C0B">
        <w:rPr>
          <w:rFonts w:ascii="方正仿宋_GBK" w:eastAsia="方正仿宋_GBK" w:hAnsi="Times New Roman" w:cs="Times New Roman" w:hint="eastAsia"/>
          <w:szCs w:val="32"/>
        </w:rPr>
        <w:t>16</w:t>
      </w:r>
      <w:r w:rsidR="00A73882" w:rsidRPr="00270C0B">
        <w:rPr>
          <w:rFonts w:ascii="方正仿宋_GBK" w:eastAsia="方正仿宋_GBK" w:hAnsi="Times New Roman" w:cs="Times New Roman" w:hint="eastAsia"/>
          <w:szCs w:val="32"/>
        </w:rPr>
        <w:t xml:space="preserve">日  </w:t>
      </w:r>
    </w:p>
    <w:sectPr w:rsidR="006E2F73" w:rsidRPr="00270C0B" w:rsidSect="00BC7B75">
      <w:footerReference w:type="even" r:id="rId8"/>
      <w:footerReference w:type="default" r:id="rId9"/>
      <w:pgSz w:w="11906" w:h="16838" w:code="9"/>
      <w:pgMar w:top="2155" w:right="1531" w:bottom="1871" w:left="1531" w:header="851" w:footer="1134" w:gutter="0"/>
      <w:pgNumType w:fmt="numberInDash"/>
      <w:cols w:space="425"/>
      <w:docGrid w:type="linesAndChars" w:linePitch="579" w:charSpace="-3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E13" w:rsidRDefault="00A34E13">
      <w:r>
        <w:separator/>
      </w:r>
    </w:p>
  </w:endnote>
  <w:endnote w:type="continuationSeparator" w:id="0">
    <w:p w:rsidR="00A34E13" w:rsidRDefault="00A3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2018117102"/>
    </w:sdtPr>
    <w:sdtEndPr/>
    <w:sdtContent>
      <w:p w:rsidR="006E2F73" w:rsidRDefault="00A73882">
        <w:pPr>
          <w:pStyle w:val="a3"/>
          <w:ind w:firstLineChars="100" w:firstLine="28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003196" w:rsidRPr="00003196">
          <w:rPr>
            <w:rFonts w:asciiTheme="minorEastAsia" w:hAnsiTheme="minorEastAsia"/>
            <w:noProof/>
            <w:sz w:val="28"/>
            <w:szCs w:val="28"/>
            <w:lang w:val="zh-CN"/>
          </w:rPr>
          <w:t>-</w:t>
        </w:r>
        <w:r w:rsidR="00003196">
          <w:rPr>
            <w:rFonts w:asciiTheme="minorEastAsia" w:hAnsiTheme="minorEastAsia"/>
            <w:noProof/>
            <w:sz w:val="28"/>
            <w:szCs w:val="28"/>
          </w:rPr>
          <w:t xml:space="preserve"> 12 -</w:t>
        </w:r>
        <w:r>
          <w:rPr>
            <w:rFonts w:asciiTheme="minorEastAsia" w:hAnsiTheme="minorEastAsia"/>
            <w:sz w:val="28"/>
            <w:szCs w:val="28"/>
          </w:rPr>
          <w:fldChar w:fldCharType="end"/>
        </w:r>
      </w:p>
      <w:p w:rsidR="006E2F73" w:rsidRDefault="00A34E13">
        <w:pPr>
          <w:pStyle w:val="a3"/>
          <w:ind w:firstLineChars="100" w:firstLine="280"/>
          <w:rPr>
            <w:rFonts w:asciiTheme="minorEastAsia" w:hAnsiTheme="minorEastAsia"/>
            <w:sz w:val="28"/>
            <w:szCs w:val="28"/>
          </w:rPr>
        </w:pPr>
      </w:p>
    </w:sdtContent>
  </w:sdt>
  <w:p w:rsidR="006E2F73" w:rsidRDefault="006E2F7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595067755"/>
    </w:sdtPr>
    <w:sdtEndPr/>
    <w:sdtContent>
      <w:p w:rsidR="006E2F73" w:rsidRDefault="00A73882">
        <w:pPr>
          <w:pStyle w:val="a3"/>
          <w:ind w:right="28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003196" w:rsidRPr="00003196">
          <w:rPr>
            <w:rFonts w:asciiTheme="minorEastAsia" w:hAnsiTheme="minorEastAsia"/>
            <w:noProof/>
            <w:sz w:val="28"/>
            <w:szCs w:val="28"/>
            <w:lang w:val="zh-CN"/>
          </w:rPr>
          <w:t>-</w:t>
        </w:r>
        <w:r w:rsidR="00003196">
          <w:rPr>
            <w:rFonts w:asciiTheme="minorEastAsia" w:hAnsiTheme="minorEastAsia"/>
            <w:noProof/>
            <w:sz w:val="28"/>
            <w:szCs w:val="28"/>
          </w:rPr>
          <w:t xml:space="preserve"> 11 -</w:t>
        </w:r>
        <w:r>
          <w:rPr>
            <w:rFonts w:asciiTheme="minorEastAsia" w:hAnsiTheme="minorEastAsia"/>
            <w:sz w:val="28"/>
            <w:szCs w:val="28"/>
          </w:rPr>
          <w:fldChar w:fldCharType="end"/>
        </w:r>
      </w:p>
      <w:p w:rsidR="006E2F73" w:rsidRDefault="00A34E13">
        <w:pPr>
          <w:pStyle w:val="a3"/>
          <w:ind w:right="280"/>
          <w:jc w:val="right"/>
          <w:rPr>
            <w:rFonts w:asciiTheme="minorEastAsia" w:hAnsiTheme="minorEastAsia"/>
            <w:sz w:val="28"/>
            <w:szCs w:val="28"/>
          </w:rPr>
        </w:pPr>
      </w:p>
    </w:sdtContent>
  </w:sdt>
  <w:p w:rsidR="006E2F73" w:rsidRDefault="006E2F7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E13" w:rsidRDefault="00A34E13">
      <w:r>
        <w:separator/>
      </w:r>
    </w:p>
  </w:footnote>
  <w:footnote w:type="continuationSeparator" w:id="0">
    <w:p w:rsidR="00A34E13" w:rsidRDefault="00A34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bordersDoNotSurroundHeader/>
  <w:bordersDoNotSurroundFooter/>
  <w:proofState w:spelling="clean" w:grammar="clean"/>
  <w:defaultTabStop w:val="420"/>
  <w:evenAndOddHeaders/>
  <w:drawingGridHorizontalSpacing w:val="30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F8"/>
    <w:rsid w:val="00003196"/>
    <w:rsid w:val="000E0BF8"/>
    <w:rsid w:val="00270C0B"/>
    <w:rsid w:val="0046466D"/>
    <w:rsid w:val="005E24CB"/>
    <w:rsid w:val="006B3A57"/>
    <w:rsid w:val="006E2F73"/>
    <w:rsid w:val="00792C9A"/>
    <w:rsid w:val="00996659"/>
    <w:rsid w:val="00A34E13"/>
    <w:rsid w:val="00A70157"/>
    <w:rsid w:val="00A73882"/>
    <w:rsid w:val="00A81502"/>
    <w:rsid w:val="00B11064"/>
    <w:rsid w:val="00BC7B75"/>
    <w:rsid w:val="00BE1558"/>
    <w:rsid w:val="00BE77CC"/>
    <w:rsid w:val="00CA6B83"/>
    <w:rsid w:val="00E73E23"/>
    <w:rsid w:val="00EC1D59"/>
    <w:rsid w:val="00F776F9"/>
    <w:rsid w:val="1A3B6820"/>
    <w:rsid w:val="2E257255"/>
    <w:rsid w:val="3574461D"/>
    <w:rsid w:val="41D03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270C0B"/>
    <w:rPr>
      <w:sz w:val="18"/>
      <w:szCs w:val="18"/>
    </w:rPr>
  </w:style>
  <w:style w:type="character" w:customStyle="1" w:styleId="Char1">
    <w:name w:val="批注框文本 Char"/>
    <w:basedOn w:val="a0"/>
    <w:link w:val="a5"/>
    <w:uiPriority w:val="99"/>
    <w:semiHidden/>
    <w:rsid w:val="00270C0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5">
    <w:name w:val="Balloon Text"/>
    <w:basedOn w:val="a"/>
    <w:link w:val="Char1"/>
    <w:uiPriority w:val="99"/>
    <w:semiHidden/>
    <w:unhideWhenUsed/>
    <w:rsid w:val="00270C0B"/>
    <w:rPr>
      <w:sz w:val="18"/>
      <w:szCs w:val="18"/>
    </w:rPr>
  </w:style>
  <w:style w:type="character" w:customStyle="1" w:styleId="Char1">
    <w:name w:val="批注框文本 Char"/>
    <w:basedOn w:val="a0"/>
    <w:link w:val="a5"/>
    <w:uiPriority w:val="99"/>
    <w:semiHidden/>
    <w:rsid w:val="00270C0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1031</Words>
  <Characters>5882</Characters>
  <Application>Microsoft Office Word</Application>
  <DocSecurity>0</DocSecurity>
  <Lines>49</Lines>
  <Paragraphs>13</Paragraphs>
  <ScaleCrop>false</ScaleCrop>
  <Company>china</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杨武军</dc:creator>
  <cp:lastModifiedBy>Administrator</cp:lastModifiedBy>
  <cp:revision>17</cp:revision>
  <dcterms:created xsi:type="dcterms:W3CDTF">2020-12-24T02:02:00Z</dcterms:created>
  <dcterms:modified xsi:type="dcterms:W3CDTF">2021-07-29T01:50:00Z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