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06" w:rsidRPr="00F963DA" w:rsidRDefault="007A5106" w:rsidP="00843346">
      <w:pPr>
        <w:spacing w:line="600" w:lineRule="exact"/>
        <w:jc w:val="center"/>
        <w:rPr>
          <w:rFonts w:ascii="方正小标宋简体" w:eastAsia="方正小标宋简体"/>
          <w:sz w:val="44"/>
          <w:szCs w:val="44"/>
        </w:rPr>
      </w:pPr>
      <w:r w:rsidRPr="00F963DA">
        <w:rPr>
          <w:rFonts w:ascii="方正小标宋简体" w:eastAsia="方正小标宋简体" w:hint="eastAsia"/>
          <w:sz w:val="44"/>
          <w:szCs w:val="44"/>
        </w:rPr>
        <w:t>中共祁阳县黎家坪镇委员会</w:t>
      </w:r>
    </w:p>
    <w:p w:rsidR="007A5106" w:rsidRPr="00F963DA" w:rsidRDefault="007A5106" w:rsidP="00843346">
      <w:pPr>
        <w:spacing w:line="600" w:lineRule="exact"/>
        <w:jc w:val="center"/>
        <w:rPr>
          <w:rFonts w:ascii="方正小标宋简体" w:eastAsia="方正小标宋简体"/>
          <w:sz w:val="44"/>
          <w:szCs w:val="44"/>
        </w:rPr>
      </w:pPr>
      <w:r w:rsidRPr="00F963DA">
        <w:rPr>
          <w:rFonts w:ascii="方正小标宋简体" w:eastAsia="方正小标宋简体" w:hint="eastAsia"/>
          <w:sz w:val="44"/>
          <w:szCs w:val="44"/>
        </w:rPr>
        <w:t>关于巡察整改进展情况的通报</w:t>
      </w:r>
    </w:p>
    <w:p w:rsidR="007A5106" w:rsidRPr="00F963DA" w:rsidRDefault="007A5106" w:rsidP="00F963DA">
      <w:pPr>
        <w:wordWrap w:val="0"/>
        <w:ind w:firstLineChars="200" w:firstLine="640"/>
        <w:rPr>
          <w:rFonts w:ascii="方正仿宋_GBK" w:eastAsia="方正仿宋_GBK"/>
          <w:sz w:val="32"/>
          <w:szCs w:val="32"/>
        </w:rPr>
      </w:pP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根据县委巡察工作的统一部署，2020年5月10日至2020年7月31日，县委第三巡察组对我镇开展了为期三个月的常规巡察。2020年9月15日县委巡察组到黎家坪镇召开了巡察情况意见反馈会，提出了整改意见。按照党务公开原则和巡察工作有关要求，现将巡察整改进展情况予以公布。</w:t>
      </w:r>
    </w:p>
    <w:p w:rsidR="007A5106" w:rsidRPr="00F963DA" w:rsidRDefault="007A5106" w:rsidP="00F963DA">
      <w:pPr>
        <w:wordWrap w:val="0"/>
        <w:ind w:firstLineChars="200" w:firstLine="640"/>
        <w:rPr>
          <w:rFonts w:ascii="方正黑体简体" w:eastAsia="方正黑体简体"/>
          <w:sz w:val="32"/>
          <w:szCs w:val="32"/>
        </w:rPr>
      </w:pPr>
      <w:r w:rsidRPr="00F963DA">
        <w:rPr>
          <w:rFonts w:ascii="方正黑体简体" w:eastAsia="方正黑体简体" w:hint="eastAsia"/>
          <w:sz w:val="32"/>
          <w:szCs w:val="32"/>
        </w:rPr>
        <w:t>一、组织落实情况</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t>一是加强组织领导，提高政治站位。</w:t>
      </w:r>
      <w:r w:rsidR="0010121A" w:rsidRPr="00F963DA">
        <w:rPr>
          <w:rFonts w:ascii="方正仿宋_GBK" w:eastAsia="方正仿宋_GBK" w:hint="eastAsia"/>
          <w:sz w:val="32"/>
          <w:szCs w:val="32"/>
        </w:rPr>
        <w:t>第一时间成立了以镇党委书记任组长，党委副书记、镇长</w:t>
      </w:r>
      <w:r w:rsidRPr="00F963DA">
        <w:rPr>
          <w:rFonts w:ascii="方正仿宋_GBK" w:eastAsia="方正仿宋_GBK" w:hint="eastAsia"/>
          <w:sz w:val="32"/>
          <w:szCs w:val="32"/>
        </w:rPr>
        <w:t>，党委专职副书记任副组长，其他班子成员及相关部门负责人为成员的巡察反馈意见整改工作领导小组。领导小组下设办公室，由</w:t>
      </w:r>
      <w:r w:rsidR="00677C91" w:rsidRPr="00F963DA">
        <w:rPr>
          <w:rFonts w:ascii="方正仿宋_GBK" w:eastAsia="方正仿宋_GBK" w:hint="eastAsia"/>
          <w:sz w:val="32"/>
          <w:szCs w:val="32"/>
        </w:rPr>
        <w:t>党政办主任兼</w:t>
      </w:r>
      <w:r w:rsidRPr="00F963DA">
        <w:rPr>
          <w:rFonts w:ascii="方正仿宋_GBK" w:eastAsia="方正仿宋_GBK" w:hint="eastAsia"/>
          <w:sz w:val="32"/>
          <w:szCs w:val="32"/>
        </w:rPr>
        <w:t>任办公室主任，镇党政办、镇纪委、镇组织部、镇宣传部、镇扶贫办等部门各抽调1名工作人员集中办公。</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t>二是制定整改方案，明确工作任务。</w:t>
      </w:r>
      <w:r w:rsidRPr="00F963DA">
        <w:rPr>
          <w:rFonts w:ascii="方正仿宋_GBK" w:eastAsia="方正仿宋_GBK" w:hint="eastAsia"/>
          <w:sz w:val="32"/>
          <w:szCs w:val="32"/>
        </w:rPr>
        <w:t>根据镇党委会“主动认领、领导带头、立行立改、统筹兼顾”的整改原则，巡察整改工作办公室及时制定了《黎家坪镇党委关于落实县委第三巡察组巡察反馈意见整改落实方案》，细化整改措施，明确整改时限、责任领导、牵头部门和责任人，建立问题整改清单。</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lastRenderedPageBreak/>
        <w:t>三是严格落实责任，注重整改实效。</w:t>
      </w:r>
      <w:r w:rsidRPr="00F963DA">
        <w:rPr>
          <w:rFonts w:ascii="方正仿宋_GBK" w:eastAsia="方正仿宋_GBK" w:hint="eastAsia"/>
          <w:sz w:val="32"/>
          <w:szCs w:val="32"/>
        </w:rPr>
        <w:t>镇党委班子和整改工作领导小组先后7次专题研究部署整改工作，听取整改进展情况汇报，协调解决工作中出现的问题。党委书记以身作则，认真落实镇党委书记整改工作第一责任人责任，对整改工作亲自部署、亲自研究、亲自督办；党委领导班子全体成员按照责任分工对号入座，主动认领，牵头研究措施、督促落实、带头整改。</w:t>
      </w:r>
    </w:p>
    <w:p w:rsidR="007A5106" w:rsidRPr="00F963DA" w:rsidRDefault="007A5106" w:rsidP="00F963DA">
      <w:pPr>
        <w:wordWrap w:val="0"/>
        <w:ind w:firstLineChars="200" w:firstLine="640"/>
        <w:rPr>
          <w:rFonts w:ascii="方正黑体简体" w:eastAsia="方正黑体简体"/>
          <w:sz w:val="32"/>
          <w:szCs w:val="32"/>
        </w:rPr>
      </w:pPr>
      <w:r w:rsidRPr="00F963DA">
        <w:rPr>
          <w:rFonts w:ascii="方正黑体简体" w:eastAsia="方正黑体简体" w:hint="eastAsia"/>
          <w:sz w:val="32"/>
          <w:szCs w:val="32"/>
        </w:rPr>
        <w:t>二、巡察反馈问题整改进展情况</w:t>
      </w:r>
    </w:p>
    <w:p w:rsidR="007A5106" w:rsidRPr="00F963DA" w:rsidRDefault="007A5106" w:rsidP="00F963DA">
      <w:pPr>
        <w:wordWrap w:val="0"/>
        <w:ind w:firstLineChars="200" w:firstLine="640"/>
        <w:rPr>
          <w:rFonts w:ascii="方正楷体_GBK" w:eastAsia="方正楷体_GBK"/>
          <w:sz w:val="32"/>
          <w:szCs w:val="32"/>
        </w:rPr>
      </w:pPr>
      <w:r w:rsidRPr="00F963DA">
        <w:rPr>
          <w:rFonts w:ascii="方正楷体_GBK" w:eastAsia="方正楷体_GBK" w:hint="eastAsia"/>
          <w:sz w:val="32"/>
          <w:szCs w:val="32"/>
        </w:rPr>
        <w:t>（一）聚焦贯彻落实党的路线方针政策和党中央、省委、市委、县委决策部署方面还有不足</w:t>
      </w:r>
      <w:r w:rsidR="00677C91" w:rsidRPr="00F963DA">
        <w:rPr>
          <w:rFonts w:ascii="方正楷体_GBK" w:eastAsia="方正楷体_GBK" w:hint="eastAsia"/>
          <w:sz w:val="32"/>
          <w:szCs w:val="32"/>
        </w:rPr>
        <w:t>问题</w:t>
      </w:r>
      <w:r w:rsidRPr="00F963DA">
        <w:rPr>
          <w:rFonts w:ascii="方正楷体_GBK" w:eastAsia="方正楷体_GBK" w:hint="eastAsia"/>
          <w:sz w:val="32"/>
          <w:szCs w:val="32"/>
        </w:rPr>
        <w:t>。</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1.打好精准脱贫攻坚战有差距，未与贫困户建立利益连接机制，扶贫资料不完备。</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（1）具体问题：蔬菜大棚产业扶贫项目未与贫困户建立利益连接机制。</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整改进展情况：一是通过加强对蔬菜大棚和承包经营者的管理，蔬菜大棚经营者履行承包合同及劳务用工协议的意识不断增强；二是通过优先聘请建档贫困劳动力劳务用工的方式，蔬菜大棚产业扶贫带</w:t>
      </w:r>
      <w:proofErr w:type="gramStart"/>
      <w:r w:rsidRPr="00F963DA">
        <w:rPr>
          <w:rFonts w:ascii="方正仿宋_GBK" w:eastAsia="方正仿宋_GBK" w:hint="eastAsia"/>
          <w:sz w:val="32"/>
          <w:szCs w:val="32"/>
        </w:rPr>
        <w:t>贫效果</w:t>
      </w:r>
      <w:proofErr w:type="gramEnd"/>
      <w:r w:rsidRPr="00F963DA">
        <w:rPr>
          <w:rFonts w:ascii="方正仿宋_GBK" w:eastAsia="方正仿宋_GBK" w:hint="eastAsia"/>
          <w:sz w:val="32"/>
          <w:szCs w:val="32"/>
        </w:rPr>
        <w:t>明显提高。</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（2）具体问题：贫困户受益明细登记卡填写不规范。</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整改进展情况：一是贫困户</w:t>
      </w:r>
      <w:r w:rsidR="007A5106" w:rsidRPr="00F963DA">
        <w:rPr>
          <w:rFonts w:ascii="方正仿宋_GBK" w:eastAsia="方正仿宋_GBK" w:hint="eastAsia"/>
          <w:sz w:val="32"/>
          <w:szCs w:val="32"/>
        </w:rPr>
        <w:t>2019年帮扶措施已完善，2020</w:t>
      </w:r>
      <w:r w:rsidR="007A5106" w:rsidRPr="00F963DA">
        <w:rPr>
          <w:rFonts w:ascii="方正仿宋_GBK" w:eastAsia="方正仿宋_GBK" w:hint="eastAsia"/>
          <w:sz w:val="32"/>
          <w:szCs w:val="32"/>
        </w:rPr>
        <w:lastRenderedPageBreak/>
        <w:t>年受益</w:t>
      </w:r>
      <w:proofErr w:type="gramStart"/>
      <w:r w:rsidR="007A5106" w:rsidRPr="00F963DA">
        <w:rPr>
          <w:rFonts w:ascii="方正仿宋_GBK" w:eastAsia="方正仿宋_GBK" w:hint="eastAsia"/>
          <w:sz w:val="32"/>
          <w:szCs w:val="32"/>
        </w:rPr>
        <w:t>明细卡</w:t>
      </w:r>
      <w:proofErr w:type="gramEnd"/>
      <w:r w:rsidR="007A5106" w:rsidRPr="00F963DA">
        <w:rPr>
          <w:rFonts w:ascii="方正仿宋_GBK" w:eastAsia="方正仿宋_GBK" w:hint="eastAsia"/>
          <w:sz w:val="32"/>
          <w:szCs w:val="32"/>
        </w:rPr>
        <w:t>已按要求进行了填写；二是分别组织召开了全镇扶贫专干、扶贫队长业务培训会、脱贫攻坚工作推进会和结对帮扶工作调度会，对各村扶贫工作队员及专干业务知识进行了系统培训；三是对相关责任人进行了约谈；四是开展了脱贫攻坚三回头“八大行动”走访活动，对全镇所有贫困户资料进行全面完善。</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2.推进农村人居环境整治不到位。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（1）具体问题：改厕联通使用率较低。</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整改进展情况：2020年7</w:t>
      </w:r>
      <w:r w:rsidR="00677C91" w:rsidRPr="00F963DA">
        <w:rPr>
          <w:rFonts w:ascii="方正仿宋_GBK" w:eastAsia="方正仿宋_GBK" w:hint="eastAsia"/>
          <w:sz w:val="32"/>
          <w:szCs w:val="32"/>
        </w:rPr>
        <w:t>月</w:t>
      </w:r>
      <w:r w:rsidRPr="00F963DA">
        <w:rPr>
          <w:rFonts w:ascii="方正仿宋_GBK" w:eastAsia="方正仿宋_GBK" w:hint="eastAsia"/>
          <w:sz w:val="32"/>
          <w:szCs w:val="32"/>
        </w:rPr>
        <w:t>开展“回头看”专项行动，对2018-2019年已改造的农村无害化厕所进行逐村逐户排查整改，进一步核实底数和基本情况，梳理归类</w:t>
      </w:r>
      <w:proofErr w:type="gramStart"/>
      <w:r w:rsidRPr="00F963DA">
        <w:rPr>
          <w:rFonts w:ascii="方正仿宋_GBK" w:eastAsia="方正仿宋_GBK" w:hint="eastAsia"/>
          <w:sz w:val="32"/>
          <w:szCs w:val="32"/>
        </w:rPr>
        <w:t>完善台</w:t>
      </w:r>
      <w:proofErr w:type="gramEnd"/>
      <w:r w:rsidRPr="00F963DA">
        <w:rPr>
          <w:rFonts w:ascii="方正仿宋_GBK" w:eastAsia="方正仿宋_GBK" w:hint="eastAsia"/>
          <w:sz w:val="32"/>
          <w:szCs w:val="32"/>
        </w:rPr>
        <w:t>账。</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（2）具体问题：河道垃圾治理不到位。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整改进展情况：在收到巡察反馈问题后，立即组织劳力对河段垃圾进行了全面清理。</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3.“制止耕地抛荒、发展粮食生产”有差距。</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整改进展情况：第一时间组织人员对甘棠坪、油塘、九龙寺等村连片荒田翻耕栽种。</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lastRenderedPageBreak/>
        <w:t>4.落实意识形态工作有差距。</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（1）具体问题：党委理论学习中心组学习不够规范。</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整改进展情况：一是加强政治理论学习，把意识形态工作纳入党委年度工作要点；二是自2020年5月以来，每月至少组织进行了2次集中学习，并做好学习笔记。</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w:t>
      </w:r>
      <w:r w:rsidR="00677C91" w:rsidRPr="00F963DA">
        <w:rPr>
          <w:rFonts w:ascii="方正仿宋_GBK" w:eastAsia="方正仿宋_GBK" w:hint="eastAsia"/>
          <w:sz w:val="32"/>
          <w:szCs w:val="32"/>
        </w:rPr>
        <w:t xml:space="preserve"> </w:t>
      </w:r>
      <w:r w:rsidRPr="00F963DA">
        <w:rPr>
          <w:rFonts w:ascii="方正仿宋_GBK" w:eastAsia="方正仿宋_GBK" w:hint="eastAsia"/>
          <w:sz w:val="32"/>
          <w:szCs w:val="32"/>
        </w:rPr>
        <w:t>5月17日</w:t>
      </w:r>
      <w:r w:rsidR="00677C91" w:rsidRPr="00F963DA">
        <w:rPr>
          <w:rFonts w:ascii="方正仿宋_GBK" w:eastAsia="方正仿宋_GBK" w:hint="eastAsia"/>
          <w:sz w:val="32"/>
          <w:szCs w:val="32"/>
        </w:rPr>
        <w:t>有两个村</w:t>
      </w:r>
      <w:r w:rsidRPr="00F963DA">
        <w:rPr>
          <w:rFonts w:ascii="方正仿宋_GBK" w:eastAsia="方正仿宋_GBK" w:hint="eastAsia"/>
          <w:sz w:val="32"/>
          <w:szCs w:val="32"/>
        </w:rPr>
        <w:t>的“学习强国”学习积分均为零</w:t>
      </w:r>
      <w:r w:rsidR="00677C91" w:rsidRPr="00F963DA">
        <w:rPr>
          <w:rFonts w:ascii="方正仿宋_GBK" w:eastAsia="方正仿宋_GBK" w:hint="eastAsia"/>
          <w:sz w:val="32"/>
          <w:szCs w:val="32"/>
        </w:rPr>
        <w:t>。</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每日通报镇机关干部及村（社）支部学习强国情况，由分管领导对连续两天学习积分低于30分的机关干部进行约谈，连续三天学习积分低于30分的机关干部由镇主要领导组织约谈，每周一次通报各村</w:t>
      </w:r>
      <w:r w:rsidR="00677C91" w:rsidRPr="00F963DA">
        <w:rPr>
          <w:rFonts w:ascii="方正仿宋_GBK" w:eastAsia="方正仿宋_GBK" w:hint="eastAsia"/>
          <w:sz w:val="32"/>
          <w:szCs w:val="32"/>
        </w:rPr>
        <w:t>(居 )</w:t>
      </w:r>
      <w:r w:rsidRPr="00F963DA">
        <w:rPr>
          <w:rFonts w:ascii="方正仿宋_GBK" w:eastAsia="方正仿宋_GBK" w:hint="eastAsia"/>
          <w:sz w:val="32"/>
          <w:szCs w:val="32"/>
        </w:rPr>
        <w:t>“学习强国”学习情况，对于连续3次排名靠后的，由分管领导约谈支部书记，连续5次排名靠后的</w:t>
      </w:r>
      <w:r w:rsidR="00677C91" w:rsidRPr="00F963DA">
        <w:rPr>
          <w:rFonts w:ascii="方正仿宋_GBK" w:eastAsia="方正仿宋_GBK" w:hint="eastAsia"/>
          <w:sz w:val="32"/>
          <w:szCs w:val="32"/>
        </w:rPr>
        <w:t>，</w:t>
      </w:r>
      <w:r w:rsidRPr="00F963DA">
        <w:rPr>
          <w:rFonts w:ascii="方正仿宋_GBK" w:eastAsia="方正仿宋_GBK" w:hint="eastAsia"/>
          <w:sz w:val="32"/>
          <w:szCs w:val="32"/>
        </w:rPr>
        <w:t>由镇党委书记约谈支部书记。</w:t>
      </w:r>
    </w:p>
    <w:p w:rsidR="007A5106" w:rsidRPr="00F963DA" w:rsidRDefault="00677C91"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677C91" w:rsidP="00F963DA">
      <w:pPr>
        <w:wordWrap w:val="0"/>
        <w:ind w:firstLineChars="200" w:firstLine="640"/>
        <w:rPr>
          <w:rFonts w:ascii="方正黑体简体" w:eastAsia="方正黑体简体"/>
          <w:sz w:val="32"/>
          <w:szCs w:val="32"/>
        </w:rPr>
      </w:pPr>
      <w:r w:rsidRPr="00F963DA">
        <w:rPr>
          <w:rFonts w:ascii="方正黑体简体" w:eastAsia="方正黑体简体" w:hint="eastAsia"/>
          <w:sz w:val="32"/>
          <w:szCs w:val="32"/>
        </w:rPr>
        <w:t>（二）聚焦群众身边腐败问题和不正之风方面</w:t>
      </w:r>
      <w:r w:rsidR="007A5106" w:rsidRPr="00F963DA">
        <w:rPr>
          <w:rFonts w:ascii="方正黑体简体" w:eastAsia="方正黑体简体" w:hint="eastAsia"/>
          <w:sz w:val="32"/>
          <w:szCs w:val="32"/>
        </w:rPr>
        <w:t>的问题</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5.关于大额收支账外运行。</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整改进展情况：一是加强村务监督，切实落实村级重大事务信息公开制度；二是加强票据管理，切实落实“村财镇管”制度；三是对账外运行的收支全部入账登记；四是由镇财政所于2020</w:t>
      </w:r>
      <w:r w:rsidRPr="00F963DA">
        <w:rPr>
          <w:rFonts w:ascii="方正仿宋_GBK" w:eastAsia="方正仿宋_GBK" w:hint="eastAsia"/>
          <w:sz w:val="32"/>
          <w:szCs w:val="32"/>
        </w:rPr>
        <w:lastRenderedPageBreak/>
        <w:t>年8月12日组织相关村干部进行村级财务管理制度及村</w:t>
      </w:r>
      <w:proofErr w:type="gramStart"/>
      <w:r w:rsidRPr="00F963DA">
        <w:rPr>
          <w:rFonts w:ascii="方正仿宋_GBK" w:eastAsia="方正仿宋_GBK" w:hint="eastAsia"/>
          <w:sz w:val="32"/>
          <w:szCs w:val="32"/>
        </w:rPr>
        <w:t>账管理</w:t>
      </w:r>
      <w:proofErr w:type="gramEnd"/>
      <w:r w:rsidRPr="00F963DA">
        <w:rPr>
          <w:rFonts w:ascii="方正仿宋_GBK" w:eastAsia="方正仿宋_GBK" w:hint="eastAsia"/>
          <w:sz w:val="32"/>
          <w:szCs w:val="32"/>
        </w:rPr>
        <w:t>业务知识的学习培训，并将坚决落实“村财镇管”制度，重视村级收入的票据管理，对村务的一些不合理支出，镇财政坚决拒签。</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6.重点领域风险防控不到位。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组织对全镇村干部进行工程项目招投标相关程序流程及业务知识的培训，经过辅导村干部对招投标基本流程、重点环节有了更清楚的认识；二是切实增强廉政风险意识，建立健全工作机制；三是组织镇班子成员集中学习了《中华人民共和国招标投标法》、《中华人民共和国招标投标法实施条例》、《永州市工程建设项目招标投标“十严禁”规定》等法律条例及规定；四是要求镇纪委深入推进系统治理工作，对重点工程和重大招投标活动的过程进行监管，明确好风险防控责任，迅速完善风险防控措施；五是开展专项清查，对支出手续不完整、不规范的现已全部整改完成；六是镇纪委对相关责任人进行了谈话，该纪律处分的已全部处理到位。</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完成进度：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7.财务管理混乱，廉政风险大。</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（1）具体问题：现金支付大额开支，报账发票无经手人、领款人签字。</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lastRenderedPageBreak/>
        <w:t>整改进展情况：一是通过全面自查自纠，共计清查出不合</w:t>
      </w:r>
      <w:proofErr w:type="gramStart"/>
      <w:r w:rsidRPr="00F963DA">
        <w:rPr>
          <w:rFonts w:ascii="方正仿宋_GBK" w:eastAsia="方正仿宋_GBK" w:hint="eastAsia"/>
          <w:sz w:val="32"/>
          <w:szCs w:val="32"/>
        </w:rPr>
        <w:t>规</w:t>
      </w:r>
      <w:proofErr w:type="gramEnd"/>
      <w:r w:rsidRPr="00F963DA">
        <w:rPr>
          <w:rFonts w:ascii="方正仿宋_GBK" w:eastAsia="方正仿宋_GBK" w:hint="eastAsia"/>
          <w:sz w:val="32"/>
          <w:szCs w:val="32"/>
        </w:rPr>
        <w:t>发票14张，整改完成14张；三是组织镇财政所业务人员及全体村干部进行财务制度培训，进一步提高了业务素养和业务能力。</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（2）具体问题：大额开支无明细清单且未经财政评审。</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整改进展情况：一是清单</w:t>
      </w:r>
      <w:proofErr w:type="gramStart"/>
      <w:r w:rsidRPr="00F963DA">
        <w:rPr>
          <w:rFonts w:ascii="方正仿宋_GBK" w:eastAsia="方正仿宋_GBK" w:hint="eastAsia"/>
          <w:sz w:val="32"/>
          <w:szCs w:val="32"/>
        </w:rPr>
        <w:t>明细现</w:t>
      </w:r>
      <w:proofErr w:type="gramEnd"/>
      <w:r w:rsidRPr="00F963DA">
        <w:rPr>
          <w:rFonts w:ascii="方正仿宋_GBK" w:eastAsia="方正仿宋_GBK" w:hint="eastAsia"/>
          <w:sz w:val="32"/>
          <w:szCs w:val="32"/>
        </w:rPr>
        <w:t>已全部补齐；二是镇财政所组织对全镇村（社）党组书记进行了业务知识培训，经考核均已达标。</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（3）具体问题：开支发票无商家签章。</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整改进展情况：对已入账发票进行逐张清查整改，该补办相关手续的补办相关手续，对违规超标的该清退</w:t>
      </w:r>
      <w:proofErr w:type="gramStart"/>
      <w:r w:rsidRPr="00F963DA">
        <w:rPr>
          <w:rFonts w:ascii="方正仿宋_GBK" w:eastAsia="方正仿宋_GBK" w:hint="eastAsia"/>
          <w:sz w:val="32"/>
          <w:szCs w:val="32"/>
        </w:rPr>
        <w:t>清退</w:t>
      </w:r>
      <w:proofErr w:type="gramEnd"/>
      <w:r w:rsidRPr="00F963DA">
        <w:rPr>
          <w:rFonts w:ascii="方正仿宋_GBK" w:eastAsia="方正仿宋_GBK" w:hint="eastAsia"/>
          <w:sz w:val="32"/>
          <w:szCs w:val="32"/>
        </w:rPr>
        <w:t>，该补签领款手续的及时补签，现已全部完成。</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（4）具体问题：镇机关2019年购买空调、档案柜等未记固定资产。</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整改进展情况：2020年8月31日成立固定资产清查小组，对全镇的固定资产进行了一次全面的摸底、清查、造册、登记。</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（5）具体问题：不合</w:t>
      </w:r>
      <w:proofErr w:type="gramStart"/>
      <w:r w:rsidRPr="00F963DA">
        <w:rPr>
          <w:rFonts w:ascii="方正仿宋_GBK" w:eastAsia="方正仿宋_GBK" w:hint="eastAsia"/>
          <w:sz w:val="32"/>
          <w:szCs w:val="32"/>
        </w:rPr>
        <w:t>规</w:t>
      </w:r>
      <w:proofErr w:type="gramEnd"/>
      <w:r w:rsidRPr="00F963DA">
        <w:rPr>
          <w:rFonts w:ascii="方正仿宋_GBK" w:eastAsia="方正仿宋_GBK" w:hint="eastAsia"/>
          <w:sz w:val="32"/>
          <w:szCs w:val="32"/>
        </w:rPr>
        <w:t>发票报账。2018年黎家坪镇付县级</w:t>
      </w:r>
      <w:r w:rsidRPr="00F963DA">
        <w:rPr>
          <w:rFonts w:ascii="方正仿宋_GBK" w:eastAsia="方正仿宋_GBK" w:hint="eastAsia"/>
          <w:sz w:val="32"/>
          <w:szCs w:val="32"/>
        </w:rPr>
        <w:lastRenderedPageBreak/>
        <w:t>冬种油菜示范点</w:t>
      </w:r>
      <w:proofErr w:type="gramStart"/>
      <w:r w:rsidRPr="00F963DA">
        <w:rPr>
          <w:rFonts w:ascii="方正仿宋_GBK" w:eastAsia="方正仿宋_GBK" w:hint="eastAsia"/>
          <w:sz w:val="32"/>
          <w:szCs w:val="32"/>
        </w:rPr>
        <w:t>犁田款</w:t>
      </w:r>
      <w:proofErr w:type="gramEnd"/>
      <w:r w:rsidRPr="00F963DA">
        <w:rPr>
          <w:rFonts w:ascii="方正仿宋_GBK" w:eastAsia="方正仿宋_GBK" w:hint="eastAsia"/>
          <w:sz w:val="32"/>
          <w:szCs w:val="32"/>
        </w:rPr>
        <w:t>附件为汽油发票。</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整改进展情况：一是对2018年黎家坪镇付县级冬种油菜示范点</w:t>
      </w:r>
      <w:proofErr w:type="gramStart"/>
      <w:r w:rsidRPr="00F963DA">
        <w:rPr>
          <w:rFonts w:ascii="方正仿宋_GBK" w:eastAsia="方正仿宋_GBK" w:hint="eastAsia"/>
          <w:sz w:val="32"/>
          <w:szCs w:val="32"/>
        </w:rPr>
        <w:t>犁田款</w:t>
      </w:r>
      <w:proofErr w:type="gramEnd"/>
      <w:r w:rsidRPr="00F963DA">
        <w:rPr>
          <w:rFonts w:ascii="方正仿宋_GBK" w:eastAsia="方正仿宋_GBK" w:hint="eastAsia"/>
          <w:sz w:val="32"/>
          <w:szCs w:val="32"/>
        </w:rPr>
        <w:t>报账发票中的金额，经手人，证明人及附件进行了核查整改；二是将坚决贯彻落实工程项目财政评审制度，对于违规报账，虚假报账的一律拒签。</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（6）具体问题：报账金额与验收金额不相符</w:t>
      </w:r>
      <w:r w:rsidR="00CA07F6" w:rsidRPr="00F963DA">
        <w:rPr>
          <w:rFonts w:ascii="方正仿宋_GBK" w:eastAsia="方正仿宋_GBK" w:hint="eastAsia"/>
          <w:sz w:val="32"/>
          <w:szCs w:val="32"/>
        </w:rPr>
        <w:t>，多付</w:t>
      </w:r>
      <w:r w:rsidRPr="00F963DA">
        <w:rPr>
          <w:rFonts w:ascii="方正仿宋_GBK" w:eastAsia="方正仿宋_GBK" w:hint="eastAsia"/>
          <w:sz w:val="32"/>
          <w:szCs w:val="32"/>
        </w:rPr>
        <w:t>下水道清淤工程款2</w:t>
      </w:r>
      <w:r w:rsidR="00CA07F6" w:rsidRPr="00F963DA">
        <w:rPr>
          <w:rFonts w:ascii="方正仿宋_GBK" w:eastAsia="方正仿宋_GBK" w:hint="eastAsia"/>
          <w:sz w:val="32"/>
          <w:szCs w:val="32"/>
        </w:rPr>
        <w:t>000多</w:t>
      </w:r>
      <w:r w:rsidRPr="00F963DA">
        <w:rPr>
          <w:rFonts w:ascii="方正仿宋_GBK" w:eastAsia="方正仿宋_GBK" w:hint="eastAsia"/>
          <w:sz w:val="32"/>
          <w:szCs w:val="32"/>
        </w:rPr>
        <w:t>元。</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整改进展情况：一是清退多付</w:t>
      </w:r>
      <w:r w:rsidR="00CA07F6" w:rsidRPr="00F963DA">
        <w:rPr>
          <w:rFonts w:ascii="方正仿宋_GBK" w:eastAsia="方正仿宋_GBK" w:hint="eastAsia"/>
          <w:sz w:val="32"/>
          <w:szCs w:val="32"/>
        </w:rPr>
        <w:t>的</w:t>
      </w:r>
      <w:r w:rsidRPr="00F963DA">
        <w:rPr>
          <w:rFonts w:ascii="方正仿宋_GBK" w:eastAsia="方正仿宋_GBK" w:hint="eastAsia"/>
          <w:sz w:val="32"/>
          <w:szCs w:val="32"/>
        </w:rPr>
        <w:t>工程款，目前已退缴到位并上缴镇财政；二是镇纪委对相关责任人进行了提醒谈话。</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（7）具体问题：未规范记账。黎家坪镇城管中队2017年至2019年所有开支发票由城管中队工作人员保管，一直未记财务账。</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整改进展情况：乡镇机构改革前镇城管中队属于自收自支事业单位，所以账务一直由中队自行保管，</w:t>
      </w:r>
      <w:r w:rsidR="00CA07F6" w:rsidRPr="00F963DA">
        <w:rPr>
          <w:rFonts w:ascii="方正仿宋_GBK" w:eastAsia="方正仿宋_GBK" w:hint="eastAsia"/>
          <w:sz w:val="32"/>
          <w:szCs w:val="32"/>
        </w:rPr>
        <w:t>改革后，</w:t>
      </w:r>
      <w:r w:rsidRPr="00F963DA">
        <w:rPr>
          <w:rFonts w:ascii="方正仿宋_GBK" w:eastAsia="方正仿宋_GBK" w:hint="eastAsia"/>
          <w:sz w:val="32"/>
          <w:szCs w:val="32"/>
        </w:rPr>
        <w:t>现已将黎家坪镇城管中队账务入镇财政所统一管理，将严格按照财务制度规范记账。</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（8）具体问题：宣传费开支过大。</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lastRenderedPageBreak/>
        <w:t>整改进展情况：将宣传费用纳入审计监督重点内容，从严控制宣传费用中的各项支出。</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整改进度：基本</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8.环卫合同金额与实际开支金额差额较大。</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整改进展情况：一是重新招标签订环卫合同，将所有环卫项目纳入新的环卫合同，坚决把环卫支出控制在合同约定金额内；二是加强监管，确保环卫社会效益与经济成本控制在合理的范围，建立健全监督机制，</w:t>
      </w:r>
      <w:proofErr w:type="gramStart"/>
      <w:r w:rsidRPr="00F963DA">
        <w:rPr>
          <w:rFonts w:ascii="方正仿宋_GBK" w:eastAsia="方正仿宋_GBK" w:hint="eastAsia"/>
          <w:sz w:val="32"/>
          <w:szCs w:val="32"/>
        </w:rPr>
        <w:t>完善镇</w:t>
      </w:r>
      <w:proofErr w:type="gramEnd"/>
      <w:r w:rsidRPr="00F963DA">
        <w:rPr>
          <w:rFonts w:ascii="方正仿宋_GBK" w:eastAsia="方正仿宋_GBK" w:hint="eastAsia"/>
          <w:sz w:val="32"/>
          <w:szCs w:val="32"/>
        </w:rPr>
        <w:t>财务制度，由分管人居环境整治的领导审核把关。</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9.公务用车管理不到位。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（1）具体问题：私车公养</w:t>
      </w:r>
      <w:r w:rsidR="00CB6863" w:rsidRPr="00F963DA">
        <w:rPr>
          <w:rFonts w:ascii="方正仿宋_GBK" w:eastAsia="方正仿宋_GBK" w:hint="eastAsia"/>
          <w:sz w:val="32"/>
          <w:szCs w:val="32"/>
        </w:rPr>
        <w:t>，违规报销工作人员私家车修理费</w:t>
      </w:r>
      <w:r w:rsidRPr="00F963DA">
        <w:rPr>
          <w:rFonts w:ascii="方正仿宋_GBK" w:eastAsia="方正仿宋_GBK" w:hint="eastAsia"/>
          <w:sz w:val="32"/>
          <w:szCs w:val="32"/>
        </w:rPr>
        <w:t>。</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整改进展情况：一是组织对全镇机关干部进行财务报账相关手续办理流程的学习</w:t>
      </w:r>
      <w:r w:rsidR="00CA07F6" w:rsidRPr="00F963DA">
        <w:rPr>
          <w:rFonts w:ascii="方正仿宋_GBK" w:eastAsia="方正仿宋_GBK" w:hint="eastAsia"/>
          <w:sz w:val="32"/>
          <w:szCs w:val="32"/>
        </w:rPr>
        <w:t>，私车公养开支已清退</w:t>
      </w:r>
      <w:r w:rsidRPr="00F963DA">
        <w:rPr>
          <w:rFonts w:ascii="方正仿宋_GBK" w:eastAsia="方正仿宋_GBK" w:hint="eastAsia"/>
          <w:sz w:val="32"/>
          <w:szCs w:val="32"/>
        </w:rPr>
        <w:t>；二是镇纪委对相关人员进行了提醒谈话。</w:t>
      </w:r>
    </w:p>
    <w:p w:rsidR="007A5106" w:rsidRPr="00F963DA" w:rsidRDefault="00CA07F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（2）具体问题：租车随意，无领导审批、无派车单。</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整改进展情况：制定《黎家坪镇机关办事人员租车派车管理办法》，明文规定如因特殊工作安排，需要统一租用车辆的，必</w:t>
      </w:r>
      <w:r w:rsidRPr="00F963DA">
        <w:rPr>
          <w:rFonts w:ascii="方正仿宋_GBK" w:eastAsia="方正仿宋_GBK" w:hint="eastAsia"/>
          <w:sz w:val="32"/>
          <w:szCs w:val="32"/>
        </w:rPr>
        <w:lastRenderedPageBreak/>
        <w:t>须严格按照管理规定由镇党政办统一安排车辆租用，并且严格控制租车范围、租车标准和规范费用报销程序。</w:t>
      </w:r>
    </w:p>
    <w:p w:rsidR="007A5106" w:rsidRPr="00F963DA" w:rsidRDefault="00CB6863"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sz w:val="32"/>
          <w:szCs w:val="32"/>
        </w:rPr>
      </w:pPr>
      <w:r w:rsidRPr="00F963DA">
        <w:rPr>
          <w:rFonts w:ascii="方正仿宋_GBK" w:eastAsia="方正仿宋_GBK" w:hint="eastAsia"/>
          <w:b/>
          <w:sz w:val="32"/>
          <w:szCs w:val="32"/>
        </w:rPr>
        <w:t>10.</w:t>
      </w:r>
      <w:r w:rsidRPr="00F963DA">
        <w:rPr>
          <w:rFonts w:ascii="方正仿宋_GBK" w:eastAsia="方正仿宋_GBK" w:hint="eastAsia"/>
          <w:b/>
          <w:sz w:val="32"/>
          <w:szCs w:val="32"/>
        </w:rPr>
        <w:tab/>
        <w:t>差旅费报销混乱。</w:t>
      </w:r>
      <w:r w:rsidRPr="00F963DA">
        <w:rPr>
          <w:rFonts w:ascii="方正仿宋_GBK" w:eastAsia="方正仿宋_GBK" w:hint="eastAsia"/>
          <w:sz w:val="32"/>
          <w:szCs w:val="32"/>
        </w:rPr>
        <w:t>出差无伙食费发票包干报销伙食补助和住宿费，无住宿费发票报销住宿费，多报伙食补助和交通补助，未按规定填写差旅费报销单。</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整改进展情况：一是建立专班对全镇出差报账发票进行全面清查，对于违规报销所得资金，</w:t>
      </w:r>
      <w:r w:rsidR="00411560" w:rsidRPr="00F963DA">
        <w:rPr>
          <w:rFonts w:ascii="方正仿宋_GBK" w:eastAsia="方正仿宋_GBK" w:hint="eastAsia"/>
          <w:sz w:val="32"/>
          <w:szCs w:val="32"/>
        </w:rPr>
        <w:t>全部予以</w:t>
      </w:r>
      <w:r w:rsidRPr="00F963DA">
        <w:rPr>
          <w:rFonts w:ascii="方正仿宋_GBK" w:eastAsia="方正仿宋_GBK" w:hint="eastAsia"/>
          <w:sz w:val="32"/>
          <w:szCs w:val="32"/>
        </w:rPr>
        <w:t>清退</w:t>
      </w:r>
      <w:r w:rsidR="00411560" w:rsidRPr="00F963DA">
        <w:rPr>
          <w:rFonts w:ascii="方正仿宋_GBK" w:eastAsia="方正仿宋_GBK" w:hint="eastAsia"/>
          <w:sz w:val="32"/>
          <w:szCs w:val="32"/>
        </w:rPr>
        <w:t>；二是镇党委组织召开了专题会，制定了相应的财务制度，规范了财务管理</w:t>
      </w:r>
      <w:r w:rsidRPr="00F963DA">
        <w:rPr>
          <w:rFonts w:ascii="方正仿宋_GBK" w:eastAsia="方正仿宋_GBK" w:hint="eastAsia"/>
          <w:sz w:val="32"/>
          <w:szCs w:val="32"/>
        </w:rPr>
        <w:t>，会议上特别指出差旅费报销必须严格按照</w:t>
      </w:r>
      <w:r w:rsidR="00411560" w:rsidRPr="00F963DA">
        <w:rPr>
          <w:rFonts w:ascii="方正仿宋_GBK" w:eastAsia="方正仿宋_GBK" w:hint="eastAsia"/>
          <w:sz w:val="32"/>
          <w:szCs w:val="32"/>
        </w:rPr>
        <w:t>县财政局</w:t>
      </w:r>
      <w:r w:rsidRPr="00F963DA">
        <w:rPr>
          <w:rFonts w:ascii="方正仿宋_GBK" w:eastAsia="方正仿宋_GBK" w:hint="eastAsia"/>
          <w:sz w:val="32"/>
          <w:szCs w:val="32"/>
        </w:rPr>
        <w:t>文件</w:t>
      </w:r>
      <w:r w:rsidR="00411560" w:rsidRPr="00F963DA">
        <w:rPr>
          <w:rFonts w:ascii="方正仿宋_GBK" w:eastAsia="方正仿宋_GBK" w:hint="eastAsia"/>
          <w:sz w:val="32"/>
          <w:szCs w:val="32"/>
        </w:rPr>
        <w:t>规定</w:t>
      </w:r>
      <w:r w:rsidRPr="00F963DA">
        <w:rPr>
          <w:rFonts w:ascii="方正仿宋_GBK" w:eastAsia="方正仿宋_GBK" w:hint="eastAsia"/>
          <w:sz w:val="32"/>
          <w:szCs w:val="32"/>
        </w:rPr>
        <w:t>报账。</w:t>
      </w:r>
    </w:p>
    <w:p w:rsidR="007A5106" w:rsidRPr="00F963DA" w:rsidRDefault="00411560"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11.</w:t>
      </w:r>
      <w:r w:rsidRPr="00F963DA">
        <w:rPr>
          <w:rFonts w:ascii="方正仿宋_GBK" w:eastAsia="方正仿宋_GBK" w:hint="eastAsia"/>
          <w:b/>
          <w:sz w:val="32"/>
          <w:szCs w:val="32"/>
        </w:rPr>
        <w:tab/>
        <w:t>挤占民政资金。</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整改进展情况：镇党委组织专题会议明确提出对于退休干部节日慰问及信访救助金一律不从民政开支，进一步规范了财务制度，做到专款专用。</w:t>
      </w:r>
    </w:p>
    <w:p w:rsidR="007A5106" w:rsidRPr="00F963DA" w:rsidRDefault="00411560"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12.</w:t>
      </w:r>
      <w:r w:rsidRPr="00F963DA">
        <w:rPr>
          <w:rFonts w:ascii="方正仿宋_GBK" w:eastAsia="方正仿宋_GBK" w:hint="eastAsia"/>
          <w:b/>
          <w:sz w:val="32"/>
          <w:szCs w:val="32"/>
        </w:rPr>
        <w:tab/>
        <w:t>工会经费管理使用不规范，工会会费收取不及时。</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整改进展情况：一是成立工会资金管理问题整改领导小组，组织对单位职工2018年-2019年度未缴纳的工会会费进行集中收缴，共计29893元；二是严格按照文件精神及标准，收取了2</w:t>
      </w:r>
      <w:r w:rsidRPr="00F963DA">
        <w:rPr>
          <w:rFonts w:ascii="方正仿宋_GBK" w:eastAsia="方正仿宋_GBK" w:hint="eastAsia"/>
          <w:sz w:val="32"/>
          <w:szCs w:val="32"/>
        </w:rPr>
        <w:lastRenderedPageBreak/>
        <w:t>020年度会费，并</w:t>
      </w:r>
      <w:r w:rsidR="00411560" w:rsidRPr="00F963DA">
        <w:rPr>
          <w:rFonts w:ascii="方正仿宋_GBK" w:eastAsia="方正仿宋_GBK" w:hint="eastAsia"/>
          <w:sz w:val="32"/>
          <w:szCs w:val="32"/>
        </w:rPr>
        <w:t>按规定落实了会员节日慰问</w:t>
      </w:r>
      <w:r w:rsidRPr="00F963DA">
        <w:rPr>
          <w:rFonts w:ascii="方正仿宋_GBK" w:eastAsia="方正仿宋_GBK" w:hint="eastAsia"/>
          <w:sz w:val="32"/>
          <w:szCs w:val="32"/>
        </w:rPr>
        <w:t>。</w:t>
      </w:r>
    </w:p>
    <w:p w:rsidR="007A5106" w:rsidRPr="00F963DA" w:rsidRDefault="00411560"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13.未据实发放补助。</w:t>
      </w:r>
    </w:p>
    <w:p w:rsidR="00BA38D7"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（1）具体问题：未据实发放下乡夜班补助。</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整改进展情况：镇财政所组织对2017年1月-2019年5月所发夜班补助进行了全面清查，重复发放的生活补助现已全部清退到位。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整改进度：已完成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（2）具体问题：违规发放清明节交通值班补助。</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w:t>
      </w:r>
      <w:r w:rsidR="00BA38D7" w:rsidRPr="00F963DA">
        <w:rPr>
          <w:rFonts w:ascii="方正仿宋_GBK" w:eastAsia="方正仿宋_GBK" w:hint="eastAsia"/>
          <w:sz w:val="32"/>
          <w:szCs w:val="32"/>
        </w:rPr>
        <w:t>对违规发放的清明节交通值班补助</w:t>
      </w:r>
      <w:r w:rsidRPr="00F963DA">
        <w:rPr>
          <w:rFonts w:ascii="方正仿宋_GBK" w:eastAsia="方正仿宋_GBK" w:hint="eastAsia"/>
          <w:sz w:val="32"/>
          <w:szCs w:val="32"/>
        </w:rPr>
        <w:t>已清退</w:t>
      </w:r>
      <w:r w:rsidR="00BA38D7" w:rsidRPr="00F963DA">
        <w:rPr>
          <w:rFonts w:ascii="方正仿宋_GBK" w:eastAsia="方正仿宋_GBK" w:hint="eastAsia"/>
          <w:sz w:val="32"/>
          <w:szCs w:val="32"/>
        </w:rPr>
        <w:t>，今后不再发放类似值班交通补助。</w:t>
      </w:r>
    </w:p>
    <w:p w:rsidR="007A5106" w:rsidRPr="00F963DA" w:rsidRDefault="00BA38D7"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（3）村干部违规领取补助。</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整改进展情况：一是村干部违规领取的各项补助全部追缴到位；二是镇纪委对相关村干部进行了提醒谈话。</w:t>
      </w:r>
    </w:p>
    <w:p w:rsidR="007A5106" w:rsidRPr="00F963DA" w:rsidRDefault="00BA38D7"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BA38D7"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（4）违规审批发放</w:t>
      </w:r>
      <w:r w:rsidR="00BA38D7" w:rsidRPr="00F963DA">
        <w:rPr>
          <w:rFonts w:ascii="方正仿宋_GBK" w:eastAsia="方正仿宋_GBK" w:hint="eastAsia"/>
          <w:sz w:val="32"/>
          <w:szCs w:val="32"/>
        </w:rPr>
        <w:t>村干部</w:t>
      </w:r>
      <w:r w:rsidRPr="00F963DA">
        <w:rPr>
          <w:rFonts w:ascii="方正仿宋_GBK" w:eastAsia="方正仿宋_GBK" w:hint="eastAsia"/>
          <w:sz w:val="32"/>
          <w:szCs w:val="32"/>
        </w:rPr>
        <w:t>工资。</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整改进展情况：经核查，我镇所有村社干部工资均未超出发放标准，后续将严格遵照我县村（社）干部工资待遇的相关标准抓好落实，并规范相应制度。</w:t>
      </w:r>
    </w:p>
    <w:p w:rsidR="007A5106" w:rsidRPr="00F963DA" w:rsidRDefault="00BA38D7"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lastRenderedPageBreak/>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sz w:val="32"/>
          <w:szCs w:val="32"/>
        </w:rPr>
      </w:pPr>
      <w:r w:rsidRPr="00F963DA">
        <w:rPr>
          <w:rFonts w:ascii="方正仿宋_GBK" w:eastAsia="方正仿宋_GBK" w:hint="eastAsia"/>
          <w:b/>
          <w:sz w:val="32"/>
          <w:szCs w:val="32"/>
        </w:rPr>
        <w:t>14.</w:t>
      </w:r>
      <w:r w:rsidR="00BA38D7" w:rsidRPr="00F963DA">
        <w:rPr>
          <w:rFonts w:ascii="方正仿宋_GBK" w:eastAsia="方正仿宋_GBK" w:hint="eastAsia"/>
          <w:b/>
          <w:sz w:val="32"/>
          <w:szCs w:val="32"/>
        </w:rPr>
        <w:t>乱收费。</w:t>
      </w:r>
      <w:r w:rsidRPr="00F963DA">
        <w:rPr>
          <w:rFonts w:ascii="方正仿宋_GBK" w:eastAsia="方正仿宋_GBK" w:hint="eastAsia"/>
          <w:sz w:val="32"/>
          <w:szCs w:val="32"/>
        </w:rPr>
        <w:t>镇城管中队2018年、2019年收取</w:t>
      </w:r>
      <w:r w:rsidR="00BA38D7" w:rsidRPr="00F963DA">
        <w:rPr>
          <w:rFonts w:ascii="方正仿宋_GBK" w:eastAsia="方正仿宋_GBK" w:hint="eastAsia"/>
          <w:sz w:val="32"/>
          <w:szCs w:val="32"/>
        </w:rPr>
        <w:t>学校</w:t>
      </w:r>
      <w:r w:rsidRPr="00F963DA">
        <w:rPr>
          <w:rFonts w:ascii="方正仿宋_GBK" w:eastAsia="方正仿宋_GBK" w:hint="eastAsia"/>
          <w:sz w:val="32"/>
          <w:szCs w:val="32"/>
        </w:rPr>
        <w:t>周边环境整治费</w:t>
      </w:r>
      <w:r w:rsidR="00BA38D7" w:rsidRPr="00F963DA">
        <w:rPr>
          <w:rFonts w:ascii="方正仿宋_GBK" w:eastAsia="方正仿宋_GBK" w:hint="eastAsia"/>
          <w:sz w:val="32"/>
          <w:szCs w:val="32"/>
        </w:rPr>
        <w:t>，向一家建筑工程</w:t>
      </w:r>
      <w:r w:rsidRPr="00F963DA">
        <w:rPr>
          <w:rFonts w:ascii="方正仿宋_GBK" w:eastAsia="方正仿宋_GBK" w:hint="eastAsia"/>
          <w:sz w:val="32"/>
          <w:szCs w:val="32"/>
        </w:rPr>
        <w:t>公司</w:t>
      </w:r>
      <w:r w:rsidR="00BA38D7" w:rsidRPr="00F963DA">
        <w:rPr>
          <w:rFonts w:ascii="方正仿宋_GBK" w:eastAsia="方正仿宋_GBK" w:hint="eastAsia"/>
          <w:sz w:val="32"/>
          <w:szCs w:val="32"/>
        </w:rPr>
        <w:t>收取</w:t>
      </w:r>
      <w:r w:rsidRPr="00F963DA">
        <w:rPr>
          <w:rFonts w:ascii="方正仿宋_GBK" w:eastAsia="方正仿宋_GBK" w:hint="eastAsia"/>
          <w:sz w:val="32"/>
          <w:szCs w:val="32"/>
        </w:rPr>
        <w:t>城市道路挖掘费。</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整改进展情况：镇城管中队2018年、2019年收取</w:t>
      </w:r>
      <w:r w:rsidR="00BA38D7" w:rsidRPr="00F963DA">
        <w:rPr>
          <w:rFonts w:ascii="方正仿宋_GBK" w:eastAsia="方正仿宋_GBK" w:hint="eastAsia"/>
          <w:sz w:val="32"/>
          <w:szCs w:val="32"/>
        </w:rPr>
        <w:t>的</w:t>
      </w:r>
      <w:r w:rsidRPr="00F963DA">
        <w:rPr>
          <w:rFonts w:ascii="方正仿宋_GBK" w:eastAsia="方正仿宋_GBK" w:hint="eastAsia"/>
          <w:sz w:val="32"/>
          <w:szCs w:val="32"/>
        </w:rPr>
        <w:t>周边环境整治费</w:t>
      </w:r>
      <w:r w:rsidR="00BA38D7" w:rsidRPr="00F963DA">
        <w:rPr>
          <w:rFonts w:ascii="方正仿宋_GBK" w:eastAsia="方正仿宋_GBK" w:hint="eastAsia"/>
          <w:sz w:val="32"/>
          <w:szCs w:val="32"/>
        </w:rPr>
        <w:t>是学校</w:t>
      </w:r>
      <w:r w:rsidRPr="00F963DA">
        <w:rPr>
          <w:rFonts w:ascii="方正仿宋_GBK" w:eastAsia="方正仿宋_GBK" w:hint="eastAsia"/>
          <w:sz w:val="32"/>
          <w:szCs w:val="32"/>
        </w:rPr>
        <w:t>自愿赞助的工作经费，巡察反馈问题整改过程中镇城管中队主动向</w:t>
      </w:r>
      <w:r w:rsidR="00BA38D7" w:rsidRPr="00F963DA">
        <w:rPr>
          <w:rFonts w:ascii="方正仿宋_GBK" w:eastAsia="方正仿宋_GBK" w:hint="eastAsia"/>
          <w:sz w:val="32"/>
          <w:szCs w:val="32"/>
        </w:rPr>
        <w:t>学校</w:t>
      </w:r>
      <w:r w:rsidRPr="00F963DA">
        <w:rPr>
          <w:rFonts w:ascii="方正仿宋_GBK" w:eastAsia="方正仿宋_GBK" w:hint="eastAsia"/>
          <w:sz w:val="32"/>
          <w:szCs w:val="32"/>
        </w:rPr>
        <w:t>退还，但</w:t>
      </w:r>
      <w:r w:rsidR="00BA38D7" w:rsidRPr="00F963DA">
        <w:rPr>
          <w:rFonts w:ascii="方正仿宋_GBK" w:eastAsia="方正仿宋_GBK" w:hint="eastAsia"/>
          <w:sz w:val="32"/>
          <w:szCs w:val="32"/>
        </w:rPr>
        <w:t>学校</w:t>
      </w:r>
      <w:r w:rsidRPr="00F963DA">
        <w:rPr>
          <w:rFonts w:ascii="方正仿宋_GBK" w:eastAsia="方正仿宋_GBK" w:hint="eastAsia"/>
          <w:sz w:val="32"/>
          <w:szCs w:val="32"/>
        </w:rPr>
        <w:t>认为该队工作辛苦且该费用是自愿赞助的，不</w:t>
      </w:r>
      <w:r w:rsidR="00BA38D7" w:rsidRPr="00F963DA">
        <w:rPr>
          <w:rFonts w:ascii="方正仿宋_GBK" w:eastAsia="方正仿宋_GBK" w:hint="eastAsia"/>
          <w:sz w:val="32"/>
          <w:szCs w:val="32"/>
        </w:rPr>
        <w:t>予</w:t>
      </w:r>
      <w:r w:rsidRPr="00F963DA">
        <w:rPr>
          <w:rFonts w:ascii="方正仿宋_GBK" w:eastAsia="方正仿宋_GBK" w:hint="eastAsia"/>
          <w:sz w:val="32"/>
          <w:szCs w:val="32"/>
        </w:rPr>
        <w:t>收回</w:t>
      </w:r>
      <w:r w:rsidR="00BA38D7" w:rsidRPr="00F963DA">
        <w:rPr>
          <w:rFonts w:ascii="方正仿宋_GBK" w:eastAsia="方正仿宋_GBK" w:hint="eastAsia"/>
          <w:sz w:val="32"/>
          <w:szCs w:val="32"/>
        </w:rPr>
        <w:t>，今后不</w:t>
      </w:r>
      <w:r w:rsidRPr="00F963DA">
        <w:rPr>
          <w:rFonts w:ascii="方正仿宋_GBK" w:eastAsia="方正仿宋_GBK" w:hint="eastAsia"/>
          <w:sz w:val="32"/>
          <w:szCs w:val="32"/>
        </w:rPr>
        <w:t>再向</w:t>
      </w:r>
      <w:r w:rsidR="00BA38D7" w:rsidRPr="00F963DA">
        <w:rPr>
          <w:rFonts w:ascii="方正仿宋_GBK" w:eastAsia="方正仿宋_GBK" w:hint="eastAsia"/>
          <w:sz w:val="32"/>
          <w:szCs w:val="32"/>
        </w:rPr>
        <w:t>学校</w:t>
      </w:r>
      <w:r w:rsidRPr="00F963DA">
        <w:rPr>
          <w:rFonts w:ascii="方正仿宋_GBK" w:eastAsia="方正仿宋_GBK" w:hint="eastAsia"/>
          <w:sz w:val="32"/>
          <w:szCs w:val="32"/>
        </w:rPr>
        <w:t>收取任何环境治理费用。向建筑有限公司收取的费用符合文件规定，现已并入镇财政</w:t>
      </w:r>
      <w:r w:rsidR="00BA38D7" w:rsidRPr="00F963DA">
        <w:rPr>
          <w:rFonts w:ascii="方正仿宋_GBK" w:eastAsia="方正仿宋_GBK" w:hint="eastAsia"/>
          <w:sz w:val="32"/>
          <w:szCs w:val="32"/>
        </w:rPr>
        <w:t>账</w:t>
      </w:r>
      <w:r w:rsidRPr="00F963DA">
        <w:rPr>
          <w:rFonts w:ascii="方正仿宋_GBK" w:eastAsia="方正仿宋_GBK" w:hint="eastAsia"/>
          <w:sz w:val="32"/>
          <w:szCs w:val="32"/>
        </w:rPr>
        <w:t>。</w:t>
      </w:r>
    </w:p>
    <w:p w:rsidR="007A5106" w:rsidRPr="00F963DA" w:rsidRDefault="00BA38D7"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15.虚列开支。</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整改进展情况：一是对虚列开支违规发放资金全部清退到位；二是镇纪委对相关责任人进行了诫勉谈话。</w:t>
      </w:r>
    </w:p>
    <w:p w:rsidR="007A5106" w:rsidRPr="00F963DA" w:rsidRDefault="00BA38D7"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8F5BF4" w:rsidP="00F963DA">
      <w:pPr>
        <w:wordWrap w:val="0"/>
        <w:ind w:firstLineChars="200" w:firstLine="640"/>
        <w:rPr>
          <w:rFonts w:ascii="方正楷体_GBK" w:eastAsia="方正楷体_GBK"/>
          <w:sz w:val="32"/>
          <w:szCs w:val="32"/>
        </w:rPr>
      </w:pPr>
      <w:r w:rsidRPr="00F963DA">
        <w:rPr>
          <w:rFonts w:ascii="方正楷体_GBK" w:eastAsia="方正楷体_GBK" w:hint="eastAsia"/>
          <w:sz w:val="32"/>
          <w:szCs w:val="32"/>
        </w:rPr>
        <w:t>（三）聚焦基层党组织软弱涣散、组织力欠缺方面</w:t>
      </w:r>
      <w:r w:rsidR="007A5106" w:rsidRPr="00F963DA">
        <w:rPr>
          <w:rFonts w:ascii="方正楷体_GBK" w:eastAsia="方正楷体_GBK" w:hint="eastAsia"/>
          <w:sz w:val="32"/>
          <w:szCs w:val="32"/>
        </w:rPr>
        <w:t>的问题</w:t>
      </w:r>
    </w:p>
    <w:p w:rsidR="007A5106" w:rsidRPr="00F963DA" w:rsidRDefault="007A5106" w:rsidP="00F963DA">
      <w:pPr>
        <w:wordWrap w:val="0"/>
        <w:ind w:firstLineChars="200" w:firstLine="643"/>
        <w:rPr>
          <w:rFonts w:ascii="方正仿宋_GBK" w:eastAsia="方正仿宋_GBK"/>
          <w:sz w:val="32"/>
          <w:szCs w:val="32"/>
        </w:rPr>
      </w:pPr>
      <w:r w:rsidRPr="00F963DA">
        <w:rPr>
          <w:rFonts w:ascii="方正仿宋_GBK" w:eastAsia="方正仿宋_GBK" w:hint="eastAsia"/>
          <w:b/>
          <w:sz w:val="32"/>
          <w:szCs w:val="32"/>
        </w:rPr>
        <w:t>16.党管干部原则执行有差距。</w:t>
      </w:r>
      <w:r w:rsidRPr="00F963DA">
        <w:rPr>
          <w:rFonts w:ascii="方正仿宋_GBK" w:eastAsia="方正仿宋_GBK" w:hint="eastAsia"/>
          <w:sz w:val="32"/>
          <w:szCs w:val="32"/>
        </w:rPr>
        <w:t>2018年、2019年三次推荐干部或任命贫困村第一支书均以班子会的形式召开，且参会的</w:t>
      </w:r>
      <w:proofErr w:type="gramStart"/>
      <w:r w:rsidRPr="00F963DA">
        <w:rPr>
          <w:rFonts w:ascii="方正仿宋_GBK" w:eastAsia="方正仿宋_GBK" w:hint="eastAsia"/>
          <w:sz w:val="32"/>
          <w:szCs w:val="32"/>
        </w:rPr>
        <w:t>非党委</w:t>
      </w:r>
      <w:proofErr w:type="gramEnd"/>
      <w:r w:rsidRPr="00F963DA">
        <w:rPr>
          <w:rFonts w:ascii="方正仿宋_GBK" w:eastAsia="方正仿宋_GBK" w:hint="eastAsia"/>
          <w:sz w:val="32"/>
          <w:szCs w:val="32"/>
        </w:rPr>
        <w:t>委员进行了表态发言。</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w:t>
      </w:r>
      <w:r w:rsidR="008F5BF4" w:rsidRPr="00F963DA">
        <w:rPr>
          <w:rFonts w:ascii="方正仿宋_GBK" w:eastAsia="方正仿宋_GBK" w:hint="eastAsia"/>
          <w:sz w:val="32"/>
          <w:szCs w:val="32"/>
        </w:rPr>
        <w:t>一是</w:t>
      </w:r>
      <w:r w:rsidRPr="00F963DA">
        <w:rPr>
          <w:rFonts w:ascii="方正仿宋_GBK" w:eastAsia="方正仿宋_GBK" w:hint="eastAsia"/>
          <w:sz w:val="32"/>
          <w:szCs w:val="32"/>
        </w:rPr>
        <w:t>严格按照《党政领导干部选拔任用工作条例》《党委讨论决定干部任免事项守则》等规范文件，完善各</w:t>
      </w:r>
      <w:r w:rsidRPr="00F963DA">
        <w:rPr>
          <w:rFonts w:ascii="方正仿宋_GBK" w:eastAsia="方正仿宋_GBK" w:hint="eastAsia"/>
          <w:sz w:val="32"/>
          <w:szCs w:val="32"/>
        </w:rPr>
        <w:lastRenderedPageBreak/>
        <w:t>项规章制度，做到制度上墙。</w:t>
      </w:r>
      <w:r w:rsidR="008F5BF4" w:rsidRPr="00F963DA">
        <w:rPr>
          <w:rFonts w:ascii="方正仿宋_GBK" w:eastAsia="方正仿宋_GBK" w:hint="eastAsia"/>
          <w:sz w:val="32"/>
          <w:szCs w:val="32"/>
        </w:rPr>
        <w:t>二是</w:t>
      </w:r>
      <w:r w:rsidRPr="00F963DA">
        <w:rPr>
          <w:rFonts w:ascii="方正仿宋_GBK" w:eastAsia="方正仿宋_GBK" w:hint="eastAsia"/>
          <w:sz w:val="32"/>
          <w:szCs w:val="32"/>
        </w:rPr>
        <w:t>规范干部管理制度，严格按照程序对干部选拔、培养、管理</w:t>
      </w:r>
      <w:r w:rsidR="008F5BF4" w:rsidRPr="00F963DA">
        <w:rPr>
          <w:rFonts w:ascii="方正仿宋_GBK" w:eastAsia="方正仿宋_GBK" w:hint="eastAsia"/>
          <w:sz w:val="32"/>
          <w:szCs w:val="32"/>
        </w:rPr>
        <w:t>、考核、任用等进行科学规范的管理，干部重要事项要求必须及时向县委组织部</w:t>
      </w:r>
      <w:r w:rsidRPr="00F963DA">
        <w:rPr>
          <w:rFonts w:ascii="方正仿宋_GBK" w:eastAsia="方正仿宋_GBK" w:hint="eastAsia"/>
          <w:sz w:val="32"/>
          <w:szCs w:val="32"/>
        </w:rPr>
        <w:t>报备。</w:t>
      </w:r>
    </w:p>
    <w:p w:rsidR="007A5106" w:rsidRPr="00F963DA" w:rsidRDefault="008F5BF4"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17.三重一大制度落实有差距，部分大额开支均</w:t>
      </w:r>
      <w:r w:rsidR="008F5BF4" w:rsidRPr="00F963DA">
        <w:rPr>
          <w:rFonts w:ascii="方正仿宋_GBK" w:eastAsia="方正仿宋_GBK" w:hint="eastAsia"/>
          <w:b/>
          <w:sz w:val="32"/>
          <w:szCs w:val="32"/>
        </w:rPr>
        <w:t>无</w:t>
      </w:r>
      <w:r w:rsidRPr="00F963DA">
        <w:rPr>
          <w:rFonts w:ascii="方正仿宋_GBK" w:eastAsia="方正仿宋_GBK" w:hint="eastAsia"/>
          <w:b/>
          <w:sz w:val="32"/>
          <w:szCs w:val="32"/>
        </w:rPr>
        <w:t>集体研究记录。</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整改进展情况：一是组织镇党委领导班子、相关部门人员学习“三重一大”决策制度，切实增强落实“三重一大”决策制度的自觉性和主动性，保证今后执行“三重一大”决策制度过程合</w:t>
      </w:r>
      <w:proofErr w:type="gramStart"/>
      <w:r w:rsidRPr="00F963DA">
        <w:rPr>
          <w:rFonts w:ascii="方正仿宋_GBK" w:eastAsia="方正仿宋_GBK" w:hint="eastAsia"/>
          <w:sz w:val="32"/>
          <w:szCs w:val="32"/>
        </w:rPr>
        <w:t>规</w:t>
      </w:r>
      <w:proofErr w:type="gramEnd"/>
      <w:r w:rsidRPr="00F963DA">
        <w:rPr>
          <w:rFonts w:ascii="方正仿宋_GBK" w:eastAsia="方正仿宋_GBK" w:hint="eastAsia"/>
          <w:sz w:val="32"/>
          <w:szCs w:val="32"/>
        </w:rPr>
        <w:t>、合法；二是按照党风廉政建设责任的要求，围绕党委主体责任、纪委监督责任的落实，把“三重一大”决策制度执行情况纳入领导班子民主生活会、述职述廉的重要内容，经常性地开展自查自纠。三是把贯彻落实情况纳入党务公开内容，提高决策的透明度，接受干部、群众监督，促进“三重一大”决策制度执行进一步规范。四是明确党委会、班子会专职记录人员两名，定期检查会议记录是否如实、规范记录。</w:t>
      </w:r>
    </w:p>
    <w:p w:rsidR="007A5106" w:rsidRPr="00F963DA" w:rsidRDefault="008F5BF4"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18.民主决策流于形式，个别村施工项目没有按照</w:t>
      </w:r>
      <w:r w:rsidR="008F5BF4" w:rsidRPr="00F963DA">
        <w:rPr>
          <w:rFonts w:ascii="方正仿宋_GBK" w:eastAsia="方正仿宋_GBK" w:hint="eastAsia"/>
          <w:b/>
          <w:sz w:val="32"/>
          <w:szCs w:val="32"/>
        </w:rPr>
        <w:t>“</w:t>
      </w:r>
      <w:r w:rsidRPr="00F963DA">
        <w:rPr>
          <w:rFonts w:ascii="方正仿宋_GBK" w:eastAsia="方正仿宋_GBK" w:hint="eastAsia"/>
          <w:b/>
          <w:sz w:val="32"/>
          <w:szCs w:val="32"/>
        </w:rPr>
        <w:t>四议两公开</w:t>
      </w:r>
      <w:r w:rsidR="008F5BF4" w:rsidRPr="00F963DA">
        <w:rPr>
          <w:rFonts w:ascii="方正仿宋_GBK" w:eastAsia="方正仿宋_GBK" w:hint="eastAsia"/>
          <w:b/>
          <w:sz w:val="32"/>
          <w:szCs w:val="32"/>
        </w:rPr>
        <w:t>”</w:t>
      </w:r>
      <w:r w:rsidRPr="00F963DA">
        <w:rPr>
          <w:rFonts w:ascii="方正仿宋_GBK" w:eastAsia="方正仿宋_GBK" w:hint="eastAsia"/>
          <w:b/>
          <w:sz w:val="32"/>
          <w:szCs w:val="32"/>
        </w:rPr>
        <w:t>程序决策。</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整改进展情况：一是对于违规人员依规追究其责任，由镇纪</w:t>
      </w:r>
      <w:r w:rsidRPr="00F963DA">
        <w:rPr>
          <w:rFonts w:ascii="方正仿宋_GBK" w:eastAsia="方正仿宋_GBK" w:hint="eastAsia"/>
          <w:sz w:val="32"/>
          <w:szCs w:val="32"/>
        </w:rPr>
        <w:lastRenderedPageBreak/>
        <w:t>委组织进行了提醒谈话，并给予纪律处分；二是组织全体村（社）干部对“四议两公开”程序进行了集中学习，要求各基层党组织在召开党支部、党员大会以及村民代表大会等重要会议时做到提前谋划、议题明确、集体决策，坚决杜绝</w:t>
      </w:r>
      <w:proofErr w:type="gramStart"/>
      <w:r w:rsidRPr="00F963DA">
        <w:rPr>
          <w:rFonts w:ascii="方正仿宋_GBK" w:eastAsia="方正仿宋_GBK" w:hint="eastAsia"/>
          <w:sz w:val="32"/>
          <w:szCs w:val="32"/>
        </w:rPr>
        <w:t>类似发展</w:t>
      </w:r>
      <w:proofErr w:type="gramEnd"/>
      <w:r w:rsidRPr="00F963DA">
        <w:rPr>
          <w:rFonts w:ascii="方正仿宋_GBK" w:eastAsia="方正仿宋_GBK" w:hint="eastAsia"/>
          <w:sz w:val="32"/>
          <w:szCs w:val="32"/>
        </w:rPr>
        <w:t>规划等项目未经民主决策就确定实施的情况。</w:t>
      </w:r>
    </w:p>
    <w:p w:rsidR="007A5106" w:rsidRPr="00F963DA" w:rsidRDefault="008F5BF4"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19.基层党组织建设薄弱，“三会一课”召开不正常、流于形式，个别村连续3年未发展党员。</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整改进展情况：一是班子成员带头参加“三会一课”和党风廉政教育，带头讲党课、作报告，带头以普通党员身份参加党支部的组织生活会、民主评议，</w:t>
      </w:r>
      <w:proofErr w:type="gramStart"/>
      <w:r w:rsidRPr="00F963DA">
        <w:rPr>
          <w:rFonts w:ascii="方正仿宋_GBK" w:eastAsia="方正仿宋_GBK" w:hint="eastAsia"/>
          <w:sz w:val="32"/>
          <w:szCs w:val="32"/>
        </w:rPr>
        <w:t>发挥带学促</w:t>
      </w:r>
      <w:proofErr w:type="gramEnd"/>
      <w:r w:rsidRPr="00F963DA">
        <w:rPr>
          <w:rFonts w:ascii="方正仿宋_GBK" w:eastAsia="方正仿宋_GBK" w:hint="eastAsia"/>
          <w:sz w:val="32"/>
          <w:szCs w:val="32"/>
        </w:rPr>
        <w:t>学作用。二是全面推进组织建设标准化、制度建设规范化、党内生活正常化、党员管理经常化、政治生态健康化、党建工作实效化、党建责任一体化。依据相关规定，配齐基层党组织班子。三是进一步规范党组织政治理论学习，严格落实“三会一课”等制度，以制度保学，以制度促学，加强理论武装和思想政治建设。四是加强和规范党内政治生活，积极开展主题党日活动、组织生活会、民主评议党员等活动，让党内政治生活成为锤炼党性的“大熔炉”。五是发展党员以帮带培养、教育引导、宣传发动为重点,鼓励村组干部、返乡大中专毕业生、复员退伍军人等递交入党申请书,对优秀人选</w:t>
      </w:r>
      <w:r w:rsidRPr="00F963DA">
        <w:rPr>
          <w:rFonts w:ascii="方正仿宋_GBK" w:eastAsia="方正仿宋_GBK" w:hint="eastAsia"/>
          <w:sz w:val="32"/>
          <w:szCs w:val="32"/>
        </w:rPr>
        <w:lastRenderedPageBreak/>
        <w:t>进行重点培养,储备一批、发展一批。</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20.党费收缴不规范。</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整改进展情况：一是镇组织部已对党费的收缴情况进行了公示，对不按规定缴纳党费的支部和个人，提出了严厉的批评并要求按标准补齐党费；二是经核实，</w:t>
      </w:r>
      <w:r w:rsidR="008F5BF4" w:rsidRPr="00F963DA">
        <w:rPr>
          <w:rFonts w:ascii="方正仿宋_GBK" w:eastAsia="方正仿宋_GBK" w:hint="eastAsia"/>
          <w:sz w:val="32"/>
          <w:szCs w:val="32"/>
        </w:rPr>
        <w:t>未足额缴纳党费的党员已</w:t>
      </w:r>
      <w:r w:rsidRPr="00F963DA">
        <w:rPr>
          <w:rFonts w:ascii="方正仿宋_GBK" w:eastAsia="方正仿宋_GBK" w:hint="eastAsia"/>
          <w:sz w:val="32"/>
          <w:szCs w:val="32"/>
        </w:rPr>
        <w:t>按标准补缴</w:t>
      </w:r>
      <w:r w:rsidR="008F5BF4" w:rsidRPr="00F963DA">
        <w:rPr>
          <w:rFonts w:ascii="方正仿宋_GBK" w:eastAsia="方正仿宋_GBK" w:hint="eastAsia"/>
          <w:sz w:val="32"/>
          <w:szCs w:val="32"/>
        </w:rPr>
        <w:t>了</w:t>
      </w:r>
      <w:r w:rsidRPr="00F963DA">
        <w:rPr>
          <w:rFonts w:ascii="方正仿宋_GBK" w:eastAsia="方正仿宋_GBK" w:hint="eastAsia"/>
          <w:sz w:val="32"/>
          <w:szCs w:val="32"/>
        </w:rPr>
        <w:t>党费。</w:t>
      </w:r>
    </w:p>
    <w:p w:rsidR="007A5106" w:rsidRPr="00F963DA" w:rsidRDefault="008F5BF4"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3"/>
        <w:rPr>
          <w:rFonts w:ascii="方正仿宋_GBK" w:eastAsia="方正仿宋_GBK"/>
          <w:b/>
          <w:sz w:val="32"/>
          <w:szCs w:val="32"/>
        </w:rPr>
      </w:pPr>
      <w:r w:rsidRPr="00F963DA">
        <w:rPr>
          <w:rFonts w:ascii="方正仿宋_GBK" w:eastAsia="方正仿宋_GBK" w:hint="eastAsia"/>
          <w:b/>
          <w:sz w:val="32"/>
          <w:szCs w:val="32"/>
        </w:rPr>
        <w:t>21.落实党风廉政建设“两个责任”不到位。</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整改进展情况：一是强化全面从严治党责任意识，把落实“两个责任”作为党委中心组学习和每年考核的内容，每个季度专题研究党风廉政建设工作一次以上；二是受处分未扣年终</w:t>
      </w:r>
      <w:proofErr w:type="gramStart"/>
      <w:r w:rsidRPr="00F963DA">
        <w:rPr>
          <w:rFonts w:ascii="方正仿宋_GBK" w:eastAsia="方正仿宋_GBK" w:hint="eastAsia"/>
          <w:sz w:val="32"/>
          <w:szCs w:val="32"/>
        </w:rPr>
        <w:t>绩效奖</w:t>
      </w:r>
      <w:proofErr w:type="gramEnd"/>
      <w:r w:rsidRPr="00F963DA">
        <w:rPr>
          <w:rFonts w:ascii="方正仿宋_GBK" w:eastAsia="方正仿宋_GBK" w:hint="eastAsia"/>
          <w:sz w:val="32"/>
          <w:szCs w:val="32"/>
        </w:rPr>
        <w:t>的两位同志已分别</w:t>
      </w:r>
      <w:r w:rsidR="008F5BF4" w:rsidRPr="00F963DA">
        <w:rPr>
          <w:rFonts w:ascii="方正仿宋_GBK" w:eastAsia="方正仿宋_GBK" w:hint="eastAsia"/>
          <w:sz w:val="32"/>
          <w:szCs w:val="32"/>
        </w:rPr>
        <w:t>将</w:t>
      </w:r>
      <w:r w:rsidRPr="00F963DA">
        <w:rPr>
          <w:rFonts w:ascii="方正仿宋_GBK" w:eastAsia="方正仿宋_GBK" w:hint="eastAsia"/>
          <w:sz w:val="32"/>
          <w:szCs w:val="32"/>
        </w:rPr>
        <w:t>年终奖金</w:t>
      </w:r>
      <w:r w:rsidR="008F5BF4" w:rsidRPr="00F963DA">
        <w:rPr>
          <w:rFonts w:ascii="方正仿宋_GBK" w:eastAsia="方正仿宋_GBK" w:hint="eastAsia"/>
          <w:sz w:val="32"/>
          <w:szCs w:val="32"/>
        </w:rPr>
        <w:t>退缴镇财政</w:t>
      </w:r>
      <w:r w:rsidRPr="00F963DA">
        <w:rPr>
          <w:rFonts w:ascii="方正仿宋_GBK" w:eastAsia="方正仿宋_GBK" w:hint="eastAsia"/>
          <w:sz w:val="32"/>
          <w:szCs w:val="32"/>
        </w:rPr>
        <w:t>；三是推进廉政谈话常态化，落实《祁阳县关于规范廉政谈话的实施意见》，按照干部管理权限，实行分级负责，逐级落实，推动“咬耳扯袖”成为常态。</w:t>
      </w:r>
    </w:p>
    <w:p w:rsidR="007A5106" w:rsidRPr="00F963DA" w:rsidRDefault="008F5BF4"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整改进度：</w:t>
      </w:r>
      <w:r w:rsidR="007A5106" w:rsidRPr="00F963DA">
        <w:rPr>
          <w:rFonts w:ascii="方正仿宋_GBK" w:eastAsia="方正仿宋_GBK" w:hint="eastAsia"/>
          <w:sz w:val="32"/>
          <w:szCs w:val="32"/>
        </w:rPr>
        <w:t>完成</w:t>
      </w:r>
    </w:p>
    <w:p w:rsidR="007A5106" w:rsidRPr="00F963DA" w:rsidRDefault="007A5106" w:rsidP="00F963DA">
      <w:pPr>
        <w:wordWrap w:val="0"/>
        <w:ind w:firstLineChars="200" w:firstLine="640"/>
        <w:rPr>
          <w:rFonts w:ascii="方正黑体简体" w:eastAsia="方正黑体简体"/>
          <w:sz w:val="32"/>
          <w:szCs w:val="32"/>
        </w:rPr>
      </w:pPr>
      <w:r w:rsidRPr="00F963DA">
        <w:rPr>
          <w:rFonts w:ascii="方正黑体简体" w:eastAsia="方正黑体简体" w:hint="eastAsia"/>
          <w:sz w:val="32"/>
          <w:szCs w:val="32"/>
        </w:rPr>
        <w:t>三、继续深化后续整改</w:t>
      </w:r>
    </w:p>
    <w:p w:rsidR="007A5106" w:rsidRPr="00F963DA" w:rsidRDefault="004D5A4C"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下一步，</w:t>
      </w:r>
      <w:r w:rsidR="007A5106" w:rsidRPr="00F963DA">
        <w:rPr>
          <w:rFonts w:ascii="方正仿宋_GBK" w:eastAsia="方正仿宋_GBK" w:hint="eastAsia"/>
          <w:sz w:val="32"/>
          <w:szCs w:val="32"/>
        </w:rPr>
        <w:t>镇</w:t>
      </w:r>
      <w:r w:rsidRPr="00F963DA">
        <w:rPr>
          <w:rFonts w:ascii="方正仿宋_GBK" w:eastAsia="方正仿宋_GBK" w:hint="eastAsia"/>
          <w:sz w:val="32"/>
          <w:szCs w:val="32"/>
        </w:rPr>
        <w:t>党委</w:t>
      </w:r>
      <w:r w:rsidR="007A5106" w:rsidRPr="00F963DA">
        <w:rPr>
          <w:rFonts w:ascii="方正仿宋_GBK" w:eastAsia="方正仿宋_GBK" w:hint="eastAsia"/>
          <w:sz w:val="32"/>
          <w:szCs w:val="32"/>
        </w:rPr>
        <w:t>将继续按照县委和县委第三巡察组的要求，不断强化政治意识和责任意识，更加坚定整改决心和勇气，采取坚强有力措施，健全完善工作机制，加大制度执行力度，坚持问题导向，强化督导落实，建立长效机制，切实把巡察反馈问题整</w:t>
      </w:r>
      <w:r w:rsidRPr="00F963DA">
        <w:rPr>
          <w:rFonts w:ascii="方正仿宋_GBK" w:eastAsia="方正仿宋_GBK" w:hint="eastAsia"/>
          <w:sz w:val="32"/>
          <w:szCs w:val="32"/>
        </w:rPr>
        <w:lastRenderedPageBreak/>
        <w:t>改成果和</w:t>
      </w:r>
      <w:r w:rsidR="007A5106" w:rsidRPr="00F963DA">
        <w:rPr>
          <w:rFonts w:ascii="方正仿宋_GBK" w:eastAsia="方正仿宋_GBK" w:hint="eastAsia"/>
          <w:sz w:val="32"/>
          <w:szCs w:val="32"/>
        </w:rPr>
        <w:t>各项中心工作紧密结合起来，以整改为契机推进</w:t>
      </w:r>
      <w:r w:rsidRPr="00F963DA">
        <w:rPr>
          <w:rFonts w:ascii="方正仿宋_GBK" w:eastAsia="方正仿宋_GBK" w:hint="eastAsia"/>
          <w:sz w:val="32"/>
          <w:szCs w:val="32"/>
        </w:rPr>
        <w:t>全</w:t>
      </w:r>
      <w:r w:rsidR="007A5106" w:rsidRPr="00F963DA">
        <w:rPr>
          <w:rFonts w:ascii="方正仿宋_GBK" w:eastAsia="方正仿宋_GBK" w:hint="eastAsia"/>
          <w:sz w:val="32"/>
          <w:szCs w:val="32"/>
        </w:rPr>
        <w:t>镇各项工作再上新台阶。</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t>（一）强化政治建设，严明党纪深入改。</w:t>
      </w:r>
      <w:r w:rsidRPr="00F963DA">
        <w:rPr>
          <w:rFonts w:ascii="方正仿宋_GBK" w:eastAsia="方正仿宋_GBK" w:hint="eastAsia"/>
          <w:sz w:val="32"/>
          <w:szCs w:val="32"/>
        </w:rPr>
        <w:t>围绕管党治党这个政治核心，深入学习党的十九大</w:t>
      </w:r>
      <w:r w:rsidR="004D5A4C" w:rsidRPr="00F963DA">
        <w:rPr>
          <w:rFonts w:ascii="方正仿宋_GBK" w:eastAsia="方正仿宋_GBK" w:hint="eastAsia"/>
          <w:sz w:val="32"/>
          <w:szCs w:val="32"/>
        </w:rPr>
        <w:t>和</w:t>
      </w:r>
      <w:r w:rsidRPr="00F963DA">
        <w:rPr>
          <w:rFonts w:ascii="方正仿宋_GBK" w:eastAsia="方正仿宋_GBK" w:hint="eastAsia"/>
          <w:sz w:val="32"/>
          <w:szCs w:val="32"/>
        </w:rPr>
        <w:t>习近平总书记系列重要讲话精神，切实加强党的建设和队伍建设，加强理想信念教育，加强干部职工队伍管理，树</w:t>
      </w:r>
      <w:r w:rsidR="004D5A4C" w:rsidRPr="00F963DA">
        <w:rPr>
          <w:rFonts w:ascii="方正仿宋_GBK" w:eastAsia="方正仿宋_GBK" w:hint="eastAsia"/>
          <w:sz w:val="32"/>
          <w:szCs w:val="32"/>
        </w:rPr>
        <w:t>牢</w:t>
      </w:r>
      <w:r w:rsidRPr="00F963DA">
        <w:rPr>
          <w:rFonts w:ascii="方正仿宋_GBK" w:eastAsia="方正仿宋_GBK" w:hint="eastAsia"/>
          <w:sz w:val="32"/>
          <w:szCs w:val="32"/>
        </w:rPr>
        <w:t>“四个意识”，</w:t>
      </w:r>
      <w:r w:rsidR="004D5A4C" w:rsidRPr="00F963DA">
        <w:rPr>
          <w:rFonts w:ascii="方正仿宋_GBK" w:eastAsia="方正仿宋_GBK" w:hint="eastAsia"/>
          <w:sz w:val="32"/>
          <w:szCs w:val="32"/>
        </w:rPr>
        <w:t>坚定</w:t>
      </w:r>
      <w:r w:rsidRPr="00F963DA">
        <w:rPr>
          <w:rFonts w:ascii="方正仿宋_GBK" w:eastAsia="方正仿宋_GBK" w:hint="eastAsia"/>
          <w:sz w:val="32"/>
          <w:szCs w:val="32"/>
        </w:rPr>
        <w:t>“四个自信”，</w:t>
      </w:r>
      <w:r w:rsidR="004D5A4C" w:rsidRPr="00F963DA">
        <w:rPr>
          <w:rFonts w:ascii="方正仿宋_GBK" w:eastAsia="方正仿宋_GBK" w:hint="eastAsia"/>
          <w:sz w:val="32"/>
          <w:szCs w:val="32"/>
        </w:rPr>
        <w:t>做到“两个维护”，</w:t>
      </w:r>
      <w:r w:rsidRPr="00F963DA">
        <w:rPr>
          <w:rFonts w:ascii="方正仿宋_GBK" w:eastAsia="方正仿宋_GBK" w:hint="eastAsia"/>
          <w:sz w:val="32"/>
          <w:szCs w:val="32"/>
        </w:rPr>
        <w:t>筑牢对党忠诚的政治功底，始终把纪律规矩挺在前面，用铁的纪律打造风清气正的</w:t>
      </w:r>
      <w:r w:rsidR="004D5A4C" w:rsidRPr="00F963DA">
        <w:rPr>
          <w:rFonts w:ascii="方正仿宋_GBK" w:eastAsia="方正仿宋_GBK" w:hint="eastAsia"/>
          <w:sz w:val="32"/>
          <w:szCs w:val="32"/>
        </w:rPr>
        <w:t>政治</w:t>
      </w:r>
      <w:r w:rsidR="002F3A3B" w:rsidRPr="00F963DA">
        <w:rPr>
          <w:rFonts w:ascii="方正仿宋_GBK" w:eastAsia="方正仿宋_GBK" w:hint="eastAsia"/>
          <w:sz w:val="32"/>
          <w:szCs w:val="32"/>
        </w:rPr>
        <w:t>生态</w:t>
      </w:r>
      <w:r w:rsidRPr="00F963DA">
        <w:rPr>
          <w:rFonts w:ascii="方正仿宋_GBK" w:eastAsia="方正仿宋_GBK" w:hint="eastAsia"/>
          <w:sz w:val="32"/>
          <w:szCs w:val="32"/>
        </w:rPr>
        <w:t>。</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t>（二）突出责任担当，落实主责抓紧改。</w:t>
      </w:r>
      <w:r w:rsidRPr="00F963DA">
        <w:rPr>
          <w:rFonts w:ascii="方正仿宋_GBK" w:eastAsia="方正仿宋_GBK" w:hint="eastAsia"/>
          <w:sz w:val="32"/>
          <w:szCs w:val="32"/>
        </w:rPr>
        <w:t>牢固树立党领导一切的要求，强化党委的领导核心作用，坚持从党委班子做起，从领导干部严起，坚持</w:t>
      </w:r>
      <w:proofErr w:type="gramStart"/>
      <w:r w:rsidRPr="00F963DA">
        <w:rPr>
          <w:rFonts w:ascii="方正仿宋_GBK" w:eastAsia="方正仿宋_GBK" w:hint="eastAsia"/>
          <w:sz w:val="32"/>
          <w:szCs w:val="32"/>
        </w:rPr>
        <w:t>以上率</w:t>
      </w:r>
      <w:proofErr w:type="gramEnd"/>
      <w:r w:rsidRPr="00F963DA">
        <w:rPr>
          <w:rFonts w:ascii="方正仿宋_GBK" w:eastAsia="方正仿宋_GBK" w:hint="eastAsia"/>
          <w:sz w:val="32"/>
          <w:szCs w:val="32"/>
        </w:rPr>
        <w:t>下，带头抓作风促落实，站在对党</w:t>
      </w:r>
      <w:r w:rsidR="002F3A3B" w:rsidRPr="00F963DA">
        <w:rPr>
          <w:rFonts w:ascii="方正仿宋_GBK" w:eastAsia="方正仿宋_GBK" w:hint="eastAsia"/>
          <w:sz w:val="32"/>
          <w:szCs w:val="32"/>
        </w:rPr>
        <w:t>和人民</w:t>
      </w:r>
      <w:r w:rsidRPr="00F963DA">
        <w:rPr>
          <w:rFonts w:ascii="方正仿宋_GBK" w:eastAsia="方正仿宋_GBK" w:hint="eastAsia"/>
          <w:sz w:val="32"/>
          <w:szCs w:val="32"/>
        </w:rPr>
        <w:t>负责的高度，坚持抓好党风廉政建设和社会事业发展，做到“两手抓两手都要硬”，用过硬的责任担当，加快推进落实全镇党风廉政建设各项工作任务，保障全镇经济社会平稳快速发展。</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楷体_GBK" w:eastAsia="方正楷体_GBK" w:hint="eastAsia"/>
          <w:sz w:val="32"/>
          <w:szCs w:val="32"/>
        </w:rPr>
        <w:t>（三）以整改为契机，建章立</w:t>
      </w:r>
      <w:proofErr w:type="gramStart"/>
      <w:r w:rsidRPr="00F963DA">
        <w:rPr>
          <w:rFonts w:ascii="方正楷体_GBK" w:eastAsia="方正楷体_GBK" w:hint="eastAsia"/>
          <w:sz w:val="32"/>
          <w:szCs w:val="32"/>
        </w:rPr>
        <w:t>制持续改</w:t>
      </w:r>
      <w:proofErr w:type="gramEnd"/>
      <w:r w:rsidRPr="00F963DA">
        <w:rPr>
          <w:rFonts w:ascii="方正楷体_GBK" w:eastAsia="方正楷体_GBK" w:hint="eastAsia"/>
          <w:sz w:val="32"/>
          <w:szCs w:val="32"/>
        </w:rPr>
        <w:t>。</w:t>
      </w:r>
      <w:r w:rsidRPr="00F963DA">
        <w:rPr>
          <w:rFonts w:ascii="方正仿宋_GBK" w:eastAsia="方正仿宋_GBK" w:hint="eastAsia"/>
          <w:sz w:val="32"/>
          <w:szCs w:val="32"/>
        </w:rPr>
        <w:t>全面加强党的建设、制度建设、队伍建设，形成长效机制，把树立纪律和规矩意识作为重点，完善权力、责任清单，规范行政行为。进一步强化政治担当和责任意识，扎实抓好本轮巡察发现问题的整改，防微杜渐，举一反三，切实提高党委、政府领导班子的履职能力。</w:t>
      </w:r>
    </w:p>
    <w:p w:rsidR="007A5106"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欢迎社会各界对巡察整改落实情况进行监督，如有意见建议，</w:t>
      </w:r>
      <w:r w:rsidRPr="00F963DA">
        <w:rPr>
          <w:rFonts w:ascii="方正仿宋_GBK" w:eastAsia="方正仿宋_GBK" w:hint="eastAsia"/>
          <w:sz w:val="32"/>
          <w:szCs w:val="32"/>
        </w:rPr>
        <w:lastRenderedPageBreak/>
        <w:t>请及时向我们反映。联系方式：电话0746-3815551；电子邮箱chenxi3818@163.com。</w:t>
      </w:r>
    </w:p>
    <w:p w:rsidR="007A5106" w:rsidRPr="00F963DA" w:rsidRDefault="007A5106" w:rsidP="00F963DA">
      <w:pPr>
        <w:wordWrap w:val="0"/>
        <w:ind w:firstLineChars="200" w:firstLine="640"/>
        <w:rPr>
          <w:rFonts w:ascii="方正仿宋_GBK" w:eastAsia="方正仿宋_GBK"/>
          <w:sz w:val="32"/>
          <w:szCs w:val="32"/>
        </w:rPr>
      </w:pPr>
    </w:p>
    <w:p w:rsidR="007A5106" w:rsidRPr="00F963DA" w:rsidRDefault="007A5106" w:rsidP="00F963DA">
      <w:pPr>
        <w:ind w:firstLineChars="1500" w:firstLine="4800"/>
        <w:rPr>
          <w:rFonts w:ascii="方正仿宋_GBK" w:eastAsia="方正仿宋_GBK"/>
          <w:sz w:val="32"/>
          <w:szCs w:val="32"/>
        </w:rPr>
      </w:pPr>
      <w:r w:rsidRPr="00F963DA">
        <w:rPr>
          <w:rFonts w:ascii="方正仿宋_GBK" w:eastAsia="方正仿宋_GBK" w:hint="eastAsia"/>
          <w:sz w:val="32"/>
          <w:szCs w:val="32"/>
        </w:rPr>
        <w:t>中共祁阳县黎家坪镇委员会</w:t>
      </w:r>
    </w:p>
    <w:p w:rsidR="00866FB2" w:rsidRPr="00F963DA" w:rsidRDefault="007A5106" w:rsidP="00F963DA">
      <w:pPr>
        <w:wordWrap w:val="0"/>
        <w:ind w:firstLineChars="200" w:firstLine="640"/>
        <w:rPr>
          <w:rFonts w:ascii="方正仿宋_GBK" w:eastAsia="方正仿宋_GBK"/>
          <w:sz w:val="32"/>
          <w:szCs w:val="32"/>
        </w:rPr>
      </w:pPr>
      <w:r w:rsidRPr="00F963DA">
        <w:rPr>
          <w:rFonts w:ascii="方正仿宋_GBK" w:eastAsia="方正仿宋_GBK" w:hint="eastAsia"/>
          <w:sz w:val="32"/>
          <w:szCs w:val="32"/>
        </w:rPr>
        <w:t xml:space="preserve">                        </w:t>
      </w:r>
      <w:r w:rsidR="00F963DA">
        <w:rPr>
          <w:rFonts w:ascii="方正仿宋_GBK" w:eastAsia="方正仿宋_GBK" w:hint="eastAsia"/>
          <w:sz w:val="32"/>
          <w:szCs w:val="32"/>
        </w:rPr>
        <w:t xml:space="preserve">       </w:t>
      </w:r>
      <w:bookmarkStart w:id="0" w:name="_GoBack"/>
      <w:bookmarkEnd w:id="0"/>
      <w:r w:rsidRPr="00F963DA">
        <w:rPr>
          <w:rFonts w:ascii="方正仿宋_GBK" w:eastAsia="方正仿宋_GBK" w:hint="eastAsia"/>
          <w:sz w:val="32"/>
          <w:szCs w:val="32"/>
        </w:rPr>
        <w:t>2021年</w:t>
      </w:r>
      <w:r w:rsidR="002F3A3B" w:rsidRPr="00F963DA">
        <w:rPr>
          <w:rFonts w:ascii="方正仿宋_GBK" w:eastAsia="方正仿宋_GBK" w:hint="eastAsia"/>
          <w:sz w:val="32"/>
          <w:szCs w:val="32"/>
        </w:rPr>
        <w:t>5</w:t>
      </w:r>
      <w:r w:rsidRPr="00F963DA">
        <w:rPr>
          <w:rFonts w:ascii="方正仿宋_GBK" w:eastAsia="方正仿宋_GBK" w:hint="eastAsia"/>
          <w:sz w:val="32"/>
          <w:szCs w:val="32"/>
        </w:rPr>
        <w:t>月</w:t>
      </w:r>
      <w:r w:rsidR="00F963DA">
        <w:rPr>
          <w:rFonts w:ascii="方正仿宋_GBK" w:eastAsia="方正仿宋_GBK" w:hint="eastAsia"/>
          <w:sz w:val="32"/>
          <w:szCs w:val="32"/>
        </w:rPr>
        <w:t>16</w:t>
      </w:r>
      <w:r w:rsidRPr="00F963DA">
        <w:rPr>
          <w:rFonts w:ascii="方正仿宋_GBK" w:eastAsia="方正仿宋_GBK" w:hint="eastAsia"/>
          <w:sz w:val="32"/>
          <w:szCs w:val="32"/>
        </w:rPr>
        <w:t>日</w:t>
      </w:r>
    </w:p>
    <w:sectPr w:rsidR="00866FB2" w:rsidRPr="00F963DA" w:rsidSect="00495245">
      <w:footerReference w:type="even" r:id="rId7"/>
      <w:footerReference w:type="default" r:id="rId8"/>
      <w:pgSz w:w="11906" w:h="16838" w:code="9"/>
      <w:pgMar w:top="2155" w:right="1531" w:bottom="1871" w:left="1531"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6B" w:rsidRDefault="0031266B" w:rsidP="00495245">
      <w:r>
        <w:separator/>
      </w:r>
    </w:p>
  </w:endnote>
  <w:endnote w:type="continuationSeparator" w:id="0">
    <w:p w:rsidR="0031266B" w:rsidRDefault="0031266B" w:rsidP="0049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008650"/>
      <w:docPartObj>
        <w:docPartGallery w:val="Page Numbers (Bottom of Page)"/>
        <w:docPartUnique/>
      </w:docPartObj>
    </w:sdtPr>
    <w:sdtEndPr>
      <w:rPr>
        <w:rFonts w:asciiTheme="majorEastAsia" w:eastAsiaTheme="majorEastAsia" w:hAnsiTheme="majorEastAsia"/>
        <w:sz w:val="28"/>
        <w:szCs w:val="28"/>
      </w:rPr>
    </w:sdtEndPr>
    <w:sdtContent>
      <w:p w:rsidR="00495245" w:rsidRPr="00495245" w:rsidRDefault="00495245">
        <w:pPr>
          <w:pStyle w:val="a4"/>
          <w:rPr>
            <w:rFonts w:asciiTheme="majorEastAsia" w:eastAsiaTheme="majorEastAsia" w:hAnsiTheme="majorEastAsia"/>
            <w:sz w:val="28"/>
            <w:szCs w:val="28"/>
          </w:rPr>
        </w:pPr>
        <w:r w:rsidRPr="00495245">
          <w:rPr>
            <w:rFonts w:asciiTheme="majorEastAsia" w:eastAsiaTheme="majorEastAsia" w:hAnsiTheme="majorEastAsia"/>
            <w:sz w:val="28"/>
            <w:szCs w:val="28"/>
          </w:rPr>
          <w:fldChar w:fldCharType="begin"/>
        </w:r>
        <w:r w:rsidRPr="00495245">
          <w:rPr>
            <w:rFonts w:asciiTheme="majorEastAsia" w:eastAsiaTheme="majorEastAsia" w:hAnsiTheme="majorEastAsia"/>
            <w:sz w:val="28"/>
            <w:szCs w:val="28"/>
          </w:rPr>
          <w:instrText>PAGE   \* MERGEFORMAT</w:instrText>
        </w:r>
        <w:r w:rsidRPr="00495245">
          <w:rPr>
            <w:rFonts w:asciiTheme="majorEastAsia" w:eastAsiaTheme="majorEastAsia" w:hAnsiTheme="majorEastAsia"/>
            <w:sz w:val="28"/>
            <w:szCs w:val="28"/>
          </w:rPr>
          <w:fldChar w:fldCharType="separate"/>
        </w:r>
        <w:r w:rsidR="00F963DA" w:rsidRPr="00F963DA">
          <w:rPr>
            <w:rFonts w:asciiTheme="majorEastAsia" w:eastAsiaTheme="majorEastAsia" w:hAnsiTheme="majorEastAsia"/>
            <w:noProof/>
            <w:sz w:val="28"/>
            <w:szCs w:val="28"/>
            <w:lang w:val="zh-CN"/>
          </w:rPr>
          <w:t>-</w:t>
        </w:r>
        <w:r w:rsidR="00F963DA">
          <w:rPr>
            <w:rFonts w:asciiTheme="majorEastAsia" w:eastAsiaTheme="majorEastAsia" w:hAnsiTheme="majorEastAsia"/>
            <w:noProof/>
            <w:sz w:val="28"/>
            <w:szCs w:val="28"/>
          </w:rPr>
          <w:t xml:space="preserve"> 16 -</w:t>
        </w:r>
        <w:r w:rsidRPr="00495245">
          <w:rPr>
            <w:rFonts w:asciiTheme="majorEastAsia" w:eastAsiaTheme="majorEastAsia" w:hAnsiTheme="majorEastAsia"/>
            <w:sz w:val="28"/>
            <w:szCs w:val="28"/>
          </w:rPr>
          <w:fldChar w:fldCharType="end"/>
        </w:r>
      </w:p>
    </w:sdtContent>
  </w:sdt>
  <w:p w:rsidR="00495245" w:rsidRDefault="004952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18220"/>
      <w:docPartObj>
        <w:docPartGallery w:val="Page Numbers (Bottom of Page)"/>
        <w:docPartUnique/>
      </w:docPartObj>
    </w:sdtPr>
    <w:sdtEndPr>
      <w:rPr>
        <w:rFonts w:asciiTheme="minorEastAsia" w:hAnsiTheme="minorEastAsia"/>
        <w:sz w:val="28"/>
        <w:szCs w:val="28"/>
      </w:rPr>
    </w:sdtEndPr>
    <w:sdtContent>
      <w:p w:rsidR="00495245" w:rsidRPr="00495245" w:rsidRDefault="00495245">
        <w:pPr>
          <w:pStyle w:val="a4"/>
          <w:jc w:val="right"/>
          <w:rPr>
            <w:rFonts w:asciiTheme="minorEastAsia" w:hAnsiTheme="minorEastAsia"/>
            <w:sz w:val="28"/>
            <w:szCs w:val="28"/>
          </w:rPr>
        </w:pPr>
        <w:r w:rsidRPr="00495245">
          <w:rPr>
            <w:rFonts w:asciiTheme="minorEastAsia" w:hAnsiTheme="minorEastAsia"/>
            <w:sz w:val="28"/>
            <w:szCs w:val="28"/>
          </w:rPr>
          <w:fldChar w:fldCharType="begin"/>
        </w:r>
        <w:r w:rsidRPr="00495245">
          <w:rPr>
            <w:rFonts w:asciiTheme="minorEastAsia" w:hAnsiTheme="minorEastAsia"/>
            <w:sz w:val="28"/>
            <w:szCs w:val="28"/>
          </w:rPr>
          <w:instrText>PAGE   \* MERGEFORMAT</w:instrText>
        </w:r>
        <w:r w:rsidRPr="00495245">
          <w:rPr>
            <w:rFonts w:asciiTheme="minorEastAsia" w:hAnsiTheme="minorEastAsia"/>
            <w:sz w:val="28"/>
            <w:szCs w:val="28"/>
          </w:rPr>
          <w:fldChar w:fldCharType="separate"/>
        </w:r>
        <w:r w:rsidR="00F963DA" w:rsidRPr="00F963DA">
          <w:rPr>
            <w:rFonts w:asciiTheme="minorEastAsia" w:hAnsiTheme="minorEastAsia"/>
            <w:noProof/>
            <w:sz w:val="28"/>
            <w:szCs w:val="28"/>
            <w:lang w:val="zh-CN"/>
          </w:rPr>
          <w:t>-</w:t>
        </w:r>
        <w:r w:rsidR="00F963DA">
          <w:rPr>
            <w:rFonts w:asciiTheme="minorEastAsia" w:hAnsiTheme="minorEastAsia"/>
            <w:noProof/>
            <w:sz w:val="28"/>
            <w:szCs w:val="28"/>
          </w:rPr>
          <w:t xml:space="preserve"> 15 -</w:t>
        </w:r>
        <w:r w:rsidRPr="00495245">
          <w:rPr>
            <w:rFonts w:asciiTheme="minorEastAsia" w:hAnsiTheme="minorEastAsia"/>
            <w:sz w:val="28"/>
            <w:szCs w:val="28"/>
          </w:rPr>
          <w:fldChar w:fldCharType="end"/>
        </w:r>
      </w:p>
    </w:sdtContent>
  </w:sdt>
  <w:p w:rsidR="00495245" w:rsidRDefault="004952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6B" w:rsidRDefault="0031266B" w:rsidP="00495245">
      <w:r>
        <w:separator/>
      </w:r>
    </w:p>
  </w:footnote>
  <w:footnote w:type="continuationSeparator" w:id="0">
    <w:p w:rsidR="0031266B" w:rsidRDefault="0031266B" w:rsidP="00495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F5"/>
    <w:rsid w:val="000F15C8"/>
    <w:rsid w:val="0010121A"/>
    <w:rsid w:val="00144980"/>
    <w:rsid w:val="002F3A3B"/>
    <w:rsid w:val="0031266B"/>
    <w:rsid w:val="003F616D"/>
    <w:rsid w:val="00402B72"/>
    <w:rsid w:val="00411560"/>
    <w:rsid w:val="004157F5"/>
    <w:rsid w:val="004421C2"/>
    <w:rsid w:val="00495245"/>
    <w:rsid w:val="004D5A4C"/>
    <w:rsid w:val="005D6CB1"/>
    <w:rsid w:val="00677C91"/>
    <w:rsid w:val="006C2CB9"/>
    <w:rsid w:val="00700272"/>
    <w:rsid w:val="007A5106"/>
    <w:rsid w:val="00843346"/>
    <w:rsid w:val="00866FB2"/>
    <w:rsid w:val="00890AAD"/>
    <w:rsid w:val="008C7C1F"/>
    <w:rsid w:val="008F5BF4"/>
    <w:rsid w:val="00BA38D7"/>
    <w:rsid w:val="00CA07F6"/>
    <w:rsid w:val="00CB6863"/>
    <w:rsid w:val="00F9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245"/>
    <w:rPr>
      <w:sz w:val="18"/>
      <w:szCs w:val="18"/>
    </w:rPr>
  </w:style>
  <w:style w:type="paragraph" w:styleId="a4">
    <w:name w:val="footer"/>
    <w:basedOn w:val="a"/>
    <w:link w:val="Char0"/>
    <w:uiPriority w:val="99"/>
    <w:unhideWhenUsed/>
    <w:rsid w:val="004952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52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245"/>
    <w:rPr>
      <w:sz w:val="18"/>
      <w:szCs w:val="18"/>
    </w:rPr>
  </w:style>
  <w:style w:type="paragraph" w:styleId="a4">
    <w:name w:val="footer"/>
    <w:basedOn w:val="a"/>
    <w:link w:val="Char0"/>
    <w:uiPriority w:val="99"/>
    <w:unhideWhenUsed/>
    <w:rsid w:val="004952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52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1000</Words>
  <Characters>5703</Characters>
  <Application>Microsoft Office Word</Application>
  <DocSecurity>0</DocSecurity>
  <Lines>47</Lines>
  <Paragraphs>13</Paragraphs>
  <ScaleCrop>false</ScaleCrop>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2021-05-10T08:34:00Z</dcterms:created>
  <dcterms:modified xsi:type="dcterms:W3CDTF">2021-07-29T01:32:00Z</dcterms:modified>
</cp:coreProperties>
</file>