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640" w:lineRule="exact"/>
        <w:jc w:val="center"/>
        <w:outlineLvl w:val="1"/>
        <w:rPr>
          <w:rFonts w:ascii="方正小标宋简体" w:hAnsi="微软雅黑" w:eastAsia="方正小标宋简体" w:cs="宋体"/>
          <w:b/>
          <w:bCs/>
          <w:spacing w:val="8"/>
          <w:sz w:val="44"/>
          <w:szCs w:val="44"/>
        </w:rPr>
      </w:pPr>
      <w:r>
        <w:rPr>
          <w:rFonts w:hint="eastAsia" w:ascii="方正小标宋简体" w:hAnsi="微软雅黑" w:eastAsia="方正小标宋简体" w:cs="宋体"/>
          <w:b/>
          <w:bCs/>
          <w:spacing w:val="8"/>
          <w:sz w:val="44"/>
          <w:szCs w:val="44"/>
        </w:rPr>
        <w:t>关于祁阳市优秀共产党员、优秀党务工作者和先进基层党组织拟表彰对象的公示</w:t>
      </w:r>
    </w:p>
    <w:p>
      <w:pPr>
        <w:shd w:val="clear" w:color="auto" w:fill="FFFFFF"/>
        <w:adjustRightInd/>
        <w:snapToGrid/>
        <w:spacing w:after="0" w:line="540" w:lineRule="exact"/>
        <w:outlineLvl w:val="1"/>
        <w:rPr>
          <w:rFonts w:ascii="仿宋_GB2312" w:hAnsi="微软雅黑" w:eastAsia="仿宋_GB2312" w:cs="宋体"/>
          <w:b/>
          <w:bCs/>
          <w:spacing w:val="8"/>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480"/>
        <w:textAlignment w:val="auto"/>
        <w:rPr>
          <w:rFonts w:hint="eastAsia" w:ascii="仿宋_GB2312" w:hAnsi="Helvetica" w:eastAsia="仿宋_GB2312" w:cs="Helvetica"/>
          <w:sz w:val="32"/>
          <w:szCs w:val="32"/>
        </w:rPr>
      </w:pPr>
      <w:r>
        <w:rPr>
          <w:rFonts w:hint="eastAsia" w:ascii="仿宋_GB2312" w:hAnsi="Helvetica" w:eastAsia="仿宋_GB2312" w:cs="Helvetica"/>
          <w:sz w:val="32"/>
          <w:szCs w:val="32"/>
        </w:rPr>
        <w:t>今年是中国共产党成立100周年。市委决定，表彰一批市优秀共产党员、市优秀党务工作者、市先进基层党组织。根据评选表彰工作部署，在各地各单位充分酝酿、集体研究的基础上，经广泛动员推荐、逐级推选、征求意见、认真审核、综合比较，确定了100名优秀共产党员、99名优秀党务工作者、60个先进基层党组织拟表彰对象。</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480"/>
        <w:textAlignment w:val="auto"/>
        <w:rPr>
          <w:rFonts w:ascii="仿宋_GB2312" w:eastAsia="仿宋_GB2312"/>
          <w:sz w:val="32"/>
          <w:szCs w:val="32"/>
        </w:rPr>
      </w:pPr>
      <w:r>
        <w:rPr>
          <w:rFonts w:hint="eastAsia" w:ascii="仿宋_GB2312" w:hAnsi="Helvetica" w:eastAsia="仿宋_GB2312" w:cs="Helvetica"/>
          <w:sz w:val="32"/>
          <w:szCs w:val="32"/>
        </w:rPr>
        <w:t>为充分发扬民主、广泛听取意见、接受社会监督，现就拟表彰对象进行公示，公示时间为2021年6月18日至6月24日。如对拟表彰对象有异议的，可以通过电话、信函、电子邮件等方式向市委组织部反映。反映问题须实事求是，以单位名义反映情况的材料需加盖单位公章，以个人名义反映情况的材料应署实名，并提供联系电话。</w:t>
      </w:r>
    </w:p>
    <w:p>
      <w:pPr>
        <w:keepNext w:val="0"/>
        <w:keepLines w:val="0"/>
        <w:pageBreakBefore w:val="0"/>
        <w:widowControl/>
        <w:kinsoku/>
        <w:wordWrap/>
        <w:overflowPunct/>
        <w:topLinePunct w:val="0"/>
        <w:autoSpaceDE/>
        <w:autoSpaceDN/>
        <w:bidi w:val="0"/>
        <w:spacing w:after="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联系科室：中共祁阳市委组织部基层党建办</w:t>
      </w:r>
    </w:p>
    <w:p>
      <w:pPr>
        <w:keepNext w:val="0"/>
        <w:keepLines w:val="0"/>
        <w:pageBreakBefore w:val="0"/>
        <w:widowControl/>
        <w:kinsoku/>
        <w:wordWrap/>
        <w:overflowPunct/>
        <w:topLinePunct w:val="0"/>
        <w:autoSpaceDE/>
        <w:autoSpaceDN/>
        <w:bidi w:val="0"/>
        <w:spacing w:after="0" w:line="540" w:lineRule="exact"/>
        <w:ind w:firstLine="640" w:firstLineChars="200"/>
        <w:textAlignment w:val="auto"/>
        <w:rPr>
          <w:rFonts w:ascii="仿宋_GB2312" w:hAnsi="仿宋_GB2312" w:eastAsia="仿宋_GB2312" w:cs="仿宋_GB2312"/>
          <w:sz w:val="32"/>
          <w:szCs w:val="32"/>
        </w:rPr>
      </w:pPr>
      <w:r>
        <w:rPr>
          <w:rFonts w:hint="eastAsia" w:ascii="仿宋_GB2312" w:hAnsi="Helvetica" w:eastAsia="仿宋_GB2312" w:cs="Helvetica"/>
          <w:sz w:val="32"/>
          <w:szCs w:val="32"/>
        </w:rPr>
        <w:t>联系电话：</w:t>
      </w:r>
      <w:r>
        <w:rPr>
          <w:rFonts w:hint="eastAsia" w:ascii="仿宋_GB2312" w:hAnsi="仿宋_GB2312" w:eastAsia="仿宋_GB2312" w:cs="仿宋_GB2312"/>
          <w:sz w:val="32"/>
          <w:szCs w:val="32"/>
        </w:rPr>
        <w:t>0746-3277678</w:t>
      </w:r>
      <w:r>
        <w:rPr>
          <w:rFonts w:hint="eastAsia" w:ascii="仿宋_GB2312" w:hAnsi="Helvetica" w:eastAsia="仿宋_GB2312" w:cs="Helvetica"/>
          <w:sz w:val="32"/>
          <w:szCs w:val="32"/>
        </w:rPr>
        <w:t>，0746</w:t>
      </w:r>
      <w:r>
        <w:rPr>
          <w:rFonts w:hint="eastAsia" w:ascii="仿宋_GB2312" w:hAnsi="仿宋_GB2312" w:eastAsia="仿宋_GB2312" w:cs="仿宋_GB2312"/>
          <w:sz w:val="32"/>
          <w:szCs w:val="32"/>
        </w:rPr>
        <w:t>-</w:t>
      </w:r>
      <w:r>
        <w:rPr>
          <w:rFonts w:hint="eastAsia" w:ascii="仿宋_GB2312" w:hAnsi="Helvetica" w:eastAsia="仿宋_GB2312" w:cs="Helvetica"/>
          <w:sz w:val="32"/>
          <w:szCs w:val="32"/>
        </w:rPr>
        <w:t>3222749（传真）</w:t>
      </w:r>
    </w:p>
    <w:p>
      <w:pPr>
        <w:keepNext w:val="0"/>
        <w:keepLines w:val="0"/>
        <w:pageBreakBefore w:val="0"/>
        <w:widowControl/>
        <w:kinsoku/>
        <w:wordWrap/>
        <w:overflowPunct/>
        <w:topLinePunct w:val="0"/>
        <w:autoSpaceDE/>
        <w:autoSpaceDN/>
        <w:bidi w:val="0"/>
        <w:spacing w:after="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办公地点：祁阳市委办公大楼三楼</w:t>
      </w:r>
    </w:p>
    <w:p>
      <w:pPr>
        <w:keepNext w:val="0"/>
        <w:keepLines w:val="0"/>
        <w:pageBreakBefore w:val="0"/>
        <w:widowControl/>
        <w:kinsoku/>
        <w:wordWrap/>
        <w:overflowPunct/>
        <w:topLinePunct w:val="0"/>
        <w:autoSpaceDE/>
        <w:autoSpaceDN/>
        <w:bidi w:val="0"/>
        <w:spacing w:after="0"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邮政编码：426100   </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textAlignment w:val="auto"/>
        <w:rPr>
          <w:rFonts w:ascii="仿宋_GB2312" w:eastAsia="仿宋_GB2312"/>
          <w:sz w:val="32"/>
          <w:szCs w:val="32"/>
        </w:rPr>
      </w:pPr>
      <w:r>
        <w:rPr>
          <w:rFonts w:hint="eastAsia" w:ascii="仿宋_GB2312" w:hAnsi="Helvetica" w:eastAsia="仿宋_GB2312" w:cs="Helvetica"/>
          <w:sz w:val="32"/>
          <w:szCs w:val="32"/>
        </w:rPr>
        <w:t>电子邮箱：qyjcb2014@163.com</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textAlignment w:val="auto"/>
        <w:rPr>
          <w:rFonts w:ascii="仿宋_GB2312" w:eastAsia="仿宋_GB2312"/>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right"/>
        <w:textAlignment w:val="auto"/>
        <w:rPr>
          <w:rFonts w:ascii="仿宋_GB2312" w:eastAsia="仿宋_GB2312"/>
          <w:sz w:val="32"/>
          <w:szCs w:val="32"/>
        </w:rPr>
      </w:pPr>
      <w:r>
        <w:rPr>
          <w:rFonts w:hint="eastAsia" w:ascii="仿宋_GB2312" w:hAnsi="Helvetica" w:eastAsia="仿宋_GB2312" w:cs="Helvetica"/>
          <w:sz w:val="32"/>
          <w:szCs w:val="32"/>
        </w:rPr>
        <w:t>中共祁阳市委组织部</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right"/>
        <w:textAlignment w:val="auto"/>
        <w:rPr>
          <w:rFonts w:ascii="仿宋_GB2312" w:eastAsia="仿宋_GB2312"/>
          <w:sz w:val="32"/>
          <w:szCs w:val="32"/>
        </w:rPr>
      </w:pPr>
      <w:r>
        <w:rPr>
          <w:rFonts w:hint="eastAsia" w:ascii="仿宋_GB2312" w:hAnsi="Helvetica" w:eastAsia="仿宋_GB2312" w:cs="Helvetica"/>
          <w:sz w:val="32"/>
          <w:szCs w:val="32"/>
        </w:rPr>
        <w:t>2021年6月17日</w:t>
      </w:r>
    </w:p>
    <w:p>
      <w:pPr>
        <w:keepNext w:val="0"/>
        <w:keepLines w:val="0"/>
        <w:pageBreakBefore w:val="0"/>
        <w:widowControl/>
        <w:kinsoku/>
        <w:wordWrap/>
        <w:overflowPunct/>
        <w:topLinePunct w:val="0"/>
        <w:autoSpaceDE/>
        <w:autoSpaceDN/>
        <w:bidi w:val="0"/>
        <w:spacing w:line="540" w:lineRule="exact"/>
        <w:textAlignment w:val="auto"/>
        <w:rPr>
          <w:rFonts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after="0" w:line="540" w:lineRule="exact"/>
        <w:jc w:val="center"/>
        <w:textAlignment w:val="auto"/>
        <w:rPr>
          <w:rFonts w:ascii="方正小标宋简体" w:hAnsi="微软雅黑" w:eastAsia="方正小标宋简体" w:cs="宋体"/>
          <w:b/>
          <w:bCs/>
          <w:spacing w:val="8"/>
          <w:sz w:val="44"/>
          <w:szCs w:val="44"/>
        </w:rPr>
      </w:pPr>
      <w:r>
        <w:rPr>
          <w:rFonts w:hint="eastAsia" w:ascii="方正小标宋简体" w:hAnsi="微软雅黑" w:eastAsia="方正小标宋简体" w:cs="宋体"/>
          <w:b/>
          <w:bCs/>
          <w:spacing w:val="8"/>
          <w:w w:val="93"/>
          <w:sz w:val="44"/>
          <w:szCs w:val="44"/>
        </w:rPr>
        <w:t>祁阳市优秀共产党员、优秀党务工作者和</w:t>
      </w:r>
      <w:r>
        <w:rPr>
          <w:rFonts w:hint="eastAsia" w:ascii="方正小标宋简体" w:hAnsi="微软雅黑" w:eastAsia="方正小标宋简体" w:cs="宋体"/>
          <w:b/>
          <w:bCs/>
          <w:spacing w:val="8"/>
          <w:sz w:val="44"/>
          <w:szCs w:val="44"/>
        </w:rPr>
        <w:t>先进基层党组织拟表彰对象名单</w:t>
      </w:r>
    </w:p>
    <w:p>
      <w:pPr>
        <w:keepNext w:val="0"/>
        <w:keepLines w:val="0"/>
        <w:pageBreakBefore w:val="0"/>
        <w:widowControl/>
        <w:kinsoku/>
        <w:wordWrap/>
        <w:overflowPunct/>
        <w:topLinePunct w:val="0"/>
        <w:autoSpaceDE/>
        <w:autoSpaceDN/>
        <w:bidi w:val="0"/>
        <w:spacing w:line="540" w:lineRule="exact"/>
        <w:textAlignment w:val="auto"/>
        <w:rPr>
          <w:rFonts w:ascii="宋体" w:hAnsi="宋体" w:eastAsia="宋体" w:cs="宋体"/>
          <w:sz w:val="24"/>
          <w:szCs w:val="24"/>
        </w:rPr>
      </w:pPr>
    </w:p>
    <w:p>
      <w:pPr>
        <w:pStyle w:val="5"/>
        <w:keepNext w:val="0"/>
        <w:keepLines w:val="0"/>
        <w:pageBreakBefore w:val="0"/>
        <w:widowControl/>
        <w:kinsoku/>
        <w:wordWrap/>
        <w:overflowPunct/>
        <w:topLinePunct w:val="0"/>
        <w:autoSpaceDE/>
        <w:autoSpaceDN/>
        <w:bidi w:val="0"/>
        <w:spacing w:before="0" w:beforeAutospacing="0" w:after="0" w:afterAutospacing="0" w:line="540" w:lineRule="exact"/>
        <w:jc w:val="both"/>
        <w:textAlignment w:val="auto"/>
        <w:rPr>
          <w:rFonts w:ascii="黑体" w:hAnsi="黑体" w:eastAsia="黑体"/>
          <w:b/>
          <w:bCs/>
          <w:sz w:val="32"/>
          <w:szCs w:val="32"/>
        </w:rPr>
      </w:pPr>
      <w:r>
        <w:rPr>
          <w:rFonts w:hint="eastAsia" w:ascii="黑体" w:hAnsi="黑体" w:eastAsia="黑体"/>
          <w:b/>
          <w:bCs/>
          <w:sz w:val="32"/>
          <w:szCs w:val="32"/>
        </w:rPr>
        <w:t>一、祁阳市优秀共产党员拟表彰对象（100名）</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仿宋_GB2312" w:hAnsi="宋体" w:eastAsia="仿宋_GB2312" w:cs="宋体"/>
          <w:b/>
          <w:sz w:val="28"/>
          <w:szCs w:val="28"/>
        </w:rPr>
      </w:pP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龙山街道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陈素娥（女）   龙山街道城市综合管理中心副主任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邹素春（女）   宝塔街社区芦马巷党支部书记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唐金生         芦家甸社区交通小区居民</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长虹街道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唐娇云（女）   长虹街道社会事务办主任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邹安明         新兴路社区党总支书记、居委会主任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浯溪街道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陈爱阳         浯溪街道党工委委员、宣传委员、统战委员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黄丽萍（女）   王府坪社区党委书记、居委会主任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观音滩镇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胡先玉         白竹新村党总支书记、村委会主任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邓玉田（女）   和平村党支部书记、村委会主任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茅竹镇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唐小勇         茅竹镇党委委员、政法委员、武装部长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蒋祥明         富联村村民</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三口塘镇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潘小红         三口塘镇敬老院院长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黄建国         三口塘社区党总支书记、居委会主任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大忠桥镇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朱育新         大忠桥镇原党委委员、纪委书记、监察室主任（兼）</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吴敏慧（女）   沙井村党支部书记、村委会主任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张佑华         合兴村村民</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肖家镇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柏  军         肖家镇一级科员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黄贤良         肖家村党支部书记、村委会主任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八宝镇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唐贵军         八宝镇党委副书记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李国平         火田坳村党总支书记、村委会主任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白水镇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刘太纶         狮子村党总支书记、村委会主任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黄  艳（女）   白水镇自然资源和生态环境办公室主任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陈保华         众升村党总支书记、村委会主任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进宝塘镇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周学君         进宝塘镇派出所教导员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张官生         枫梓塘村党支部书记、村委会主任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黄泥塘镇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赵海英（女）   石兰村党支部委员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段建文         幸福村党支部书记、村委会主任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羊角塘镇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蒋志杰         羊角塘镇党委副书记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易邵阳         金竹村党支部书记、村委会主任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王桂香（女）   清溪坪村党支部书记、村委会主任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梅溪镇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高  悦         梅溪镇执法大队负责人，大书村第一书记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郭  娟（女）   梅溪镇党委委员、副镇长候选人</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潘市镇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申时国         鲁冲村党支部书记、村委会主任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付柏霖         塘弦湾村党支部书记、村委会主任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唐霖雄         潘市镇社会事务综合服务中心工作人员</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七里桥镇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刘昵斐（女）   七里桥镇经济发展办主任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谢成民         竹山湾村党支部书记、村委会主任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彭  凯         豪井村党支部书记、村委会主任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下马渡镇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桂卫民         下马渡镇党委委员、政法委员、武装部长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  群（女）   黄茅冲村党支部委员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陈泷雯（女）   下马渡镇一级科员</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黎家坪镇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毛明宏         黎家坪镇四级主任科员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伍旭东         竹茶冲村党支部书记、村委会主任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唐健生         官塘村党支部书记、村委会主任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文富市镇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管香英（女）   农科社区党支部书记、居委会主任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张铁桥         马边塘村党支部书记、村委会主任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大村甸镇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尹爱国         大村甸镇二级主任科员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唐又生         烟竹桥村党支部书记、村委会主任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文明铺镇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刘志坚         文明铺镇基层党建办副主任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张文芳         人民路社区党支部书记、居委会主任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龚家坪镇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李新梅（女）   福星桥村党支部书记、村委会主任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李美霞（女）   龚家坪镇一级科员</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市直属机关工委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王章衡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市委办督查专员、督查室主任（兼）</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赵宝生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市人大监察和司法委员会（法制委员会）主任委员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陈小箭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市政府办行政事务室主任、三级主任科员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陈  萍（女）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市政协社会法制和民族宗教委员会主任</w:t>
      </w:r>
    </w:p>
    <w:p>
      <w:pPr>
        <w:keepNext w:val="0"/>
        <w:keepLines w:val="0"/>
        <w:pageBreakBefore w:val="0"/>
        <w:widowControl/>
        <w:kinsoku/>
        <w:wordWrap/>
        <w:overflowPunct/>
        <w:topLinePunct w:val="0"/>
        <w:autoSpaceDE/>
        <w:autoSpaceDN/>
        <w:bidi w:val="0"/>
        <w:spacing w:after="0" w:line="540" w:lineRule="exact"/>
        <w:ind w:left="2240" w:hanging="2240" w:hangingChars="8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刘双喜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pacing w:val="-11"/>
          <w:sz w:val="28"/>
          <w:szCs w:val="28"/>
        </w:rPr>
        <w:t>市纪委监委驻市委统战部纪检监察组组长、二级主任科员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刘有元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市法院四级高级法官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唐国辉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市人民检察院机关一支部书记，办公室副主任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刘小霞（女）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市委组织部干部室主任、四级主任科员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刘双发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市委政法委四级主任科员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邓艳明（女）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市委宣传部副部长、四级调研员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周娟稷（女）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市委统战部副部长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唐奇峰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市委巡察组副组长、三级主任科员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曹宏满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市委机构编制事务中心主任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黄国荣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市发改局党组成员、副局长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桂  赛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市教育局机关一支部委员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陈广明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市科工局科技事务中心负责人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唐湘文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市农业农村局耕地质量建设管理局局长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赵志江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市卫生健康局党工委办公室主任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钟  兴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市应急管理局执法大队党支部书记、综合执法中队队长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刘得花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市林业局办公室负责人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王红峰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市市场监督管理局药械股股长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肖炜诚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市城管执法局民生路中队中队长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桂泽元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市信访局四级主任科员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陈春林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市乡村振兴局四级主任科员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唐湘淑（女）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市交警大队党委委员、政工室主任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刘  雄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市民政局社会福利有奖募捐办公室负责人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杨宏明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市财政局预算股股长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周锦红（女）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市自然资源局办公室负责人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邓满清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市总工会党组成员、副主席</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桂卫平（女）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市委党校办公室副主任</w:t>
      </w:r>
    </w:p>
    <w:p>
      <w:pPr>
        <w:keepNext w:val="0"/>
        <w:keepLines w:val="0"/>
        <w:pageBreakBefore w:val="0"/>
        <w:widowControl/>
        <w:kinsoku/>
        <w:wordWrap/>
        <w:overflowPunct/>
        <w:topLinePunct w:val="0"/>
        <w:autoSpaceDE/>
        <w:autoSpaceDN/>
        <w:bidi w:val="0"/>
        <w:spacing w:after="0" w:line="540" w:lineRule="exact"/>
        <w:ind w:left="2240" w:hanging="2240" w:hangingChars="8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谭俊杰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市融媒体中心党组成员、副主任（市广播电视台副台长）、副总编辑（兼）</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柏  熠（女）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祁阳高新区党工委委员、管委会副主任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市委教育工委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王勇波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祁阳市第一中学教师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李美玲（女）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祁阳市第四中学教师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伍  波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祁阳市职业中等专业学校教师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张小良（女）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民生小学教师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唐  泓（女）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浯溪二中教师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蒋荣芝（女）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白水镇完小教师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陈国华（女）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茅竹镇中心小学教师</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王小敏（女）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祁阳文昌中学教师</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市委卫健工委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曾劲松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文明铺镇中心卫生院党支部书记，院长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冯晨思（女）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羊角塘镇中心卫生院医生</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金欢欢（女）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祁阳市人民医院急诊科护师</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市委两新工委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蔡石洪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祁阳玛莉亚妇产医院总经理</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汤重喜</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中南医药包装机械有限公司党支部书记、总经理</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市委离退休干部工委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尹光宇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祁阳市林业局退休干部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陈祖义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祁阳市内下电站管理局离退休干部党支部书记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戴知百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祁阳市统计局离退休干部党支部书记</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textAlignment w:val="auto"/>
        <w:rPr>
          <w:rFonts w:ascii="仿宋_GB2312" w:eastAsia="仿宋_GB2312"/>
          <w:b/>
          <w:bCs/>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40" w:lineRule="exact"/>
        <w:textAlignment w:val="auto"/>
        <w:rPr>
          <w:rFonts w:ascii="黑体" w:hAnsi="黑体" w:eastAsia="黑体"/>
          <w:b/>
          <w:bCs/>
          <w:sz w:val="32"/>
          <w:szCs w:val="32"/>
        </w:rPr>
      </w:pPr>
      <w:r>
        <w:rPr>
          <w:rFonts w:hint="eastAsia" w:ascii="黑体" w:hAnsi="黑体" w:eastAsia="黑体"/>
          <w:b/>
          <w:bCs/>
          <w:sz w:val="32"/>
          <w:szCs w:val="32"/>
        </w:rPr>
        <w:t>二、祁阳市优秀党务工作者拟表彰对象（99名）</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龙山街道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奉建军</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龙山街道党工委副书记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冯志雁（女）   九塘冲社区党委书记、居委会主任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谢茂林</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天马社区党支部书记、居委会主任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长虹街道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吴小成（女）   长虹街道党工委委员、组织委员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桂  羿</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人民西路社区党委副书记</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浯溪街道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李  功</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浯溪街道党工委委员、组织委员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欧阳阿姗（女） 望浯园社区党委书记、居委会主任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观音滩镇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邓  辉         观音滩镇党委副书记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陈明根         观音滩镇党委委员、组织委员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唐许林</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双龙村党支部书记、村委会主任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茅竹镇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马春生</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三家村党总支书记、村委会主任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郑美红（女）   茅竹镇基层党建办副主任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三口塘镇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蒋爱民</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三口塘镇党委委员、组织委员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  新</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上椿村党总支副书记</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大忠桥镇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汪  兴</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大忠桥镇党委委员、宣传委员、统战委员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周国平</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和平村党支部书记、村委会主任   </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肖家镇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曹运华</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祁阳市流动党员东莞市桥头党支部书记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邓远祥</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青山村党支部书记、村委会主任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八宝镇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马小华</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八宝镇党委委员、组织委员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黄礼荣</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中仁社区党总支书记、村委会主任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白水镇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陈文奇</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白水镇党委委员、组织委员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彭 婷（女）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白水镇机关二支部书记，党政综合办公室副主任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杨小明</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东川村党支部书记、村委会主任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进宝塘镇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谢金平</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进宝塘镇党委委员、组织委员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刘端阳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大富村党支部书记、村委会主任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黄泥塘镇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漆谷香（女）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建新村总支书记、村委会主任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周安泉</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半边街村党支部书记、村委会主任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羊角塘镇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赵礼民</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羊角塘镇党委委员、组织委员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刘金元</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堰安村党支部书记、村委会主任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陈大喜</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小陂桥村党支部书记、村委会主任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梅溪镇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于  菲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梅溪镇党委委员、组织委员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刘友明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刘家新村党支部书记、村委会主任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潘市镇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  龙</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潘市镇党委副书记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雷又权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潘市镇党委委员、组织委员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唐德生</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赤一村党支部书记、村委会主任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sz w:val="28"/>
          <w:szCs w:val="28"/>
        </w:rPr>
      </w:pPr>
      <w:r>
        <w:rPr>
          <w:rFonts w:hint="eastAsia" w:ascii="楷体_GB2312" w:hAnsi="宋体" w:eastAsia="楷体_GB2312" w:cs="宋体"/>
          <w:b/>
          <w:sz w:val="28"/>
          <w:szCs w:val="28"/>
        </w:rPr>
        <w:t xml:space="preserve">七里桥镇  </w:t>
      </w:r>
      <w:r>
        <w:rPr>
          <w:rFonts w:hint="eastAsia" w:ascii="仿宋_GB2312" w:hAnsi="宋体" w:eastAsia="仿宋_GB2312" w:cs="宋体"/>
          <w:b/>
          <w:sz w:val="28"/>
          <w:szCs w:val="28"/>
        </w:rPr>
        <w:t xml:space="preserve"> </w:t>
      </w:r>
      <w:r>
        <w:rPr>
          <w:rFonts w:hint="eastAsia" w:ascii="楷体_GB2312" w:hAnsi="宋体" w:eastAsia="楷体_GB2312" w:cs="宋体"/>
          <w:sz w:val="28"/>
          <w:szCs w:val="28"/>
        </w:rPr>
        <w:t xml:space="preserve">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林志斌（女）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七里桥镇党委副书记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蒋艳君（女）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七里桥镇党委委员、组织委员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吴建平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枣树园村党支部书记、村委会主任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下马渡镇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  卫</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下马渡镇党委委员、组织委员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陈吉红</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藕池村党支部书记、村委会主任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黎家坪镇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谢南南（女）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黎家坪镇党委委员、组织委员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聂中华</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朝主山村党总支书记、村委会主任</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刘保明</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十里坪村党支部书记、村委会主任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文富市镇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漆  卿（女）   文富市镇二级主任科员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刘凤英（女）   南河岭村党支部书记、村委会主任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大村甸镇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吴  慧（女）   大村甸镇党委委员、组织委员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唐八一         石元村党总支书记、村委会主任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文明铺镇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刘小青（女）   文明铺镇党委委员、组织委员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贺六元         羊兴亭村党支部书记、村委会主任</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龚家坪镇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唐普善</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龚家坪镇党委副书记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伍冬升</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龚家坪镇党委委员、组织委员</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仿宋_GB2312" w:hAnsi="宋体" w:eastAsia="仿宋_GB2312" w:cs="宋体"/>
          <w:b/>
          <w:sz w:val="28"/>
          <w:szCs w:val="28"/>
        </w:rPr>
      </w:pP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市直属机关工委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陈  曦         市委办机关二支部委员，工会主席、政工人事室主任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曾武军         市人大机关党支部副书记，农业与农村委员会主任委员</w:t>
      </w:r>
    </w:p>
    <w:p>
      <w:pPr>
        <w:keepNext w:val="0"/>
        <w:keepLines w:val="0"/>
        <w:pageBreakBefore w:val="0"/>
        <w:widowControl/>
        <w:kinsoku/>
        <w:wordWrap/>
        <w:overflowPunct/>
        <w:topLinePunct w:val="0"/>
        <w:autoSpaceDE/>
        <w:autoSpaceDN/>
        <w:bidi w:val="0"/>
        <w:spacing w:after="0" w:line="540" w:lineRule="exact"/>
        <w:ind w:left="2240" w:hanging="2240" w:hangingChars="8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肖霏霏（女）   </w:t>
      </w:r>
      <w:r>
        <w:rPr>
          <w:rFonts w:hint="eastAsia" w:ascii="楷体_GB2312" w:hAnsi="宋体" w:eastAsia="楷体_GB2312" w:cs="宋体"/>
          <w:spacing w:val="-11"/>
          <w:sz w:val="28"/>
          <w:szCs w:val="28"/>
        </w:rPr>
        <w:t>市政府办机关党委书记，党组成员、副主任、四级调研员</w:t>
      </w:r>
    </w:p>
    <w:p>
      <w:pPr>
        <w:keepNext w:val="0"/>
        <w:keepLines w:val="0"/>
        <w:pageBreakBefore w:val="0"/>
        <w:widowControl/>
        <w:kinsoku/>
        <w:wordWrap/>
        <w:overflowPunct/>
        <w:topLinePunct w:val="0"/>
        <w:autoSpaceDE/>
        <w:autoSpaceDN/>
        <w:bidi w:val="0"/>
        <w:spacing w:after="0" w:line="540" w:lineRule="exact"/>
        <w:ind w:left="840" w:hanging="840" w:hangingChars="3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赵安原</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市政协机关党支部委员，农业农村和人口资源环境委员</w:t>
      </w:r>
    </w:p>
    <w:p>
      <w:pPr>
        <w:keepNext w:val="0"/>
        <w:keepLines w:val="0"/>
        <w:pageBreakBefore w:val="0"/>
        <w:widowControl/>
        <w:kinsoku/>
        <w:wordWrap/>
        <w:overflowPunct/>
        <w:topLinePunct w:val="0"/>
        <w:autoSpaceDE/>
        <w:autoSpaceDN/>
        <w:bidi w:val="0"/>
        <w:spacing w:after="0" w:line="540" w:lineRule="exact"/>
        <w:ind w:left="840" w:hanging="840" w:hangingChars="300"/>
        <w:textAlignment w:val="auto"/>
        <w:rPr>
          <w:rFonts w:hint="default" w:ascii="楷体_GB2312" w:hAnsi="宋体" w:eastAsia="楷体_GB2312" w:cs="宋体"/>
          <w:sz w:val="28"/>
          <w:szCs w:val="28"/>
          <w:lang w:val="en-US" w:eastAsia="zh-CN"/>
        </w:rPr>
      </w:pPr>
      <w:r>
        <w:rPr>
          <w:rFonts w:hint="eastAsia" w:ascii="楷体_GB2312" w:hAnsi="宋体" w:eastAsia="楷体_GB2312" w:cs="宋体"/>
          <w:sz w:val="28"/>
          <w:szCs w:val="28"/>
          <w:lang w:val="en-US" w:eastAsia="zh-CN"/>
        </w:rPr>
        <w:t xml:space="preserve">               会副主任          </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pacing w:val="-11"/>
          <w:sz w:val="28"/>
          <w:szCs w:val="28"/>
        </w:rPr>
      </w:pPr>
      <w:r>
        <w:rPr>
          <w:rFonts w:hint="eastAsia" w:ascii="楷体_GB2312" w:hAnsi="宋体" w:eastAsia="楷体_GB2312" w:cs="宋体"/>
          <w:sz w:val="28"/>
          <w:szCs w:val="28"/>
        </w:rPr>
        <w:t>李春林</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pacing w:val="-11"/>
          <w:sz w:val="28"/>
          <w:szCs w:val="28"/>
        </w:rPr>
        <w:t xml:space="preserve"> 市法院机关党委书记，党组成员、政治部主任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宁忠君</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市检察院机关党委副书记，检委会专职委员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段华山         市委基层党建办主任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王翠翠（女）   市教育局党工委办公室工作人员</w:t>
      </w:r>
      <w:r>
        <w:rPr>
          <w:rFonts w:hint="eastAsia" w:ascii="楷体_GB2312" w:hAnsi="宋体" w:eastAsia="楷体_GB2312" w:cs="宋体"/>
          <w:sz w:val="28"/>
          <w:szCs w:val="28"/>
        </w:rPr>
        <w:tab/>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黄  晓（女）   市农业农村局机关第一党支部书记，政工股股长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龚  姣（女）</w:t>
      </w:r>
      <w:r>
        <w:rPr>
          <w:rFonts w:hint="eastAsia" w:ascii="楷体_GB2312" w:hAnsi="宋体" w:eastAsia="楷体_GB2312" w:cs="宋体"/>
          <w:sz w:val="28"/>
          <w:szCs w:val="28"/>
        </w:rPr>
        <w:tab/>
      </w:r>
      <w:r>
        <w:rPr>
          <w:rFonts w:hint="eastAsia" w:ascii="楷体_GB2312" w:hAnsi="宋体" w:eastAsia="楷体_GB2312" w:cs="宋体"/>
          <w:sz w:val="28"/>
          <w:szCs w:val="28"/>
        </w:rPr>
        <w:t>市商务局机关党委委员，人事股负责人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pacing w:val="-11"/>
          <w:sz w:val="28"/>
          <w:szCs w:val="28"/>
        </w:rPr>
      </w:pPr>
      <w:r>
        <w:rPr>
          <w:rFonts w:hint="eastAsia" w:ascii="楷体_GB2312" w:hAnsi="宋体" w:eastAsia="楷体_GB2312" w:cs="宋体"/>
          <w:sz w:val="28"/>
          <w:szCs w:val="28"/>
        </w:rPr>
        <w:t>邓  捷（女）</w:t>
      </w:r>
      <w:r>
        <w:rPr>
          <w:rFonts w:hint="eastAsia" w:ascii="楷体_GB2312" w:hAnsi="宋体" w:eastAsia="楷体_GB2312" w:cs="宋体"/>
          <w:sz w:val="28"/>
          <w:szCs w:val="28"/>
        </w:rPr>
        <w:tab/>
      </w:r>
      <w:r>
        <w:rPr>
          <w:rFonts w:hint="eastAsia" w:ascii="楷体_GB2312" w:hAnsi="宋体" w:eastAsia="楷体_GB2312" w:cs="宋体"/>
          <w:spacing w:val="-11"/>
          <w:sz w:val="28"/>
          <w:szCs w:val="28"/>
        </w:rPr>
        <w:t>市文化旅游广电体育局党组成员、副局长、二级主任科员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邓方祁</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市卫生健康局计生协会秘书长，市卫健局人事股负责人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廖俊杰</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市审计局审计事务中心党支部书记，政工股负责人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王文静（女）</w:t>
      </w:r>
      <w:r>
        <w:rPr>
          <w:rFonts w:hint="eastAsia" w:ascii="楷体_GB2312" w:hAnsi="宋体" w:eastAsia="楷体_GB2312" w:cs="宋体"/>
          <w:sz w:val="28"/>
          <w:szCs w:val="28"/>
        </w:rPr>
        <w:tab/>
      </w:r>
      <w:r>
        <w:rPr>
          <w:rFonts w:hint="eastAsia" w:ascii="楷体_GB2312" w:hAnsi="宋体" w:eastAsia="楷体_GB2312" w:cs="宋体"/>
          <w:sz w:val="28"/>
          <w:szCs w:val="28"/>
        </w:rPr>
        <w:t>市市场监督管理局机关党委委员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罗  慧（女）</w:t>
      </w:r>
      <w:r>
        <w:rPr>
          <w:rFonts w:hint="eastAsia" w:ascii="楷体_GB2312" w:hAnsi="宋体" w:eastAsia="楷体_GB2312" w:cs="宋体"/>
          <w:sz w:val="28"/>
          <w:szCs w:val="28"/>
        </w:rPr>
        <w:tab/>
      </w:r>
      <w:r>
        <w:rPr>
          <w:rFonts w:hint="eastAsia" w:ascii="楷体_GB2312" w:hAnsi="宋体" w:eastAsia="楷体_GB2312" w:cs="宋体"/>
          <w:sz w:val="28"/>
          <w:szCs w:val="28"/>
        </w:rPr>
        <w:t>市城管执法局机关党委委员，政工股股长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龙  晨（女）</w:t>
      </w:r>
      <w:r>
        <w:rPr>
          <w:rFonts w:hint="eastAsia" w:ascii="楷体_GB2312" w:hAnsi="宋体" w:eastAsia="楷体_GB2312" w:cs="宋体"/>
          <w:sz w:val="28"/>
          <w:szCs w:val="28"/>
        </w:rPr>
        <w:tab/>
      </w:r>
      <w:r>
        <w:rPr>
          <w:rFonts w:hint="eastAsia" w:ascii="楷体_GB2312" w:hAnsi="宋体" w:eastAsia="楷体_GB2312" w:cs="宋体"/>
          <w:sz w:val="28"/>
          <w:szCs w:val="28"/>
        </w:rPr>
        <w:t>市统计局机关党支部委员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李  凯</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市医疗保障局医保事务中心党支部书记，主任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伍迎宾</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市行政审批服务局机关党支部委员，优化办负责人</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李琼芳（女）</w:t>
      </w:r>
      <w:r>
        <w:rPr>
          <w:rFonts w:hint="eastAsia" w:ascii="楷体_GB2312" w:hAnsi="宋体" w:eastAsia="楷体_GB2312" w:cs="宋体"/>
          <w:sz w:val="28"/>
          <w:szCs w:val="28"/>
        </w:rPr>
        <w:tab/>
      </w:r>
      <w:r>
        <w:rPr>
          <w:rFonts w:hint="eastAsia" w:ascii="楷体_GB2312" w:hAnsi="宋体" w:eastAsia="楷体_GB2312" w:cs="宋体"/>
          <w:sz w:val="28"/>
          <w:szCs w:val="28"/>
        </w:rPr>
        <w:t>市司法局机关党支部书记，党组成员、政工室主任</w:t>
      </w:r>
    </w:p>
    <w:p>
      <w:pPr>
        <w:keepNext w:val="0"/>
        <w:keepLines w:val="0"/>
        <w:pageBreakBefore w:val="0"/>
        <w:widowControl/>
        <w:kinsoku/>
        <w:wordWrap/>
        <w:overflowPunct/>
        <w:topLinePunct w:val="0"/>
        <w:autoSpaceDE/>
        <w:autoSpaceDN/>
        <w:bidi w:val="0"/>
        <w:spacing w:after="0" w:line="540" w:lineRule="exact"/>
        <w:ind w:left="840" w:hanging="840" w:hangingChars="3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张  杰</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市人社局劳动社会保险中心党支部书记，主任、二级主</w:t>
      </w:r>
    </w:p>
    <w:p>
      <w:pPr>
        <w:keepNext w:val="0"/>
        <w:keepLines w:val="0"/>
        <w:pageBreakBefore w:val="0"/>
        <w:widowControl/>
        <w:kinsoku/>
        <w:wordWrap/>
        <w:overflowPunct/>
        <w:topLinePunct w:val="0"/>
        <w:autoSpaceDE/>
        <w:autoSpaceDN/>
        <w:bidi w:val="0"/>
        <w:spacing w:after="0" w:line="540" w:lineRule="exact"/>
        <w:ind w:left="840" w:hanging="840" w:hangingChars="300"/>
        <w:textAlignment w:val="auto"/>
        <w:rPr>
          <w:rFonts w:hint="default" w:ascii="楷体_GB2312" w:hAnsi="宋体" w:eastAsia="楷体_GB2312" w:cs="宋体"/>
          <w:sz w:val="28"/>
          <w:szCs w:val="28"/>
          <w:lang w:val="en-US" w:eastAsia="zh-CN"/>
        </w:rPr>
      </w:pPr>
      <w:r>
        <w:rPr>
          <w:rFonts w:hint="eastAsia" w:ascii="楷体_GB2312" w:hAnsi="宋体" w:eastAsia="楷体_GB2312" w:cs="宋体"/>
          <w:sz w:val="28"/>
          <w:szCs w:val="28"/>
          <w:lang w:val="en-US" w:eastAsia="zh-CN"/>
        </w:rPr>
        <w:t xml:space="preserve">                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郑海斌</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市自然资源局机关党委副书记，党组成员、副局长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谢立志</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w:t>
      </w:r>
      <w:r>
        <w:rPr>
          <w:rFonts w:hint="eastAsia" w:ascii="楷体_GB2312" w:hAnsi="宋体" w:eastAsia="楷体_GB2312" w:cs="宋体"/>
          <w:sz w:val="28"/>
          <w:szCs w:val="28"/>
          <w:lang w:val="en-US" w:eastAsia="zh-CN"/>
        </w:rPr>
        <w:t xml:space="preserve">   </w:t>
      </w:r>
      <w:r>
        <w:rPr>
          <w:rFonts w:hint="eastAsia" w:ascii="楷体_GB2312" w:hAnsi="宋体" w:eastAsia="楷体_GB2312" w:cs="宋体"/>
          <w:sz w:val="28"/>
          <w:szCs w:val="28"/>
        </w:rPr>
        <w:t>市交通运输局机关党委副书记，政工股负责人</w:t>
      </w:r>
    </w:p>
    <w:p>
      <w:pPr>
        <w:keepNext w:val="0"/>
        <w:keepLines w:val="0"/>
        <w:pageBreakBefore w:val="0"/>
        <w:widowControl/>
        <w:kinsoku/>
        <w:wordWrap/>
        <w:overflowPunct/>
        <w:topLinePunct w:val="0"/>
        <w:autoSpaceDE/>
        <w:autoSpaceDN/>
        <w:bidi w:val="0"/>
        <w:spacing w:after="0" w:line="540" w:lineRule="exact"/>
        <w:ind w:left="2240" w:hanging="2240" w:hangingChars="800"/>
        <w:textAlignment w:val="auto"/>
        <w:rPr>
          <w:rFonts w:hint="eastAsia" w:ascii="楷体_GB2312" w:hAnsi="宋体" w:eastAsia="楷体_GB2312" w:cs="宋体"/>
          <w:sz w:val="28"/>
          <w:szCs w:val="28"/>
          <w:lang w:val="en-US" w:eastAsia="zh-CN"/>
        </w:rPr>
      </w:pPr>
      <w:r>
        <w:rPr>
          <w:rFonts w:hint="eastAsia" w:ascii="楷体_GB2312" w:hAnsi="宋体" w:eastAsia="楷体_GB2312" w:cs="宋体"/>
          <w:sz w:val="28"/>
          <w:szCs w:val="28"/>
        </w:rPr>
        <w:t xml:space="preserve">李  琼（女）   </w:t>
      </w:r>
      <w:r>
        <w:rPr>
          <w:rFonts w:hint="eastAsia" w:ascii="楷体_GB2312" w:hAnsi="宋体" w:eastAsia="楷体_GB2312" w:cs="宋体"/>
          <w:sz w:val="28"/>
          <w:szCs w:val="28"/>
          <w:lang w:val="en-US" w:eastAsia="zh-CN"/>
        </w:rPr>
        <w:t>市委离退休干部工委副书记（兼），市委组织部干教室主任、三级主任科员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李红徽</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烟草专卖局（祁阳分公司）党总支副书记，综合室主任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蒋军英（女）   国家税务总局祁阳市税务局机关党委副书记</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王检生         市内下电站管理局人事股副股长</w:t>
      </w:r>
    </w:p>
    <w:p>
      <w:pPr>
        <w:keepNext w:val="0"/>
        <w:keepLines w:val="0"/>
        <w:pageBreakBefore w:val="0"/>
        <w:widowControl/>
        <w:kinsoku/>
        <w:wordWrap/>
        <w:overflowPunct/>
        <w:topLinePunct w:val="0"/>
        <w:autoSpaceDE/>
        <w:autoSpaceDN/>
        <w:bidi w:val="0"/>
        <w:spacing w:after="0" w:line="540" w:lineRule="exact"/>
        <w:ind w:left="2240" w:hanging="2240" w:hangingChars="8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邓全定         永州市生态环境局祁阳分局环境监测站机动车尾气检测站联合党支部书记，生态环境监测站站长 </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张  炜         市市场服务中心机关党支部书记，党组成员、副主任</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唐智军         市公路建设养护中心党务工作人员，四级主任科员</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刘芙蓉（女）   市住房保障服务中心机关一支部书记，政工股股长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李兴凤（女）   市供销社机关党支部书记，党组成员、二级主任科员</w:t>
      </w:r>
    </w:p>
    <w:p>
      <w:pPr>
        <w:keepNext w:val="0"/>
        <w:keepLines w:val="0"/>
        <w:pageBreakBefore w:val="0"/>
        <w:widowControl/>
        <w:kinsoku/>
        <w:wordWrap/>
        <w:overflowPunct/>
        <w:topLinePunct w:val="0"/>
        <w:autoSpaceDE/>
        <w:autoSpaceDN/>
        <w:bidi w:val="0"/>
        <w:spacing w:after="0" w:line="540" w:lineRule="exact"/>
        <w:ind w:left="2520" w:hanging="2520" w:hangingChars="900"/>
        <w:textAlignment w:val="auto"/>
        <w:rPr>
          <w:rFonts w:hint="eastAsia" w:ascii="楷体_GB2312" w:hAnsi="宋体" w:eastAsia="楷体_GB2312" w:cs="宋体"/>
          <w:sz w:val="28"/>
          <w:szCs w:val="28"/>
        </w:rPr>
      </w:pPr>
      <w:r>
        <w:rPr>
          <w:rFonts w:hint="eastAsia" w:ascii="楷体_GB2312" w:hAnsi="宋体" w:eastAsia="楷体_GB2312" w:cs="宋体"/>
          <w:sz w:val="28"/>
          <w:szCs w:val="28"/>
        </w:rPr>
        <w:t>万  芳（女）   市城镇建设投资发展集团有限责任公司机关党支部书记，</w:t>
      </w:r>
    </w:p>
    <w:p>
      <w:pPr>
        <w:keepNext w:val="0"/>
        <w:keepLines w:val="0"/>
        <w:pageBreakBefore w:val="0"/>
        <w:widowControl/>
        <w:kinsoku/>
        <w:wordWrap/>
        <w:overflowPunct/>
        <w:topLinePunct w:val="0"/>
        <w:autoSpaceDE/>
        <w:autoSpaceDN/>
        <w:bidi w:val="0"/>
        <w:spacing w:after="0" w:line="540" w:lineRule="exact"/>
        <w:ind w:left="2520" w:hanging="2520" w:hangingChars="900"/>
        <w:textAlignment w:val="auto"/>
        <w:rPr>
          <w:rFonts w:hint="default" w:ascii="楷体_GB2312" w:hAnsi="宋体" w:eastAsia="楷体_GB2312" w:cs="宋体"/>
          <w:sz w:val="28"/>
          <w:szCs w:val="28"/>
          <w:lang w:val="en-US" w:eastAsia="zh-CN"/>
        </w:rPr>
      </w:pPr>
      <w:r>
        <w:rPr>
          <w:rFonts w:hint="eastAsia" w:ascii="楷体_GB2312" w:hAnsi="宋体" w:eastAsia="楷体_GB2312" w:cs="宋体"/>
          <w:sz w:val="28"/>
          <w:szCs w:val="28"/>
          <w:lang w:val="en-US" w:eastAsia="zh-CN"/>
        </w:rPr>
        <w:t xml:space="preserve">               政工股负责人</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市委教育工委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陈少兴</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祁阳市第七中学文科党支部书记，党委委员、副校长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唐俊杰</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肖家镇中学党支部书记，校长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段国平</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下马渡镇中学党总支书记，校长</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王文娟（女）   黎家坪镇第一中学党务工作人员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宁  琴（女）   浯溪街道大众完小党支部副书记，校长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唐年新</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羊角塘镇第一中学党支部副书记，副校长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桂中华</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市委教育工委党务工作人员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廖丽君（女）</w:t>
      </w:r>
      <w:r>
        <w:rPr>
          <w:rFonts w:hint="eastAsia" w:ascii="楷体_GB2312" w:hAnsi="宋体" w:eastAsia="楷体_GB2312" w:cs="宋体"/>
          <w:sz w:val="28"/>
          <w:szCs w:val="28"/>
        </w:rPr>
        <w:tab/>
      </w:r>
      <w:r>
        <w:rPr>
          <w:rFonts w:hint="eastAsia" w:ascii="楷体_GB2312" w:hAnsi="宋体" w:eastAsia="楷体_GB2312" w:cs="宋体"/>
          <w:sz w:val="28"/>
          <w:szCs w:val="28"/>
        </w:rPr>
        <w:t>哈弗育才学校党支部副书记</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市委卫健工委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柏建波</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黎家坪镇中心卫生院党支部书记，院长</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龙文兵</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白水镇中心卫生院党支部委员，副院长</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市委两新工委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李新春</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市教育局党工委办公室主任</w:t>
      </w:r>
      <w:r>
        <w:rPr>
          <w:rFonts w:hint="eastAsia" w:ascii="楷体_GB2312" w:hAnsi="宋体" w:eastAsia="楷体_GB2312" w:cs="宋体"/>
          <w:sz w:val="28"/>
          <w:szCs w:val="28"/>
          <w:lang w:eastAsia="zh-CN"/>
        </w:rPr>
        <w:t>；</w:t>
      </w:r>
      <w:r>
        <w:rPr>
          <w:rFonts w:hint="eastAsia" w:ascii="楷体_GB2312" w:hAnsi="宋体" w:eastAsia="楷体_GB2312" w:cs="宋体"/>
          <w:sz w:val="28"/>
          <w:szCs w:val="28"/>
        </w:rPr>
        <w:t>市委两新工委党建指导员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赵金山 </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市卫生健康局四级调研员</w:t>
      </w:r>
      <w:r>
        <w:rPr>
          <w:rFonts w:hint="eastAsia" w:ascii="楷体_GB2312" w:hAnsi="宋体" w:eastAsia="楷体_GB2312" w:cs="宋体"/>
          <w:sz w:val="28"/>
          <w:szCs w:val="28"/>
          <w:lang w:eastAsia="zh-CN"/>
        </w:rPr>
        <w:t>；</w:t>
      </w:r>
      <w:bookmarkStart w:id="0" w:name="_GoBack"/>
      <w:bookmarkEnd w:id="0"/>
      <w:r>
        <w:rPr>
          <w:rFonts w:hint="eastAsia" w:ascii="楷体_GB2312" w:hAnsi="宋体" w:eastAsia="楷体_GB2312" w:cs="宋体"/>
          <w:sz w:val="28"/>
          <w:szCs w:val="28"/>
        </w:rPr>
        <w:t>市委两新工委党建指导员</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唐双元 </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祁阳总商会党支部委员</w:t>
      </w:r>
    </w:p>
    <w:p>
      <w:pPr>
        <w:keepNext w:val="0"/>
        <w:keepLines w:val="0"/>
        <w:pageBreakBefore w:val="0"/>
        <w:widowControl/>
        <w:kinsoku/>
        <w:wordWrap/>
        <w:overflowPunct/>
        <w:topLinePunct w:val="0"/>
        <w:autoSpaceDE/>
        <w:autoSpaceDN/>
        <w:bidi w:val="0"/>
        <w:spacing w:after="0" w:line="540" w:lineRule="exact"/>
        <w:ind w:firstLine="1546" w:firstLineChars="550"/>
        <w:textAlignment w:val="auto"/>
        <w:rPr>
          <w:rFonts w:ascii="楷体_GB2312" w:hAnsi="宋体" w:eastAsia="楷体_GB2312" w:cs="宋体"/>
          <w:b/>
          <w:sz w:val="28"/>
          <w:szCs w:val="28"/>
        </w:rPr>
      </w:pPr>
      <w:r>
        <w:rPr>
          <w:rFonts w:hint="eastAsia" w:ascii="楷体_GB2312" w:hAnsi="宋体" w:eastAsia="楷体_GB2312" w:cs="宋体"/>
          <w:b/>
          <w:sz w:val="28"/>
          <w:szCs w:val="28"/>
        </w:rPr>
        <w:t xml:space="preserve">市委离退休干部工委 </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曾令福</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市人民检察院离退休干部党支部书记</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 xml:space="preserve">任长文 </w:t>
      </w:r>
      <w:r>
        <w:rPr>
          <w:rFonts w:hint="eastAsia" w:ascii="楷体_GB2312" w:hAnsi="宋体" w:eastAsia="楷体_GB2312" w:cs="宋体"/>
          <w:sz w:val="28"/>
          <w:szCs w:val="28"/>
        </w:rPr>
        <w:tab/>
      </w:r>
      <w:r>
        <w:rPr>
          <w:rFonts w:hint="eastAsia" w:ascii="楷体_GB2312" w:hAnsi="宋体" w:eastAsia="楷体_GB2312" w:cs="宋体"/>
          <w:sz w:val="28"/>
          <w:szCs w:val="28"/>
        </w:rPr>
        <w:t xml:space="preserve">     观音滩镇离退休干部党支部书记</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 xml:space="preserve">漆顺华（女） </w:t>
      </w:r>
      <w:r>
        <w:rPr>
          <w:rFonts w:hint="eastAsia" w:ascii="楷体_GB2312" w:hAnsi="宋体" w:eastAsia="楷体_GB2312" w:cs="宋体"/>
          <w:sz w:val="28"/>
          <w:szCs w:val="28"/>
        </w:rPr>
        <w:tab/>
      </w:r>
      <w:r>
        <w:rPr>
          <w:rFonts w:hint="eastAsia" w:ascii="楷体_GB2312" w:hAnsi="宋体" w:eastAsia="楷体_GB2312" w:cs="宋体"/>
          <w:sz w:val="28"/>
          <w:szCs w:val="28"/>
        </w:rPr>
        <w:t>市委组织部机关离退休干部党支部书记</w:t>
      </w:r>
    </w:p>
    <w:p>
      <w:pPr>
        <w:pStyle w:val="5"/>
        <w:keepNext w:val="0"/>
        <w:keepLines w:val="0"/>
        <w:pageBreakBefore w:val="0"/>
        <w:widowControl/>
        <w:kinsoku/>
        <w:wordWrap/>
        <w:overflowPunct/>
        <w:topLinePunct w:val="0"/>
        <w:autoSpaceDE/>
        <w:autoSpaceDN/>
        <w:bidi w:val="0"/>
        <w:spacing w:before="0" w:beforeAutospacing="0" w:after="0" w:afterAutospacing="0" w:line="540" w:lineRule="exact"/>
        <w:textAlignment w:val="auto"/>
        <w:rPr>
          <w:rFonts w:ascii="仿宋_GB2312" w:eastAsia="仿宋_GB2312"/>
          <w:b/>
          <w:bCs/>
          <w:sz w:val="32"/>
          <w:szCs w:val="32"/>
        </w:rPr>
      </w:pPr>
    </w:p>
    <w:p>
      <w:pPr>
        <w:pStyle w:val="5"/>
        <w:keepNext w:val="0"/>
        <w:keepLines w:val="0"/>
        <w:pageBreakBefore w:val="0"/>
        <w:widowControl/>
        <w:kinsoku/>
        <w:wordWrap/>
        <w:overflowPunct/>
        <w:topLinePunct w:val="0"/>
        <w:autoSpaceDE/>
        <w:autoSpaceDN/>
        <w:bidi w:val="0"/>
        <w:spacing w:before="0" w:beforeAutospacing="0" w:after="0" w:afterAutospacing="0" w:line="540" w:lineRule="exact"/>
        <w:textAlignment w:val="auto"/>
        <w:rPr>
          <w:rFonts w:ascii="黑体" w:hAnsi="黑体" w:eastAsia="黑体"/>
          <w:sz w:val="32"/>
          <w:szCs w:val="32"/>
        </w:rPr>
      </w:pPr>
      <w:r>
        <w:rPr>
          <w:rFonts w:hint="eastAsia" w:ascii="黑体" w:hAnsi="黑体" w:eastAsia="黑体"/>
          <w:b/>
          <w:bCs/>
          <w:sz w:val="32"/>
          <w:szCs w:val="32"/>
        </w:rPr>
        <w:t>三、祁阳市先进基层党组织拟表彰对象（60个）</w:t>
      </w:r>
    </w:p>
    <w:p>
      <w:pPr>
        <w:keepNext w:val="0"/>
        <w:keepLines w:val="0"/>
        <w:pageBreakBefore w:val="0"/>
        <w:widowControl/>
        <w:kinsoku/>
        <w:wordWrap/>
        <w:overflowPunct/>
        <w:topLinePunct w:val="0"/>
        <w:autoSpaceDE/>
        <w:autoSpaceDN/>
        <w:bidi w:val="0"/>
        <w:spacing w:after="0" w:line="540" w:lineRule="exact"/>
        <w:textAlignment w:val="auto"/>
        <w:rPr>
          <w:rFonts w:ascii="宋体" w:hAnsi="宋体" w:eastAsia="宋体" w:cs="宋体"/>
          <w:sz w:val="24"/>
          <w:szCs w:val="24"/>
        </w:rPr>
      </w:pP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龙山街道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龙山街道百花社区党委</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龙山街道宝塔街社区党委</w:t>
      </w:r>
      <w:r>
        <w:rPr>
          <w:rFonts w:hint="eastAsia" w:ascii="楷体_GB2312" w:hAnsi="宋体" w:eastAsia="楷体_GB2312" w:cs="宋体"/>
          <w:sz w:val="28"/>
          <w:szCs w:val="28"/>
        </w:rPr>
        <w:tab/>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长虹街道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长虹街道新兴路社区党总支</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浯溪街道</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浯溪街道唐家岭村党支部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祁阳市浯溪街道机关第一党支部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观音滩镇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观音滩镇沿沽村党总支</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茅竹镇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茅竹镇大塘村党支部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三口塘镇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三口塘镇满明村党总支</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大忠桥镇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大忠桥镇大忠社区党支部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肖家镇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祁阳市肖家镇龙凼村党支部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八宝镇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八宝镇大源村党支部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白水镇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白水镇竹山村党总支</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进宝塘镇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进宝塘镇河埠塘社区党总支</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黄泥塘镇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黄泥塘镇幸福村党支部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羊角塘镇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羊角塘镇牛坪坳村党支部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羊角塘镇荷池村党支部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梅溪镇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梅溪镇春光社区党支部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梅溪镇华塘村党支部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潘市镇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潘市镇上街社区党支部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七里桥镇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七里桥镇曾家湾村党支部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七里桥镇观音堂社区党支部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下马渡镇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下马渡镇官塘湾村党支部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下马渡镇中渡町村党支部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黎家坪镇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黎家坪镇油塘村党支部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黎家坪镇铁脚湾村党支部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文富市镇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文富市镇沙滩桥村党总支</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文富市镇清太村党支部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大村甸镇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大村甸镇五塘冲村党支部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文明铺镇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文明铺镇企业联合党支部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龚家坪镇</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龚家坪镇窑头铺村党总支</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市直属机关工委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祁阳市政府办公室机关党委</w:t>
      </w:r>
      <w:r>
        <w:rPr>
          <w:rFonts w:hint="eastAsia" w:ascii="楷体_GB2312" w:hAnsi="宋体" w:eastAsia="楷体_GB2312" w:cs="宋体"/>
          <w:sz w:val="28"/>
          <w:szCs w:val="28"/>
        </w:rPr>
        <w:tab/>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祁阳市人民法院机关党委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祁阳市委机构编制委员会办公室党支部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祁阳市发展和改革局机关党委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祁阳市教育局机关党委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祁阳市中南制药机械一厂社区服务中心党支部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祁阳市农业农村局机关党委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祁阳市水利局机关党委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祁阳市卫生健康局机关二支部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祁阳市应急管理局机关党总支</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祁阳市市场监督管理局机关党委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祁阳市城市管理和综合执法局机关党支部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祁阳市乡村振兴局机关党支部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祁阳市医疗保障局机关党总支</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祁阳市行政审批服务局机关党支部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祁阳市财政局机关党委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祁阳市劳动保障监察大队党支部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祁阳市妇联机关党支部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祁阳高新技术产业开发区机关党支部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祁阳市自来水总公司机关一支部</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祁阳华润燃气有限公司党支部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市委教育工委</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祁阳市第一中学党委</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龚家坪镇第二中学党支部</w:t>
      </w:r>
      <w:r>
        <w:rPr>
          <w:rFonts w:hint="eastAsia" w:ascii="楷体_GB2312" w:hAnsi="宋体" w:eastAsia="楷体_GB2312" w:cs="宋体"/>
          <w:sz w:val="28"/>
          <w:szCs w:val="28"/>
        </w:rPr>
        <w:tab/>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祁阳市特殊教育学校党支部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市委卫健工委</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祁阳市疾病预防控制中心一支部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三口塘镇中心卫生院党支部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祁阳市中医医院内科一支部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市委两新工委</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湖南聚达电子科技有限公司党支部</w:t>
      </w:r>
    </w:p>
    <w:p>
      <w:pPr>
        <w:keepNext w:val="0"/>
        <w:keepLines w:val="0"/>
        <w:pageBreakBefore w:val="0"/>
        <w:widowControl/>
        <w:kinsoku/>
        <w:wordWrap/>
        <w:overflowPunct/>
        <w:topLinePunct w:val="0"/>
        <w:autoSpaceDE/>
        <w:autoSpaceDN/>
        <w:bidi w:val="0"/>
        <w:spacing w:after="0" w:line="540" w:lineRule="exact"/>
        <w:textAlignment w:val="auto"/>
        <w:rPr>
          <w:rFonts w:ascii="楷体_GB2312" w:hAnsi="宋体" w:eastAsia="楷体_GB2312" w:cs="宋体"/>
          <w:sz w:val="28"/>
          <w:szCs w:val="28"/>
        </w:rPr>
      </w:pPr>
      <w:r>
        <w:rPr>
          <w:rFonts w:hint="eastAsia" w:ascii="楷体_GB2312" w:hAnsi="宋体" w:eastAsia="楷体_GB2312" w:cs="宋体"/>
          <w:sz w:val="28"/>
          <w:szCs w:val="28"/>
        </w:rPr>
        <w:t>永州陶铸中学党支部</w:t>
      </w:r>
    </w:p>
    <w:p>
      <w:pPr>
        <w:keepNext w:val="0"/>
        <w:keepLines w:val="0"/>
        <w:pageBreakBefore w:val="0"/>
        <w:widowControl/>
        <w:kinsoku/>
        <w:wordWrap/>
        <w:overflowPunct/>
        <w:topLinePunct w:val="0"/>
        <w:autoSpaceDE/>
        <w:autoSpaceDN/>
        <w:bidi w:val="0"/>
        <w:spacing w:after="0" w:line="540" w:lineRule="exact"/>
        <w:ind w:firstLine="984" w:firstLineChars="350"/>
        <w:textAlignment w:val="auto"/>
        <w:rPr>
          <w:rFonts w:ascii="楷体_GB2312" w:hAnsi="宋体" w:eastAsia="楷体_GB2312" w:cs="宋体"/>
          <w:b/>
          <w:sz w:val="28"/>
          <w:szCs w:val="28"/>
        </w:rPr>
      </w:pPr>
      <w:r>
        <w:rPr>
          <w:rFonts w:hint="eastAsia" w:ascii="楷体_GB2312" w:hAnsi="宋体" w:eastAsia="楷体_GB2312" w:cs="宋体"/>
          <w:b/>
          <w:sz w:val="28"/>
          <w:szCs w:val="28"/>
        </w:rPr>
        <w:t>市委离退休干部工委</w:t>
      </w:r>
    </w:p>
    <w:p>
      <w:pPr>
        <w:keepNext w:val="0"/>
        <w:keepLines w:val="0"/>
        <w:pageBreakBefore w:val="0"/>
        <w:widowControl/>
        <w:kinsoku/>
        <w:wordWrap/>
        <w:overflowPunct/>
        <w:topLinePunct w:val="0"/>
        <w:autoSpaceDE/>
        <w:autoSpaceDN/>
        <w:bidi w:val="0"/>
        <w:spacing w:after="0" w:line="540" w:lineRule="exact"/>
        <w:textAlignment w:val="auto"/>
        <w:rPr>
          <w:rFonts w:hint="eastAsia" w:ascii="楷体_GB2312" w:hAnsi="宋体" w:eastAsia="楷体_GB2312" w:cs="宋体"/>
          <w:sz w:val="28"/>
          <w:szCs w:val="28"/>
        </w:rPr>
      </w:pPr>
      <w:r>
        <w:rPr>
          <w:rFonts w:hint="eastAsia" w:ascii="楷体_GB2312" w:hAnsi="宋体" w:eastAsia="楷体_GB2312" w:cs="宋体"/>
          <w:sz w:val="28"/>
          <w:szCs w:val="28"/>
        </w:rPr>
        <w:t>祁阳市人力资源和社会保障局机关离退休干部党支部</w:t>
      </w:r>
    </w:p>
    <w:sectPr>
      <w:footerReference r:id="rId5" w:type="default"/>
      <w:pgSz w:w="11906" w:h="16838"/>
      <w:pgMar w:top="1588" w:right="1418" w:bottom="1588" w:left="141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55978"/>
      <w:docPartObj>
        <w:docPartGallery w:val="autotext"/>
      </w:docPartObj>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42CE"/>
    <w:rsid w:val="00191E53"/>
    <w:rsid w:val="001A0F5C"/>
    <w:rsid w:val="00315A91"/>
    <w:rsid w:val="003163C2"/>
    <w:rsid w:val="00323B43"/>
    <w:rsid w:val="00355365"/>
    <w:rsid w:val="003D37D8"/>
    <w:rsid w:val="0040779D"/>
    <w:rsid w:val="00426133"/>
    <w:rsid w:val="004358AB"/>
    <w:rsid w:val="00545975"/>
    <w:rsid w:val="00546528"/>
    <w:rsid w:val="005E78A0"/>
    <w:rsid w:val="006D17E5"/>
    <w:rsid w:val="006E6B45"/>
    <w:rsid w:val="007036AB"/>
    <w:rsid w:val="007D6A66"/>
    <w:rsid w:val="00801134"/>
    <w:rsid w:val="0087134D"/>
    <w:rsid w:val="008B7726"/>
    <w:rsid w:val="00903E76"/>
    <w:rsid w:val="00953A19"/>
    <w:rsid w:val="00976E9C"/>
    <w:rsid w:val="009F6BD7"/>
    <w:rsid w:val="00A718F2"/>
    <w:rsid w:val="00A7315F"/>
    <w:rsid w:val="00AC4B77"/>
    <w:rsid w:val="00B06EDE"/>
    <w:rsid w:val="00B07EBB"/>
    <w:rsid w:val="00B1323E"/>
    <w:rsid w:val="00B17D49"/>
    <w:rsid w:val="00B24976"/>
    <w:rsid w:val="00B56C77"/>
    <w:rsid w:val="00B947ED"/>
    <w:rsid w:val="00BE43DE"/>
    <w:rsid w:val="00C17883"/>
    <w:rsid w:val="00C323C1"/>
    <w:rsid w:val="00C92B21"/>
    <w:rsid w:val="00CB68D0"/>
    <w:rsid w:val="00D00A07"/>
    <w:rsid w:val="00D17C7F"/>
    <w:rsid w:val="00D31D50"/>
    <w:rsid w:val="00D6292F"/>
    <w:rsid w:val="00D67AED"/>
    <w:rsid w:val="00DA14EE"/>
    <w:rsid w:val="00DA2172"/>
    <w:rsid w:val="00E0088E"/>
    <w:rsid w:val="00E01B60"/>
    <w:rsid w:val="00E278C8"/>
    <w:rsid w:val="00ED7BC4"/>
    <w:rsid w:val="00F66E02"/>
    <w:rsid w:val="00FA0951"/>
    <w:rsid w:val="00FE28EB"/>
    <w:rsid w:val="0C9A5C2E"/>
    <w:rsid w:val="0CFB7B86"/>
    <w:rsid w:val="1AEE4131"/>
    <w:rsid w:val="263412B8"/>
    <w:rsid w:val="37066988"/>
    <w:rsid w:val="53E62F1B"/>
    <w:rsid w:val="57E86DB5"/>
    <w:rsid w:val="5F253BBB"/>
    <w:rsid w:val="75837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9"/>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customStyle="1" w:styleId="9">
    <w:name w:val="标题 2 Char"/>
    <w:basedOn w:val="7"/>
    <w:link w:val="2"/>
    <w:uiPriority w:val="9"/>
    <w:rPr>
      <w:rFonts w:ascii="宋体" w:hAnsi="宋体" w:eastAsia="宋体" w:cs="宋体"/>
      <w:b/>
      <w:bCs/>
      <w:sz w:val="36"/>
      <w:szCs w:val="36"/>
    </w:rPr>
  </w:style>
  <w:style w:type="character" w:customStyle="1" w:styleId="10">
    <w:name w:val="页眉 Char"/>
    <w:basedOn w:val="7"/>
    <w:link w:val="4"/>
    <w:semiHidden/>
    <w:uiPriority w:val="99"/>
    <w:rPr>
      <w:rFonts w:ascii="Tahoma" w:hAnsi="Tahoma"/>
      <w:sz w:val="18"/>
      <w:szCs w:val="18"/>
    </w:rPr>
  </w:style>
  <w:style w:type="character" w:customStyle="1" w:styleId="11">
    <w:name w:val="页脚 Char"/>
    <w:basedOn w:val="7"/>
    <w:link w:val="3"/>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1061</Words>
  <Characters>6049</Characters>
  <Lines>50</Lines>
  <Paragraphs>14</Paragraphs>
  <TotalTime>151</TotalTime>
  <ScaleCrop>false</ScaleCrop>
  <LinksUpToDate>false</LinksUpToDate>
  <CharactersWithSpaces>7096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三十岁的老阿姨</cp:lastModifiedBy>
  <cp:lastPrinted>2021-06-16T12:30:00Z</cp:lastPrinted>
  <dcterms:modified xsi:type="dcterms:W3CDTF">2021-06-17T09:11:05Z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CAC35502AF114408B5A1B96151863B0D</vt:lpwstr>
  </property>
</Properties>
</file>