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pStyle w:val="2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企业一次性稳岗留工补贴申请表</w:t>
      </w:r>
    </w:p>
    <w:bookmarkEnd w:id="0"/>
    <w:p>
      <w:pPr>
        <w:rPr>
          <w:rFonts w:hint="eastAsia"/>
        </w:rPr>
      </w:pPr>
    </w:p>
    <w:tbl>
      <w:tblPr>
        <w:tblStyle w:val="4"/>
        <w:tblW w:w="901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94"/>
        <w:gridCol w:w="2314"/>
        <w:gridCol w:w="2261"/>
        <w:gridCol w:w="244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</w:t>
            </w: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实际用工企业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注册</w:t>
            </w: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法定代表人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统一社会信用代码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符合条件的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外省籍</w:t>
            </w:r>
            <w:r>
              <w:rPr>
                <w:rFonts w:hint="eastAsia"/>
                <w:color w:val="000000"/>
                <w:sz w:val="24"/>
              </w:rPr>
              <w:t>员工人数</w:t>
            </w:r>
          </w:p>
        </w:tc>
        <w:tc>
          <w:tcPr>
            <w:tcW w:w="23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申请补贴金额</w:t>
            </w:r>
          </w:p>
        </w:tc>
        <w:tc>
          <w:tcPr>
            <w:tcW w:w="2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9" w:hRule="atLeas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银行户名及账号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8" w:hRule="exac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对申报材料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真实性声明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48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</w:t>
            </w:r>
            <w:r>
              <w:rPr>
                <w:rFonts w:hint="eastAsia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承诺：所有申报材料真实有效，已经为留</w:t>
            </w:r>
            <w:r>
              <w:rPr>
                <w:rFonts w:hint="eastAsia"/>
                <w:color w:val="000000"/>
                <w:sz w:val="24"/>
                <w:lang w:eastAsia="zh-CN"/>
              </w:rPr>
              <w:t>永</w:t>
            </w:r>
            <w:r>
              <w:rPr>
                <w:rFonts w:hint="eastAsia"/>
                <w:color w:val="000000"/>
                <w:sz w:val="24"/>
              </w:rPr>
              <w:t>过</w:t>
            </w:r>
            <w:r>
              <w:rPr>
                <w:rFonts w:hint="eastAsia"/>
                <w:color w:val="000000"/>
                <w:sz w:val="24"/>
                <w:lang w:eastAsia="zh-CN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外省籍</w:t>
            </w:r>
            <w:r>
              <w:rPr>
                <w:rFonts w:hint="eastAsia"/>
                <w:color w:val="000000"/>
                <w:sz w:val="24"/>
              </w:rPr>
              <w:t>员工足额发放</w:t>
            </w:r>
            <w:r>
              <w:rPr>
                <w:rFonts w:hint="eastAsia"/>
                <w:color w:val="000000"/>
                <w:sz w:val="24"/>
                <w:lang w:val="zh-CN" w:eastAsia="zh-CN"/>
              </w:rPr>
              <w:t>一次性新春红包</w:t>
            </w:r>
            <w:r>
              <w:rPr>
                <w:rFonts w:hint="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2021年2月11日—17日</w:t>
            </w:r>
            <w:r>
              <w:rPr>
                <w:rFonts w:hint="eastAsia"/>
                <w:color w:val="000000"/>
                <w:sz w:val="24"/>
                <w:lang w:eastAsia="zh-CN"/>
              </w:rPr>
              <w:t>涉及员工未离开永州并坚守岗位</w:t>
            </w:r>
            <w:r>
              <w:rPr>
                <w:rFonts w:hint="eastAsia"/>
                <w:color w:val="000000"/>
                <w:sz w:val="24"/>
              </w:rPr>
              <w:t>。如有虚假，退回补贴资金，并承担相关责任。</w:t>
            </w:r>
          </w:p>
          <w:p>
            <w:pPr>
              <w:pStyle w:val="6"/>
              <w:adjustRightInd w:val="0"/>
              <w:snapToGrid w:val="0"/>
              <w:ind w:firstLine="48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pStyle w:val="6"/>
              <w:adjustRightInd w:val="0"/>
              <w:snapToGrid w:val="0"/>
              <w:ind w:firstLine="48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单位负责人（签字）： </w:t>
            </w:r>
            <w:r>
              <w:rPr>
                <w:rFonts w:hint="eastAsia"/>
                <w:color w:val="000000"/>
                <w:sz w:val="24"/>
              </w:rPr>
              <w:t> 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 xml:space="preserve">   单位（盖章）：  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</w:p>
          <w:p>
            <w:pPr>
              <w:pStyle w:val="6"/>
              <w:adjustRightInd w:val="0"/>
              <w:snapToGrid w:val="0"/>
              <w:ind w:firstLine="480"/>
              <w:jc w:val="both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pStyle w:val="6"/>
              <w:adjustRightInd w:val="0"/>
              <w:snapToGrid w:val="0"/>
              <w:ind w:firstLine="4800" w:firstLineChars="20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年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月  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2" w:hRule="exact"/>
          <w:jc w:val="center"/>
        </w:trPr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人社部门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经审核，该企业可享受</w:t>
            </w:r>
            <w:r>
              <w:rPr>
                <w:rFonts w:hint="eastAsia"/>
                <w:color w:val="000000"/>
                <w:sz w:val="24"/>
                <w:lang w:eastAsia="zh-CN"/>
              </w:rPr>
              <w:t>一次性稳岗留工补贴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  <w:p>
            <w:pPr>
              <w:pStyle w:val="6"/>
              <w:adjustRightInd w:val="0"/>
              <w:snapToGrid w:val="0"/>
              <w:rPr>
                <w:color w:val="000000"/>
                <w:sz w:val="24"/>
                <w:lang w:val="en-US" w:eastAsia="zh-CN"/>
              </w:rPr>
            </w:pP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pStyle w:val="6"/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经办人：           单位负责人：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 </w:t>
            </w:r>
          </w:p>
          <w:p>
            <w:pPr>
              <w:pStyle w:val="6"/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pStyle w:val="6"/>
              <w:adjustRightInd w:val="0"/>
              <w:snapToGrid w:val="0"/>
              <w:ind w:firstLine="480" w:firstLineChars="200"/>
              <w:jc w:val="both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          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  <w:lang w:eastAsia="zh-CN"/>
              </w:rPr>
              <w:t>公</w:t>
            </w:r>
            <w:r>
              <w:rPr>
                <w:rFonts w:hint="eastAsia"/>
                <w:color w:val="000000"/>
                <w:sz w:val="24"/>
              </w:rPr>
              <w:t>章）：</w:t>
            </w:r>
          </w:p>
          <w:p>
            <w:pPr>
              <w:pStyle w:val="6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月 </w:t>
            </w:r>
            <w:r>
              <w:rPr>
                <w:rFonts w:hint="eastAsia"/>
                <w:color w:val="000000"/>
                <w:sz w:val="24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</w:p>
        </w:tc>
      </w:tr>
    </w:tbl>
    <w:p>
      <w:pPr>
        <w:pStyle w:val="2"/>
        <w:tabs>
          <w:tab w:val="left" w:pos="1260"/>
        </w:tabs>
        <w:spacing w:line="320" w:lineRule="exact"/>
        <w:ind w:left="16" w:leftChars="0" w:hanging="16" w:hangingChars="7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填表说明：“实际用工企业”栏仅劳务派遣方式用工的企业填写，其余栏一律填写实际用工企业信息，两家均需加盖公</w:t>
      </w:r>
      <w:r>
        <w:rPr>
          <w:rFonts w:hint="eastAsia" w:ascii="宋体" w:hAnsi="宋体" w:cs="宋体"/>
          <w:color w:val="000000"/>
          <w:sz w:val="24"/>
          <w:lang w:eastAsia="zh-CN"/>
        </w:rPr>
        <w:t>章</w:t>
      </w:r>
      <w:r>
        <w:rPr>
          <w:rFonts w:hint="eastAsia" w:ascii="宋体" w:hAnsi="宋体" w:cs="宋体"/>
          <w:color w:val="000000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55ACC"/>
    <w:rsid w:val="4165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Other|1"/>
    <w:basedOn w:val="1"/>
    <w:qFormat/>
    <w:uiPriority w:val="0"/>
    <w:pPr>
      <w:jc w:val="left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2021-02-08T09:38:00Z</dcterms:created>
  <dc:creator>逃逃包</dc:creator>
  <cp:lastModifiedBy>逃逃包</cp:lastModifiedBy>
  <dcterms:modified xsi:type="dcterms:W3CDTF">2021-02-08T09:39:54Z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