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</w:rPr>
      </w:pPr>
      <w:r>
        <w:rPr>
          <w:rFonts w:hint="eastAsia"/>
        </w:rPr>
        <w:t>中化现代农业有限公司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北京优帝鸽业有限公司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北京顺鑫石门国际农产品批发市场集团有限公司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天津市利民调料有限公司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天津海吉星农产品物流有限公司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天津市现代天骄农业科技有限公司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今麦郎投资有限公司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泊头亚丰果品有限公司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承德宇航人高山植物应用技术有限责任公司</w:t>
      </w:r>
    </w:p>
    <w:p>
      <w:pPr>
        <w:jc w:val="left"/>
        <w:rPr>
          <w:rFonts w:hint="eastAsia"/>
        </w:rPr>
      </w:pPr>
      <w:r>
        <w:rPr>
          <w:rFonts w:hint="eastAsia"/>
        </w:rPr>
        <w:t>山西长清生物科技有限公司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山西海玉园食品有限公司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山西东方物华农业科技有限责任公司</w:t>
      </w:r>
    </w:p>
    <w:p>
      <w:pPr>
        <w:jc w:val="left"/>
        <w:rPr>
          <w:rFonts w:hint="eastAsia"/>
        </w:rPr>
      </w:pPr>
      <w:r>
        <w:rPr>
          <w:rFonts w:hint="eastAsia"/>
        </w:rPr>
        <w:t>内蒙古旭一牧业有限公司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赤峰和润农业高新科技产业开发有限公司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内蒙古高原杏仁露有限公司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嘉里粮油（营口）有限公司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沈阳福来食品实业有限公司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益海嘉里（盘锦）粮油工业有限公司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大连顺祥牧业有限公司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大连瑞驰企业集团有限公司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鞍山星奥肉禽有限公司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沈阳中街冰点城食品有限公司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大连颐和食品有限公司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营口禾丰源米业有限公司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吉林出彩农业产品开发有限公司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益海嘉里（白城）粮油食品工业有限公司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四平市慧良牧业有限公司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吉林省辉农粳稻科学技术开发有限公司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吉林德翔食品有限公司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七台河新丰农产品有限公司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牡丹江康之源农业有限责任公司</w:t>
      </w:r>
    </w:p>
    <w:p>
      <w:pPr>
        <w:jc w:val="left"/>
        <w:rPr>
          <w:rFonts w:hint="eastAsia"/>
        </w:rPr>
      </w:pPr>
      <w:r>
        <w:rPr>
          <w:rFonts w:hint="eastAsia"/>
        </w:rPr>
        <w:t>黑龙江鸿展生物科技股份有限公司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宁安市源丰经贸有限公司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大庆一口猪食品有限公司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黑龙江贝因美乳业有限公司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方正县宝兴新龙米业有限公司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上海祥欣畜禽有限公司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上海闽龙实业有限公司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上海妙可蓝多食品科技股份有限公司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江苏苏北粮油股份有限公司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句容市唐陵花木交易市场有限公司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浙江宝隆米业有限公司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金华农产品批发市场有限公司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浙江百兴食品有限公司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浙江得乐康食品股份有限公司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安徽天美食品有限公司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濉溪县鲁王制粉有限责任公司</w:t>
      </w:r>
    </w:p>
    <w:p>
      <w:pPr>
        <w:jc w:val="left"/>
        <w:rPr>
          <w:rFonts w:hint="eastAsia"/>
        </w:rPr>
      </w:pPr>
      <w:r>
        <w:rPr>
          <w:rFonts w:hint="eastAsia"/>
        </w:rPr>
        <w:t>安徽协和成药业饮片有限公司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安徽金鸽面业股份有限公司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蚌埠大成食品有限公司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安徽三宝棉纺针织投资有限公司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安徽达诺乳业股份有限公司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安徽联丰制丝有限公司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福建御冠食品有限公司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福建省天湖茶业有限公司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宏东渔业股份有限公司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福建万辰生物科技股份有限公司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福建省长汀盼盼食品有限公司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晋江力绿食品有限公司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益海嘉里（南昌）粮油食品有限公司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崇仁县国品麻鸡发展有限公司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瑞昌市溢香农产品有限公司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山东福洋生物科技股份有限公司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烟台喜旺肉类食品有限公司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山东省华盛农业股份有限公司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山东稻香村食品工业有限公司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山东人和集团有限公司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聊城市立海冷藏有限公司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山东嘉华保健品股份有限公司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滕州合易食品有限公司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山东宏业纺织股份有限公司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樱源有限公司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金乡县和福隆食品有限公司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河南省淇花食用油有限公司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河南田中禾食品有限公司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河南省长兴蜂业有限公司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河南福森药业有限公司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河南正康粮油有限公司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河南丰源和普农牧有限公司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济源市阳光兔业科技有限公司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洛阳君山制药有限公司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安阳全丰生物科技有限公司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湖北华贵食品有限公司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湖北宇祥畜禽有限公司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湖北红日子农业科技有限公司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湖北新布局生态农业发展有限公司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湖北米婆婆生物科技股份有限公司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武汉市江夏区金龙畜禽有限责任公司</w:t>
      </w:r>
    </w:p>
    <w:p>
      <w:pPr>
        <w:jc w:val="left"/>
        <w:rPr>
          <w:rFonts w:hint="eastAsia"/>
        </w:rPr>
      </w:pPr>
      <w:r>
        <w:rPr>
          <w:rFonts w:hint="eastAsia"/>
        </w:rPr>
        <w:t>湖北金林原种畜牧有限公司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湖北省天星现代农业有限公司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洪湖市新宏业食品有限公司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湖南蔬益园食品有限公司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中粮米业（岳阳）有限公司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湖南天柱山禽业综合开发有限公司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长沙县金井茶厂</w:t>
      </w:r>
    </w:p>
    <w:p>
      <w:pPr>
        <w:jc w:val="left"/>
        <w:rPr>
          <w:rFonts w:hint="eastAsia"/>
        </w:rPr>
      </w:pPr>
      <w:r>
        <w:rPr>
          <w:rFonts w:hint="eastAsia"/>
        </w:rPr>
        <w:t>广东穗方源实业有限公司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宏辉果蔬股份有限公司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化州市新海水产有限公司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海南晨海水产有限公司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海南恒达伟实业有限公司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海南希源生态农业股份有限公司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三亚佳翔航空货运服务有限公司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海南北纬十八度果业有限公司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重庆明品福物流有限责任公司</w:t>
      </w:r>
    </w:p>
    <w:p>
      <w:pPr>
        <w:jc w:val="left"/>
        <w:rPr>
          <w:rFonts w:hint="eastAsia"/>
        </w:rPr>
      </w:pPr>
      <w:r>
        <w:rPr>
          <w:rFonts w:hint="eastAsia"/>
        </w:rPr>
        <w:t>重庆长城茶业有限责任公司</w:t>
      </w:r>
    </w:p>
    <w:p>
      <w:pPr>
        <w:jc w:val="left"/>
        <w:rPr>
          <w:rFonts w:hint="eastAsia"/>
        </w:rPr>
      </w:pPr>
      <w:r>
        <w:rPr>
          <w:rFonts w:hint="eastAsia"/>
        </w:rPr>
        <w:t>重庆泰升生态农业发展有限公司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宜宾五粮液股份有限公司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黄老五食品股份有限公司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贵州绿野芳田有限公司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德江洋山河生物科技有限公司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贵州金沙贡茶茶业有限公司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昆明七彩云南庆沣祥茶业股份有限公司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云南昌宁红茶业集团有限公司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云南猫哆哩集团食品有限责任公司</w:t>
      </w:r>
    </w:p>
    <w:p>
      <w:pPr>
        <w:jc w:val="left"/>
        <w:rPr>
          <w:rFonts w:hint="eastAsia"/>
        </w:rPr>
      </w:pPr>
      <w:r>
        <w:rPr>
          <w:rFonts w:hint="eastAsia"/>
        </w:rPr>
        <w:t>西藏甘露藏药股份有限公司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陕西新贸物流配送连锁有限责任公司</w:t>
      </w:r>
    </w:p>
    <w:p>
      <w:pPr>
        <w:jc w:val="left"/>
        <w:rPr>
          <w:rFonts w:hint="eastAsia"/>
        </w:rPr>
      </w:pPr>
      <w:r>
        <w:rPr>
          <w:rFonts w:hint="eastAsia"/>
        </w:rPr>
        <w:t>益海嘉里（兴平）食品工业有限公司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张掖市发年农产品有限责任公司</w:t>
      </w:r>
    </w:p>
    <w:p>
      <w:pPr>
        <w:jc w:val="left"/>
        <w:rPr>
          <w:rFonts w:hint="eastAsia"/>
        </w:rPr>
      </w:pPr>
      <w:r>
        <w:rPr>
          <w:rFonts w:hint="eastAsia"/>
        </w:rPr>
        <w:t>甘肃爱兰马铃薯种业有限责任公司</w:t>
      </w:r>
    </w:p>
    <w:p>
      <w:pPr>
        <w:jc w:val="left"/>
        <w:rPr>
          <w:rFonts w:hint="eastAsia"/>
        </w:rPr>
      </w:pPr>
      <w:r>
        <w:rPr>
          <w:rFonts w:hint="eastAsia"/>
        </w:rPr>
        <w:t>甘肃德美地缘现代农业集团有限公司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圣源地毯集团有限公司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青海鑫兴源食品有限公司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中地乳业集团有限公司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新疆美嘉食品饮料有限公司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新疆羌都林牧科技股份有限公司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新疆华凌农牧科技开发有限公司</w:t>
      </w:r>
    </w:p>
    <w:p>
      <w:pPr>
        <w:jc w:val="left"/>
        <w:rPr>
          <w:rFonts w:hint="eastAsia"/>
        </w:rPr>
      </w:pPr>
      <w:r>
        <w:rPr>
          <w:rFonts w:hint="eastAsia"/>
        </w:rPr>
        <w:t>新疆梅花氨基酸有限责任公司</w:t>
      </w:r>
    </w:p>
    <w:p>
      <w:pPr>
        <w:jc w:val="left"/>
      </w:pPr>
      <w:r>
        <w:rPr>
          <w:rFonts w:hint="eastAsia"/>
        </w:rPr>
        <w:t>新疆石河子花园乳业有限公司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70D62"/>
    <w:rsid w:val="65E7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2020-12-16T03:39:00Z</dcterms:created>
  <dc:creator>wyy</dc:creator>
  <cp:lastModifiedBy>wyy</cp:lastModifiedBy>
  <dcterms:modified xsi:type="dcterms:W3CDTF">2020-12-16T03:41:35Z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