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Times New Roman"/>
          <w:spacing w:val="-8"/>
          <w:sz w:val="32"/>
          <w:szCs w:val="32"/>
        </w:rPr>
      </w:pPr>
      <w:r>
        <w:rPr>
          <w:rFonts w:ascii="仿宋" w:hAnsi="仿宋" w:eastAsia="仿宋" w:cs="Times New Roman"/>
          <w:spacing w:val="-8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  <w:r>
        <w:rPr>
          <w:rFonts w:ascii="Times New Roman" w:hAnsi="Times New Roman" w:eastAsia="华文中宋" w:cs="Times New Roman"/>
          <w:b/>
          <w:spacing w:val="-8"/>
          <w:sz w:val="36"/>
          <w:szCs w:val="36"/>
        </w:rPr>
        <w:t>行政审批告知承诺书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（外商投资电影院设立许可审批）</w:t>
      </w:r>
    </w:p>
    <w:p>
      <w:pPr>
        <w:widowControl/>
        <w:snapToGrid w:val="0"/>
        <w:spacing w:line="560" w:lineRule="exact"/>
        <w:ind w:firstLine="608" w:firstLineChars="200"/>
        <w:jc w:val="righ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kern w:val="0"/>
          <w:sz w:val="32"/>
          <w:szCs w:val="32"/>
        </w:rPr>
        <w:t>﹝</w:t>
      </w:r>
      <w:r>
        <w:rPr>
          <w:rFonts w:hint="eastAsia" w:ascii="Times New Roman" w:hAnsi="Times New Roman" w:eastAsia="仿宋" w:cs="Times New Roman"/>
          <w:spacing w:val="-8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spacing w:val="-8"/>
          <w:kern w:val="0"/>
          <w:sz w:val="32"/>
          <w:szCs w:val="32"/>
        </w:rPr>
        <w:t>﹞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号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申请人：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（自然人）</w:t>
      </w:r>
      <w:bookmarkStart w:id="0" w:name="_GoBack"/>
      <w:bookmarkEnd w:id="0"/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姓    名：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   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证件类型：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    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编号：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               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          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（法  人）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单位名称：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                                     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法定代表人：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  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地址：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   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            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委托代理人：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证件类型：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 编号：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                        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 xml:space="preserve">                 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行政审批机关：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联系人姓名：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       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  <w:t>                 </w:t>
      </w:r>
    </w:p>
    <w:p>
      <w:pPr>
        <w:widowControl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 w:cs="Times New Roman"/>
          <w:spacing w:val="-8"/>
          <w:kern w:val="0"/>
          <w:sz w:val="32"/>
          <w:szCs w:val="32"/>
          <w:u w:val="single"/>
        </w:rPr>
      </w:pPr>
    </w:p>
    <w:p>
      <w:pPr>
        <w:ind w:firstLine="420" w:firstLineChars="200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7A"/>
    <w:rsid w:val="002943B4"/>
    <w:rsid w:val="003373B3"/>
    <w:rsid w:val="003A257A"/>
    <w:rsid w:val="00593D66"/>
    <w:rsid w:val="005F268D"/>
    <w:rsid w:val="006048E1"/>
    <w:rsid w:val="007C13DE"/>
    <w:rsid w:val="007E5B10"/>
    <w:rsid w:val="00805D56"/>
    <w:rsid w:val="009E4F18"/>
    <w:rsid w:val="00A11F8D"/>
    <w:rsid w:val="00A161F8"/>
    <w:rsid w:val="00BB596A"/>
    <w:rsid w:val="00D12204"/>
    <w:rsid w:val="00D711E3"/>
    <w:rsid w:val="00DA1A92"/>
    <w:rsid w:val="00DB1DFA"/>
    <w:rsid w:val="00E40C67"/>
    <w:rsid w:val="00E87CC7"/>
    <w:rsid w:val="00E92BB3"/>
    <w:rsid w:val="00F51B49"/>
    <w:rsid w:val="00FA1062"/>
    <w:rsid w:val="121F5D48"/>
    <w:rsid w:val="1BCA2263"/>
    <w:rsid w:val="238D7740"/>
    <w:rsid w:val="2AF14448"/>
    <w:rsid w:val="44436406"/>
    <w:rsid w:val="47841440"/>
    <w:rsid w:val="493F3B8B"/>
    <w:rsid w:val="4A3811DD"/>
    <w:rsid w:val="4D820608"/>
    <w:rsid w:val="54820982"/>
    <w:rsid w:val="57B01EA7"/>
    <w:rsid w:val="5C107263"/>
    <w:rsid w:val="63F97589"/>
    <w:rsid w:val="675C202D"/>
    <w:rsid w:val="67CE7864"/>
    <w:rsid w:val="6B2E2203"/>
    <w:rsid w:val="713E1D08"/>
    <w:rsid w:val="731D4230"/>
    <w:rsid w:val="7C874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Arial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689</Words>
  <Characters>3930</Characters>
  <Lines>32</Lines>
  <Paragraphs>9</Paragraphs>
  <TotalTime>8</TotalTime>
  <ScaleCrop>false</ScaleCrop>
  <LinksUpToDate>false</LinksUpToDate>
  <CharactersWithSpaces>4610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2020-10-19T01:02:00Z</dcterms:created>
  <dc:creator>123</dc:creator>
  <cp:lastModifiedBy>豆腐</cp:lastModifiedBy>
  <dcterms:modified xsi:type="dcterms:W3CDTF">2020-11-26T07:55:05Z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