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9"/>
        <w:ind w:left="107" w:right="0" w:firstLine="0"/>
        <w:jc w:val="left"/>
        <w:rPr>
          <w:rFonts w:hint="eastAsia" w:ascii="黑体" w:hAnsi="黑体" w:eastAsia="黑体" w:cs="黑体"/>
          <w:b/>
          <w:sz w:val="18"/>
          <w:szCs w:val="18"/>
        </w:rPr>
      </w:pPr>
      <w:bookmarkStart w:id="0" w:name="_GoBack"/>
      <w:r>
        <w:rPr>
          <w:rFonts w:hint="eastAsia" w:ascii="黑体" w:hAnsi="黑体" w:eastAsia="黑体" w:cs="黑体"/>
          <w:b/>
          <w:sz w:val="18"/>
          <w:szCs w:val="18"/>
        </w:rPr>
        <w:t xml:space="preserve">附件 </w:t>
      </w:r>
      <w:r>
        <w:rPr>
          <w:rFonts w:hint="eastAsia" w:ascii="黑体" w:hAnsi="黑体" w:eastAsia="黑体" w:cs="黑体"/>
          <w:b/>
          <w:i/>
          <w:sz w:val="18"/>
          <w:szCs w:val="18"/>
        </w:rPr>
        <w:t>1</w:t>
      </w:r>
      <w:r>
        <w:rPr>
          <w:rFonts w:hint="eastAsia" w:ascii="黑体" w:hAnsi="黑体" w:eastAsia="黑体" w:cs="黑体"/>
          <w:b/>
          <w:sz w:val="18"/>
          <w:szCs w:val="18"/>
        </w:rPr>
        <w:t>：</w:t>
      </w:r>
    </w:p>
    <w:p>
      <w:pPr>
        <w:pStyle w:val="3"/>
        <w:spacing w:before="16"/>
        <w:rPr>
          <w:rFonts w:hint="eastAsia" w:ascii="黑体" w:hAnsi="黑体" w:eastAsia="黑体" w:cs="黑体"/>
          <w:sz w:val="28"/>
          <w:szCs w:val="28"/>
        </w:rPr>
      </w:pPr>
      <w:r>
        <w:rPr>
          <w:rFonts w:hint="eastAsia" w:ascii="黑体" w:hAnsi="黑体" w:eastAsia="黑体" w:cs="黑体"/>
          <w:b w:val="0"/>
          <w:sz w:val="18"/>
          <w:szCs w:val="18"/>
        </w:rPr>
        <w:br w:type="column"/>
      </w:r>
      <w:r>
        <w:rPr>
          <w:rFonts w:hint="eastAsia" w:ascii="黑体" w:hAnsi="黑体" w:eastAsia="黑体" w:cs="黑体"/>
          <w:sz w:val="28"/>
          <w:szCs w:val="28"/>
        </w:rPr>
        <w:t>资兴市唐洞街道社区专职工作者公开招考职位一览表</w:t>
      </w:r>
    </w:p>
    <w:bookmarkEnd w:id="0"/>
    <w:p>
      <w:pPr>
        <w:spacing w:after="0"/>
        <w:rPr>
          <w:rFonts w:hint="eastAsia" w:ascii="黑体" w:hAnsi="黑体" w:eastAsia="黑体" w:cs="黑体"/>
          <w:sz w:val="28"/>
          <w:szCs w:val="28"/>
        </w:rPr>
      </w:pPr>
    </w:p>
    <w:p>
      <w:pPr>
        <w:spacing w:after="0"/>
        <w:rPr>
          <w:rFonts w:hint="eastAsia" w:ascii="黑体" w:hAnsi="黑体" w:eastAsia="黑体" w:cs="黑体"/>
          <w:sz w:val="28"/>
          <w:szCs w:val="28"/>
        </w:rPr>
        <w:sectPr>
          <w:type w:val="continuous"/>
          <w:pgSz w:w="16840" w:h="11910" w:orient="landscape"/>
          <w:pgMar w:top="500" w:right="660" w:bottom="280" w:left="1480" w:header="720" w:footer="720" w:gutter="0"/>
          <w:cols w:equalWidth="0" w:num="2">
            <w:col w:w="914" w:space="2154"/>
            <w:col w:w="11632"/>
          </w:cols>
        </w:sectPr>
      </w:pPr>
    </w:p>
    <w:tbl>
      <w:tblPr>
        <w:tblStyle w:val="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557"/>
        <w:gridCol w:w="990"/>
        <w:gridCol w:w="708"/>
        <w:gridCol w:w="2546"/>
        <w:gridCol w:w="566"/>
        <w:gridCol w:w="708"/>
        <w:gridCol w:w="1840"/>
        <w:gridCol w:w="1698"/>
        <w:gridCol w:w="1415"/>
        <w:gridCol w:w="1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66" w:type="dxa"/>
          </w:tcPr>
          <w:p>
            <w:pPr>
              <w:pStyle w:val="10"/>
              <w:spacing w:before="29"/>
              <w:ind w:left="182"/>
              <w:rPr>
                <w:rFonts w:hint="eastAsia" w:ascii="黑体" w:hAnsi="黑体" w:eastAsia="黑体" w:cs="黑体"/>
                <w:sz w:val="18"/>
                <w:szCs w:val="18"/>
              </w:rPr>
            </w:pPr>
            <w:r>
              <w:rPr>
                <w:rFonts w:hint="eastAsia" w:ascii="黑体" w:hAnsi="黑体" w:eastAsia="黑体" w:cs="黑体"/>
                <w:w w:val="99"/>
                <w:sz w:val="18"/>
                <w:szCs w:val="18"/>
              </w:rPr>
              <w:t>街</w:t>
            </w:r>
          </w:p>
          <w:p>
            <w:pPr>
              <w:pStyle w:val="10"/>
              <w:spacing w:before="56"/>
              <w:ind w:left="182"/>
              <w:rPr>
                <w:rFonts w:hint="eastAsia" w:ascii="黑体" w:hAnsi="黑体" w:eastAsia="黑体" w:cs="黑体"/>
                <w:sz w:val="18"/>
                <w:szCs w:val="18"/>
              </w:rPr>
            </w:pPr>
            <w:r>
              <w:rPr>
                <w:rFonts w:hint="eastAsia" w:ascii="黑体" w:hAnsi="黑体" w:eastAsia="黑体" w:cs="黑体"/>
                <w:w w:val="99"/>
                <w:sz w:val="18"/>
                <w:szCs w:val="18"/>
              </w:rPr>
              <w:t>道</w:t>
            </w:r>
          </w:p>
        </w:tc>
        <w:tc>
          <w:tcPr>
            <w:tcW w:w="1557" w:type="dxa"/>
          </w:tcPr>
          <w:p>
            <w:pPr>
              <w:pStyle w:val="10"/>
              <w:spacing w:before="185"/>
              <w:ind w:left="180"/>
              <w:rPr>
                <w:rFonts w:hint="eastAsia" w:ascii="黑体" w:hAnsi="黑体" w:eastAsia="黑体" w:cs="黑体"/>
                <w:sz w:val="18"/>
                <w:szCs w:val="18"/>
              </w:rPr>
            </w:pPr>
            <w:r>
              <w:rPr>
                <w:rFonts w:hint="eastAsia" w:ascii="黑体" w:hAnsi="黑体" w:eastAsia="黑体" w:cs="黑体"/>
                <w:sz w:val="18"/>
                <w:szCs w:val="18"/>
              </w:rPr>
              <w:t>招考职位名称</w:t>
            </w:r>
          </w:p>
        </w:tc>
        <w:tc>
          <w:tcPr>
            <w:tcW w:w="990" w:type="dxa"/>
          </w:tcPr>
          <w:p>
            <w:pPr>
              <w:pStyle w:val="10"/>
              <w:spacing w:before="29"/>
              <w:ind w:left="298"/>
              <w:rPr>
                <w:rFonts w:hint="eastAsia" w:ascii="黑体" w:hAnsi="黑体" w:eastAsia="黑体" w:cs="黑体"/>
                <w:sz w:val="18"/>
                <w:szCs w:val="18"/>
              </w:rPr>
            </w:pPr>
            <w:r>
              <w:rPr>
                <w:rFonts w:hint="eastAsia" w:ascii="黑体" w:hAnsi="黑体" w:eastAsia="黑体" w:cs="黑体"/>
                <w:w w:val="95"/>
                <w:sz w:val="18"/>
                <w:szCs w:val="18"/>
              </w:rPr>
              <w:t>岗位</w:t>
            </w:r>
          </w:p>
          <w:p>
            <w:pPr>
              <w:pStyle w:val="10"/>
              <w:spacing w:before="56"/>
              <w:ind w:left="298"/>
              <w:rPr>
                <w:rFonts w:hint="eastAsia" w:ascii="黑体" w:hAnsi="黑体" w:eastAsia="黑体" w:cs="黑体"/>
                <w:sz w:val="18"/>
                <w:szCs w:val="18"/>
              </w:rPr>
            </w:pPr>
            <w:r>
              <w:rPr>
                <w:rFonts w:hint="eastAsia" w:ascii="黑体" w:hAnsi="黑体" w:eastAsia="黑体" w:cs="黑体"/>
                <w:w w:val="95"/>
                <w:sz w:val="18"/>
                <w:szCs w:val="18"/>
              </w:rPr>
              <w:t>类别</w:t>
            </w:r>
          </w:p>
        </w:tc>
        <w:tc>
          <w:tcPr>
            <w:tcW w:w="708" w:type="dxa"/>
          </w:tcPr>
          <w:p>
            <w:pPr>
              <w:pStyle w:val="10"/>
              <w:spacing w:before="29"/>
              <w:ind w:left="158"/>
              <w:rPr>
                <w:rFonts w:hint="eastAsia" w:ascii="黑体" w:hAnsi="黑体" w:eastAsia="黑体" w:cs="黑体"/>
                <w:sz w:val="18"/>
                <w:szCs w:val="18"/>
              </w:rPr>
            </w:pPr>
            <w:r>
              <w:rPr>
                <w:rFonts w:hint="eastAsia" w:ascii="黑体" w:hAnsi="黑体" w:eastAsia="黑体" w:cs="黑体"/>
                <w:w w:val="95"/>
                <w:sz w:val="18"/>
                <w:szCs w:val="18"/>
              </w:rPr>
              <w:t>招考</w:t>
            </w:r>
          </w:p>
          <w:p>
            <w:pPr>
              <w:pStyle w:val="10"/>
              <w:spacing w:before="56"/>
              <w:ind w:left="158"/>
              <w:rPr>
                <w:rFonts w:hint="eastAsia" w:ascii="黑体" w:hAnsi="黑体" w:eastAsia="黑体" w:cs="黑体"/>
                <w:sz w:val="18"/>
                <w:szCs w:val="18"/>
              </w:rPr>
            </w:pPr>
            <w:r>
              <w:rPr>
                <w:rFonts w:hint="eastAsia" w:ascii="黑体" w:hAnsi="黑体" w:eastAsia="黑体" w:cs="黑体"/>
                <w:w w:val="95"/>
                <w:sz w:val="18"/>
                <w:szCs w:val="18"/>
              </w:rPr>
              <w:t>名额</w:t>
            </w:r>
          </w:p>
        </w:tc>
        <w:tc>
          <w:tcPr>
            <w:tcW w:w="2546" w:type="dxa"/>
          </w:tcPr>
          <w:p>
            <w:pPr>
              <w:pStyle w:val="10"/>
              <w:tabs>
                <w:tab w:val="left" w:pos="517"/>
              </w:tabs>
              <w:spacing w:before="185"/>
              <w:ind w:left="18"/>
              <w:jc w:val="center"/>
              <w:rPr>
                <w:rFonts w:hint="eastAsia" w:ascii="黑体" w:hAnsi="黑体" w:eastAsia="黑体" w:cs="黑体"/>
                <w:sz w:val="18"/>
                <w:szCs w:val="18"/>
              </w:rPr>
            </w:pPr>
            <w:r>
              <w:rPr>
                <w:rFonts w:hint="eastAsia" w:ascii="黑体" w:hAnsi="黑体" w:eastAsia="黑体" w:cs="黑体"/>
                <w:sz w:val="18"/>
                <w:szCs w:val="18"/>
              </w:rPr>
              <w:t>年</w:t>
            </w:r>
            <w:r>
              <w:rPr>
                <w:rFonts w:hint="eastAsia" w:ascii="黑体" w:hAnsi="黑体" w:eastAsia="黑体" w:cs="黑体"/>
                <w:sz w:val="18"/>
                <w:szCs w:val="18"/>
              </w:rPr>
              <w:tab/>
            </w:r>
            <w:r>
              <w:rPr>
                <w:rFonts w:hint="eastAsia" w:ascii="黑体" w:hAnsi="黑体" w:eastAsia="黑体" w:cs="黑体"/>
                <w:sz w:val="18"/>
                <w:szCs w:val="18"/>
              </w:rPr>
              <w:t>龄</w:t>
            </w:r>
          </w:p>
        </w:tc>
        <w:tc>
          <w:tcPr>
            <w:tcW w:w="566" w:type="dxa"/>
          </w:tcPr>
          <w:p>
            <w:pPr>
              <w:pStyle w:val="10"/>
              <w:spacing w:before="29"/>
              <w:ind w:left="191"/>
              <w:rPr>
                <w:rFonts w:hint="eastAsia" w:ascii="黑体" w:hAnsi="黑体" w:eastAsia="黑体" w:cs="黑体"/>
                <w:sz w:val="18"/>
                <w:szCs w:val="18"/>
              </w:rPr>
            </w:pPr>
            <w:r>
              <w:rPr>
                <w:rFonts w:hint="eastAsia" w:ascii="黑体" w:hAnsi="黑体" w:eastAsia="黑体" w:cs="黑体"/>
                <w:w w:val="99"/>
                <w:sz w:val="18"/>
                <w:szCs w:val="18"/>
              </w:rPr>
              <w:t>性</w:t>
            </w:r>
          </w:p>
          <w:p>
            <w:pPr>
              <w:pStyle w:val="10"/>
              <w:spacing w:before="56"/>
              <w:ind w:left="191"/>
              <w:rPr>
                <w:rFonts w:hint="eastAsia" w:ascii="黑体" w:hAnsi="黑体" w:eastAsia="黑体" w:cs="黑体"/>
                <w:sz w:val="18"/>
                <w:szCs w:val="18"/>
              </w:rPr>
            </w:pPr>
            <w:r>
              <w:rPr>
                <w:rFonts w:hint="eastAsia" w:ascii="黑体" w:hAnsi="黑体" w:eastAsia="黑体" w:cs="黑体"/>
                <w:w w:val="99"/>
                <w:sz w:val="18"/>
                <w:szCs w:val="18"/>
              </w:rPr>
              <w:t>别</w:t>
            </w:r>
          </w:p>
        </w:tc>
        <w:tc>
          <w:tcPr>
            <w:tcW w:w="708" w:type="dxa"/>
          </w:tcPr>
          <w:p>
            <w:pPr>
              <w:pStyle w:val="10"/>
              <w:spacing w:before="29"/>
              <w:ind w:left="162"/>
              <w:rPr>
                <w:rFonts w:hint="eastAsia" w:ascii="黑体" w:hAnsi="黑体" w:eastAsia="黑体" w:cs="黑体"/>
                <w:sz w:val="18"/>
                <w:szCs w:val="18"/>
              </w:rPr>
            </w:pPr>
            <w:r>
              <w:rPr>
                <w:rFonts w:hint="eastAsia" w:ascii="黑体" w:hAnsi="黑体" w:eastAsia="黑体" w:cs="黑体"/>
                <w:w w:val="95"/>
                <w:sz w:val="18"/>
                <w:szCs w:val="18"/>
              </w:rPr>
              <w:t>政治</w:t>
            </w:r>
          </w:p>
          <w:p>
            <w:pPr>
              <w:pStyle w:val="10"/>
              <w:spacing w:before="56"/>
              <w:ind w:left="162"/>
              <w:rPr>
                <w:rFonts w:hint="eastAsia" w:ascii="黑体" w:hAnsi="黑体" w:eastAsia="黑体" w:cs="黑体"/>
                <w:sz w:val="18"/>
                <w:szCs w:val="18"/>
              </w:rPr>
            </w:pPr>
            <w:r>
              <w:rPr>
                <w:rFonts w:hint="eastAsia" w:ascii="黑体" w:hAnsi="黑体" w:eastAsia="黑体" w:cs="黑体"/>
                <w:w w:val="95"/>
                <w:sz w:val="18"/>
                <w:szCs w:val="18"/>
              </w:rPr>
              <w:t>面貌</w:t>
            </w:r>
          </w:p>
        </w:tc>
        <w:tc>
          <w:tcPr>
            <w:tcW w:w="1840" w:type="dxa"/>
          </w:tcPr>
          <w:p>
            <w:pPr>
              <w:pStyle w:val="10"/>
              <w:spacing w:before="185"/>
              <w:ind w:left="529"/>
              <w:rPr>
                <w:rFonts w:hint="eastAsia" w:ascii="黑体" w:hAnsi="黑体" w:eastAsia="黑体" w:cs="黑体"/>
                <w:sz w:val="18"/>
                <w:szCs w:val="18"/>
              </w:rPr>
            </w:pPr>
            <w:r>
              <w:rPr>
                <w:rFonts w:hint="eastAsia" w:ascii="黑体" w:hAnsi="黑体" w:eastAsia="黑体" w:cs="黑体"/>
                <w:sz w:val="18"/>
                <w:szCs w:val="18"/>
              </w:rPr>
              <w:t>面向范围</w:t>
            </w:r>
          </w:p>
        </w:tc>
        <w:tc>
          <w:tcPr>
            <w:tcW w:w="1698" w:type="dxa"/>
          </w:tcPr>
          <w:p>
            <w:pPr>
              <w:pStyle w:val="10"/>
              <w:spacing w:before="185"/>
              <w:ind w:left="460"/>
              <w:rPr>
                <w:rFonts w:hint="eastAsia" w:ascii="黑体" w:hAnsi="黑体" w:eastAsia="黑体" w:cs="黑体"/>
                <w:sz w:val="18"/>
                <w:szCs w:val="18"/>
              </w:rPr>
            </w:pPr>
            <w:r>
              <w:rPr>
                <w:rFonts w:hint="eastAsia" w:ascii="黑体" w:hAnsi="黑体" w:eastAsia="黑体" w:cs="黑体"/>
                <w:sz w:val="18"/>
                <w:szCs w:val="18"/>
              </w:rPr>
              <w:t>基本条件</w:t>
            </w:r>
          </w:p>
        </w:tc>
        <w:tc>
          <w:tcPr>
            <w:tcW w:w="1415" w:type="dxa"/>
          </w:tcPr>
          <w:p>
            <w:pPr>
              <w:pStyle w:val="10"/>
              <w:spacing w:before="185"/>
              <w:ind w:left="320"/>
              <w:rPr>
                <w:rFonts w:hint="eastAsia" w:ascii="黑体" w:hAnsi="黑体" w:eastAsia="黑体" w:cs="黑体"/>
                <w:sz w:val="18"/>
                <w:szCs w:val="18"/>
              </w:rPr>
            </w:pPr>
            <w:r>
              <w:rPr>
                <w:rFonts w:hint="eastAsia" w:ascii="黑体" w:hAnsi="黑体" w:eastAsia="黑体" w:cs="黑体"/>
                <w:sz w:val="18"/>
                <w:szCs w:val="18"/>
              </w:rPr>
              <w:t>报名地址</w:t>
            </w:r>
          </w:p>
        </w:tc>
        <w:tc>
          <w:tcPr>
            <w:tcW w:w="1892" w:type="dxa"/>
          </w:tcPr>
          <w:p>
            <w:pPr>
              <w:pStyle w:val="10"/>
              <w:spacing w:before="185"/>
              <w:ind w:left="560"/>
              <w:rPr>
                <w:rFonts w:hint="eastAsia" w:ascii="黑体" w:hAnsi="黑体" w:eastAsia="黑体" w:cs="黑体"/>
                <w:sz w:val="18"/>
                <w:szCs w:val="18"/>
              </w:rPr>
            </w:pPr>
            <w:r>
              <w:rPr>
                <w:rFonts w:hint="eastAsia" w:ascii="黑体" w:hAnsi="黑体" w:eastAsia="黑体" w:cs="黑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6" w:type="dxa"/>
            <w:vMerge w:val="restart"/>
          </w:tcPr>
          <w:p>
            <w:pPr>
              <w:pStyle w:val="10"/>
              <w:rPr>
                <w:rFonts w:hint="eastAsia" w:ascii="黑体" w:hAnsi="黑体" w:eastAsia="黑体" w:cs="黑体"/>
                <w:b/>
                <w:sz w:val="18"/>
                <w:szCs w:val="18"/>
              </w:rPr>
            </w:pPr>
          </w:p>
          <w:p>
            <w:pPr>
              <w:pStyle w:val="10"/>
              <w:rPr>
                <w:rFonts w:hint="eastAsia" w:ascii="黑体" w:hAnsi="黑体" w:eastAsia="黑体" w:cs="黑体"/>
                <w:b/>
                <w:sz w:val="18"/>
                <w:szCs w:val="18"/>
              </w:rPr>
            </w:pPr>
          </w:p>
          <w:p>
            <w:pPr>
              <w:pStyle w:val="10"/>
              <w:rPr>
                <w:rFonts w:hint="eastAsia" w:ascii="黑体" w:hAnsi="黑体" w:eastAsia="黑体" w:cs="黑体"/>
                <w:b/>
                <w:sz w:val="18"/>
                <w:szCs w:val="18"/>
              </w:rPr>
            </w:pPr>
          </w:p>
          <w:p>
            <w:pPr>
              <w:pStyle w:val="10"/>
              <w:rPr>
                <w:rFonts w:hint="eastAsia" w:ascii="黑体" w:hAnsi="黑体" w:eastAsia="黑体" w:cs="黑体"/>
                <w:b/>
                <w:sz w:val="18"/>
                <w:szCs w:val="18"/>
              </w:rPr>
            </w:pPr>
          </w:p>
          <w:p>
            <w:pPr>
              <w:pStyle w:val="10"/>
              <w:rPr>
                <w:rFonts w:hint="eastAsia" w:ascii="黑体" w:hAnsi="黑体" w:eastAsia="黑体" w:cs="黑体"/>
                <w:b/>
                <w:sz w:val="18"/>
                <w:szCs w:val="18"/>
              </w:rPr>
            </w:pPr>
          </w:p>
          <w:p>
            <w:pPr>
              <w:pStyle w:val="10"/>
              <w:rPr>
                <w:rFonts w:hint="eastAsia" w:ascii="黑体" w:hAnsi="黑体" w:eastAsia="黑体" w:cs="黑体"/>
                <w:b/>
                <w:sz w:val="18"/>
                <w:szCs w:val="18"/>
              </w:rPr>
            </w:pPr>
          </w:p>
          <w:p>
            <w:pPr>
              <w:pStyle w:val="10"/>
              <w:spacing w:before="11"/>
              <w:rPr>
                <w:rFonts w:hint="eastAsia" w:ascii="黑体" w:hAnsi="黑体" w:eastAsia="黑体" w:cs="黑体"/>
                <w:b/>
                <w:sz w:val="18"/>
                <w:szCs w:val="18"/>
              </w:rPr>
            </w:pPr>
          </w:p>
          <w:p>
            <w:pPr>
              <w:pStyle w:val="10"/>
              <w:spacing w:before="1" w:line="292" w:lineRule="auto"/>
              <w:ind w:left="182" w:right="171"/>
              <w:jc w:val="both"/>
              <w:rPr>
                <w:rFonts w:hint="eastAsia" w:ascii="黑体" w:hAnsi="黑体" w:eastAsia="黑体" w:cs="黑体"/>
                <w:sz w:val="18"/>
                <w:szCs w:val="18"/>
              </w:rPr>
            </w:pPr>
            <w:r>
              <w:rPr>
                <w:rFonts w:hint="eastAsia" w:ascii="黑体" w:hAnsi="黑体" w:eastAsia="黑体" w:cs="黑体"/>
                <w:sz w:val="18"/>
                <w:szCs w:val="18"/>
              </w:rPr>
              <w:t>唐洞街道</w:t>
            </w:r>
          </w:p>
        </w:tc>
        <w:tc>
          <w:tcPr>
            <w:tcW w:w="1557" w:type="dxa"/>
            <w:vMerge w:val="restart"/>
          </w:tcPr>
          <w:p>
            <w:pPr>
              <w:pStyle w:val="10"/>
              <w:spacing w:before="40"/>
              <w:ind w:left="159" w:right="148"/>
              <w:jc w:val="center"/>
              <w:rPr>
                <w:rFonts w:hint="eastAsia" w:ascii="黑体" w:hAnsi="黑体" w:eastAsia="黑体" w:cs="黑体"/>
                <w:sz w:val="18"/>
                <w:szCs w:val="18"/>
              </w:rPr>
            </w:pPr>
            <w:r>
              <w:rPr>
                <w:rFonts w:hint="eastAsia" w:ascii="黑体" w:hAnsi="黑体" w:eastAsia="黑体" w:cs="黑体"/>
                <w:sz w:val="18"/>
                <w:szCs w:val="18"/>
              </w:rPr>
              <w:t>兴华路社区专</w:t>
            </w:r>
          </w:p>
          <w:p>
            <w:pPr>
              <w:pStyle w:val="10"/>
              <w:spacing w:before="55"/>
              <w:ind w:left="159" w:right="148"/>
              <w:jc w:val="center"/>
              <w:rPr>
                <w:rFonts w:hint="eastAsia" w:ascii="黑体" w:hAnsi="黑体" w:eastAsia="黑体" w:cs="黑体"/>
                <w:sz w:val="18"/>
                <w:szCs w:val="18"/>
              </w:rPr>
            </w:pPr>
            <w:r>
              <w:rPr>
                <w:rFonts w:hint="eastAsia" w:ascii="黑体" w:hAnsi="黑体" w:eastAsia="黑体" w:cs="黑体"/>
                <w:sz w:val="18"/>
                <w:szCs w:val="18"/>
              </w:rPr>
              <w:t>职工作者</w:t>
            </w:r>
          </w:p>
        </w:tc>
        <w:tc>
          <w:tcPr>
            <w:tcW w:w="990" w:type="dxa"/>
          </w:tcPr>
          <w:p>
            <w:pPr>
              <w:pStyle w:val="10"/>
              <w:spacing w:before="30"/>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1</w:t>
            </w:r>
          </w:p>
        </w:tc>
        <w:tc>
          <w:tcPr>
            <w:tcW w:w="708" w:type="dxa"/>
          </w:tcPr>
          <w:p>
            <w:pPr>
              <w:pStyle w:val="10"/>
              <w:spacing w:before="39"/>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30"/>
              <w:ind w:left="18"/>
              <w:jc w:val="center"/>
              <w:rPr>
                <w:rFonts w:hint="eastAsia" w:ascii="黑体" w:hAnsi="黑体" w:eastAsia="黑体" w:cs="黑体"/>
                <w:sz w:val="18"/>
                <w:szCs w:val="18"/>
              </w:rPr>
            </w:pPr>
            <w:r>
              <w:rPr>
                <w:rFonts w:hint="eastAsia" w:ascii="黑体" w:hAnsi="黑体" w:eastAsia="黑体" w:cs="黑体"/>
                <w:i/>
                <w:sz w:val="18"/>
                <w:szCs w:val="18"/>
              </w:rPr>
              <w:t xml:space="preserve">1989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30"/>
              <w:ind w:right="163"/>
              <w:jc w:val="right"/>
              <w:rPr>
                <w:rFonts w:hint="eastAsia" w:ascii="黑体" w:hAnsi="黑体" w:eastAsia="黑体" w:cs="黑体"/>
                <w:sz w:val="18"/>
                <w:szCs w:val="18"/>
              </w:rPr>
            </w:pPr>
            <w:r>
              <w:rPr>
                <w:rFonts w:hint="eastAsia" w:ascii="黑体" w:hAnsi="黑体" w:eastAsia="黑体" w:cs="黑体"/>
                <w:w w:val="99"/>
                <w:sz w:val="18"/>
                <w:szCs w:val="18"/>
              </w:rPr>
              <w:t>男</w:t>
            </w:r>
          </w:p>
        </w:tc>
        <w:tc>
          <w:tcPr>
            <w:tcW w:w="708" w:type="dxa"/>
          </w:tcPr>
          <w:p>
            <w:pPr>
              <w:pStyle w:val="10"/>
              <w:spacing w:before="30"/>
              <w:ind w:right="134"/>
              <w:jc w:val="right"/>
              <w:rPr>
                <w:rFonts w:hint="eastAsia" w:ascii="黑体" w:hAnsi="黑体" w:eastAsia="黑体" w:cs="黑体"/>
                <w:sz w:val="18"/>
                <w:szCs w:val="18"/>
              </w:rPr>
            </w:pPr>
            <w:r>
              <w:rPr>
                <w:rFonts w:hint="eastAsia" w:ascii="黑体" w:hAnsi="黑体" w:eastAsia="黑体" w:cs="黑体"/>
                <w:w w:val="95"/>
                <w:sz w:val="18"/>
                <w:szCs w:val="18"/>
              </w:rPr>
              <w:t>不限</w:t>
            </w:r>
          </w:p>
        </w:tc>
        <w:tc>
          <w:tcPr>
            <w:tcW w:w="1840" w:type="dxa"/>
            <w:vMerge w:val="restart"/>
          </w:tcPr>
          <w:p>
            <w:pPr>
              <w:pStyle w:val="10"/>
              <w:spacing w:before="16"/>
              <w:rPr>
                <w:rFonts w:hint="eastAsia" w:ascii="黑体" w:hAnsi="黑体" w:eastAsia="黑体" w:cs="黑体"/>
                <w:b/>
                <w:sz w:val="18"/>
                <w:szCs w:val="18"/>
              </w:rPr>
            </w:pPr>
          </w:p>
          <w:p>
            <w:pPr>
              <w:pStyle w:val="10"/>
              <w:spacing w:line="292" w:lineRule="auto"/>
              <w:ind w:left="117" w:right="113"/>
              <w:rPr>
                <w:rFonts w:hint="eastAsia" w:ascii="黑体" w:hAnsi="黑体" w:eastAsia="黑体" w:cs="黑体"/>
                <w:sz w:val="18"/>
                <w:szCs w:val="18"/>
              </w:rPr>
            </w:pPr>
            <w:r>
              <w:rPr>
                <w:rFonts w:hint="eastAsia" w:ascii="黑体" w:hAnsi="黑体" w:eastAsia="黑体" w:cs="黑体"/>
                <w:spacing w:val="-3"/>
                <w:sz w:val="18"/>
                <w:szCs w:val="18"/>
              </w:rPr>
              <w:t>面向唐洞街道辖区</w:t>
            </w:r>
            <w:r>
              <w:rPr>
                <w:rFonts w:hint="eastAsia" w:ascii="黑体" w:hAnsi="黑体" w:eastAsia="黑体" w:cs="黑体"/>
                <w:spacing w:val="-3"/>
                <w:w w:val="95"/>
                <w:sz w:val="18"/>
                <w:szCs w:val="18"/>
              </w:rPr>
              <w:t>范围内的居民招考</w:t>
            </w:r>
          </w:p>
          <w:p>
            <w:pPr>
              <w:pStyle w:val="10"/>
              <w:spacing w:line="292" w:lineRule="auto"/>
              <w:ind w:left="117" w:right="113"/>
              <w:jc w:val="both"/>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3"/>
                <w:sz w:val="18"/>
                <w:szCs w:val="18"/>
              </w:rPr>
              <w:t>各社区要充分考</w:t>
            </w:r>
            <w:r>
              <w:rPr>
                <w:rFonts w:hint="eastAsia" w:ascii="黑体" w:hAnsi="黑体" w:eastAsia="黑体" w:cs="黑体"/>
                <w:sz w:val="18"/>
                <w:szCs w:val="18"/>
              </w:rPr>
              <w:t>虑社区</w:t>
            </w:r>
            <w:r>
              <w:rPr>
                <w:rFonts w:hint="eastAsia" w:ascii="黑体" w:hAnsi="黑体" w:eastAsia="黑体" w:cs="黑体"/>
                <w:i/>
                <w:sz w:val="18"/>
                <w:szCs w:val="18"/>
              </w:rPr>
              <w:t>“</w:t>
            </w:r>
            <w:r>
              <w:rPr>
                <w:rFonts w:hint="eastAsia" w:ascii="黑体" w:hAnsi="黑体" w:eastAsia="黑体" w:cs="黑体"/>
                <w:sz w:val="18"/>
                <w:szCs w:val="18"/>
              </w:rPr>
              <w:t>两委</w:t>
            </w:r>
            <w:r>
              <w:rPr>
                <w:rFonts w:hint="eastAsia" w:ascii="黑体" w:hAnsi="黑体" w:eastAsia="黑体" w:cs="黑体"/>
                <w:i/>
                <w:sz w:val="18"/>
                <w:szCs w:val="18"/>
              </w:rPr>
              <w:t>”</w:t>
            </w:r>
            <w:r>
              <w:rPr>
                <w:rFonts w:hint="eastAsia" w:ascii="黑体" w:hAnsi="黑体" w:eastAsia="黑体" w:cs="黑体"/>
                <w:sz w:val="18"/>
                <w:szCs w:val="18"/>
              </w:rPr>
              <w:t>交叉</w:t>
            </w:r>
            <w:r>
              <w:rPr>
                <w:rFonts w:hint="eastAsia" w:ascii="黑体" w:hAnsi="黑体" w:eastAsia="黑体" w:cs="黑体"/>
                <w:spacing w:val="-3"/>
                <w:sz w:val="18"/>
                <w:szCs w:val="18"/>
              </w:rPr>
              <w:t>任职和选民登记条</w:t>
            </w:r>
            <w:r>
              <w:rPr>
                <w:rFonts w:hint="eastAsia" w:ascii="黑体" w:hAnsi="黑体" w:eastAsia="黑体" w:cs="黑体"/>
                <w:sz w:val="18"/>
                <w:szCs w:val="18"/>
              </w:rPr>
              <w:t>件）</w:t>
            </w:r>
            <w:r>
              <w:rPr>
                <w:rFonts w:hint="eastAsia" w:ascii="黑体" w:hAnsi="黑体" w:eastAsia="黑体" w:cs="黑体"/>
                <w:spacing w:val="-3"/>
                <w:sz w:val="18"/>
                <w:szCs w:val="18"/>
              </w:rPr>
              <w:t>。在符合选民登记的条件下，也可由唐洞街道在招考拟任用的初步人选中调剂安排社区</w:t>
            </w:r>
            <w:r>
              <w:rPr>
                <w:rFonts w:hint="eastAsia" w:ascii="黑体" w:hAnsi="黑体" w:eastAsia="黑体" w:cs="黑体"/>
                <w:spacing w:val="-3"/>
                <w:w w:val="95"/>
                <w:sz w:val="18"/>
                <w:szCs w:val="18"/>
              </w:rPr>
              <w:t>专职工作者岗位。</w:t>
            </w:r>
          </w:p>
        </w:tc>
        <w:tc>
          <w:tcPr>
            <w:tcW w:w="1698" w:type="dxa"/>
            <w:vMerge w:val="restart"/>
          </w:tcPr>
          <w:p>
            <w:pPr>
              <w:pStyle w:val="10"/>
              <w:numPr>
                <w:ilvl w:val="0"/>
                <w:numId w:val="1"/>
              </w:numPr>
              <w:tabs>
                <w:tab w:val="left" w:pos="698"/>
              </w:tabs>
              <w:spacing w:before="43" w:after="0" w:line="324" w:lineRule="auto"/>
              <w:ind w:left="119" w:right="91" w:firstLine="429"/>
              <w:jc w:val="left"/>
              <w:rPr>
                <w:rFonts w:hint="eastAsia" w:ascii="黑体" w:hAnsi="黑体" w:eastAsia="黑体" w:cs="黑体"/>
                <w:sz w:val="18"/>
                <w:szCs w:val="18"/>
              </w:rPr>
            </w:pPr>
            <w:r>
              <w:rPr>
                <w:rFonts w:hint="eastAsia" w:ascii="黑体" w:hAnsi="黑体" w:eastAsia="黑体" w:cs="黑体"/>
                <w:sz w:val="18"/>
                <w:szCs w:val="18"/>
              </w:rPr>
              <w:t>政治素质 好，组织观念、群众观念强，工作责任心强，热爱社区工作，具有与岗位相适应的管理能 力、组织协调能 力、文字和口头表</w:t>
            </w:r>
            <w:r>
              <w:rPr>
                <w:rFonts w:hint="eastAsia" w:ascii="黑体" w:hAnsi="黑体" w:eastAsia="黑体" w:cs="黑体"/>
                <w:w w:val="95"/>
                <w:sz w:val="18"/>
                <w:szCs w:val="18"/>
              </w:rPr>
              <w:t>达能力</w:t>
            </w:r>
            <w:r>
              <w:rPr>
                <w:rFonts w:hint="eastAsia" w:ascii="黑体" w:hAnsi="黑体" w:eastAsia="黑体" w:cs="黑体"/>
                <w:i/>
                <w:w w:val="95"/>
                <w:sz w:val="18"/>
                <w:szCs w:val="18"/>
              </w:rPr>
              <w:t>;</w:t>
            </w:r>
            <w:r>
              <w:rPr>
                <w:rFonts w:hint="eastAsia" w:ascii="黑体" w:hAnsi="黑体" w:eastAsia="黑体" w:cs="黑体"/>
                <w:spacing w:val="-4"/>
                <w:w w:val="95"/>
                <w:sz w:val="18"/>
                <w:szCs w:val="18"/>
              </w:rPr>
              <w:t>遵纪守法、</w:t>
            </w:r>
            <w:r>
              <w:rPr>
                <w:rFonts w:hint="eastAsia" w:ascii="黑体" w:hAnsi="黑体" w:eastAsia="黑体" w:cs="黑体"/>
                <w:sz w:val="18"/>
                <w:szCs w:val="18"/>
              </w:rPr>
              <w:t xml:space="preserve">作风正派、秉公办事、群众公认；不存在村（社区）换届方案 </w:t>
            </w:r>
            <w:r>
              <w:rPr>
                <w:rFonts w:hint="eastAsia" w:ascii="黑体" w:hAnsi="黑体" w:eastAsia="黑体" w:cs="黑体"/>
                <w:i/>
                <w:sz w:val="18"/>
                <w:szCs w:val="18"/>
              </w:rPr>
              <w:t>“</w:t>
            </w:r>
            <w:r>
              <w:rPr>
                <w:rFonts w:hint="eastAsia" w:ascii="黑体" w:hAnsi="黑体" w:eastAsia="黑体" w:cs="黑体"/>
                <w:sz w:val="18"/>
                <w:szCs w:val="18"/>
              </w:rPr>
              <w:t>九不选</w:t>
            </w:r>
            <w:r>
              <w:rPr>
                <w:rFonts w:hint="eastAsia" w:ascii="黑体" w:hAnsi="黑体" w:eastAsia="黑体" w:cs="黑体"/>
                <w:i/>
                <w:sz w:val="18"/>
                <w:szCs w:val="18"/>
              </w:rPr>
              <w:t>”</w:t>
            </w:r>
            <w:r>
              <w:rPr>
                <w:rFonts w:hint="eastAsia" w:ascii="黑体" w:hAnsi="黑体" w:eastAsia="黑体" w:cs="黑体"/>
                <w:spacing w:val="-16"/>
                <w:sz w:val="18"/>
                <w:szCs w:val="18"/>
              </w:rPr>
              <w:t>和</w:t>
            </w:r>
            <w:r>
              <w:rPr>
                <w:rFonts w:hint="eastAsia" w:ascii="黑体" w:hAnsi="黑体" w:eastAsia="黑体" w:cs="黑体"/>
                <w:sz w:val="18"/>
                <w:szCs w:val="18"/>
              </w:rPr>
              <w:t>违反计划生育的各种情形；</w:t>
            </w:r>
          </w:p>
          <w:p>
            <w:pPr>
              <w:pStyle w:val="10"/>
              <w:numPr>
                <w:ilvl w:val="0"/>
                <w:numId w:val="1"/>
              </w:numPr>
              <w:tabs>
                <w:tab w:val="left" w:pos="628"/>
              </w:tabs>
              <w:spacing w:before="7" w:after="0" w:line="324" w:lineRule="auto"/>
              <w:ind w:left="119" w:right="161" w:firstLine="359"/>
              <w:jc w:val="left"/>
              <w:rPr>
                <w:rFonts w:hint="eastAsia" w:ascii="黑体" w:hAnsi="黑体" w:eastAsia="黑体" w:cs="黑体"/>
                <w:sz w:val="18"/>
                <w:szCs w:val="18"/>
              </w:rPr>
            </w:pPr>
            <w:r>
              <w:rPr>
                <w:rFonts w:hint="eastAsia" w:ascii="黑体" w:hAnsi="黑体" w:eastAsia="黑体" w:cs="黑体"/>
                <w:spacing w:val="-4"/>
                <w:sz w:val="18"/>
                <w:szCs w:val="18"/>
              </w:rPr>
              <w:t>符合任职回</w:t>
            </w:r>
            <w:r>
              <w:rPr>
                <w:rFonts w:hint="eastAsia" w:ascii="黑体" w:hAnsi="黑体" w:eastAsia="黑体" w:cs="黑体"/>
                <w:sz w:val="18"/>
                <w:szCs w:val="18"/>
              </w:rPr>
              <w:t>避的有关规定；</w:t>
            </w:r>
          </w:p>
          <w:p>
            <w:pPr>
              <w:pStyle w:val="10"/>
              <w:numPr>
                <w:ilvl w:val="0"/>
                <w:numId w:val="1"/>
              </w:numPr>
              <w:tabs>
                <w:tab w:val="left" w:pos="628"/>
              </w:tabs>
              <w:spacing w:before="1" w:after="0" w:line="324" w:lineRule="auto"/>
              <w:ind w:left="119" w:right="161" w:firstLine="359"/>
              <w:jc w:val="left"/>
              <w:rPr>
                <w:rFonts w:hint="eastAsia" w:ascii="黑体" w:hAnsi="黑体" w:eastAsia="黑体" w:cs="黑体"/>
                <w:sz w:val="18"/>
                <w:szCs w:val="18"/>
              </w:rPr>
            </w:pPr>
            <w:r>
              <w:rPr>
                <w:rFonts w:hint="eastAsia" w:ascii="黑体" w:hAnsi="黑体" w:eastAsia="黑体" w:cs="黑体"/>
                <w:spacing w:val="-4"/>
                <w:sz w:val="18"/>
                <w:szCs w:val="18"/>
              </w:rPr>
              <w:t>符合选民登</w:t>
            </w:r>
            <w:r>
              <w:rPr>
                <w:rFonts w:hint="eastAsia" w:ascii="黑体" w:hAnsi="黑体" w:eastAsia="黑体" w:cs="黑体"/>
                <w:sz w:val="18"/>
                <w:szCs w:val="18"/>
              </w:rPr>
              <w:t>记的有关要求；</w:t>
            </w:r>
          </w:p>
          <w:p>
            <w:pPr>
              <w:pStyle w:val="10"/>
              <w:numPr>
                <w:ilvl w:val="0"/>
                <w:numId w:val="1"/>
              </w:numPr>
              <w:tabs>
                <w:tab w:val="left" w:pos="628"/>
              </w:tabs>
              <w:spacing w:before="1" w:after="0" w:line="324" w:lineRule="auto"/>
              <w:ind w:left="119" w:right="161" w:firstLine="359"/>
              <w:jc w:val="left"/>
              <w:rPr>
                <w:rFonts w:hint="eastAsia" w:ascii="黑体" w:hAnsi="黑体" w:eastAsia="黑体" w:cs="黑体"/>
                <w:sz w:val="18"/>
                <w:szCs w:val="18"/>
              </w:rPr>
            </w:pPr>
            <w:r>
              <w:rPr>
                <w:rFonts w:hint="eastAsia" w:ascii="黑体" w:hAnsi="黑体" w:eastAsia="黑体" w:cs="黑体"/>
                <w:spacing w:val="-4"/>
                <w:sz w:val="18"/>
                <w:szCs w:val="18"/>
              </w:rPr>
              <w:t>大专及以上</w:t>
            </w:r>
            <w:r>
              <w:rPr>
                <w:rFonts w:hint="eastAsia" w:ascii="黑体" w:hAnsi="黑体" w:eastAsia="黑体" w:cs="黑体"/>
                <w:sz w:val="18"/>
                <w:szCs w:val="18"/>
              </w:rPr>
              <w:t>文化程度；</w:t>
            </w:r>
          </w:p>
          <w:p>
            <w:pPr>
              <w:pStyle w:val="10"/>
              <w:numPr>
                <w:ilvl w:val="0"/>
                <w:numId w:val="1"/>
              </w:numPr>
              <w:tabs>
                <w:tab w:val="left" w:pos="628"/>
              </w:tabs>
              <w:spacing w:before="1" w:after="0" w:line="324" w:lineRule="auto"/>
              <w:ind w:left="119" w:right="129" w:firstLine="359"/>
              <w:jc w:val="right"/>
              <w:rPr>
                <w:rFonts w:hint="eastAsia" w:ascii="黑体" w:hAnsi="黑体" w:eastAsia="黑体" w:cs="黑体"/>
                <w:sz w:val="18"/>
                <w:szCs w:val="18"/>
              </w:rPr>
            </w:pPr>
            <w:r>
              <w:rPr>
                <w:rFonts w:hint="eastAsia" w:ascii="黑体" w:hAnsi="黑体" w:eastAsia="黑体" w:cs="黑体"/>
                <w:w w:val="95"/>
                <w:sz w:val="18"/>
                <w:szCs w:val="18"/>
              </w:rPr>
              <w:t>熟悉电子表</w:t>
            </w:r>
            <w:r>
              <w:rPr>
                <w:rFonts w:hint="eastAsia" w:ascii="黑体" w:hAnsi="黑体" w:eastAsia="黑体" w:cs="黑体"/>
                <w:spacing w:val="-3"/>
                <w:w w:val="95"/>
                <w:sz w:val="18"/>
                <w:szCs w:val="18"/>
              </w:rPr>
              <w:t xml:space="preserve">格制作、文档编辑等电脑基本知识； </w:t>
            </w:r>
            <w:r>
              <w:rPr>
                <w:rFonts w:hint="eastAsia" w:ascii="黑体" w:hAnsi="黑体" w:eastAsia="黑体" w:cs="黑体"/>
                <w:i/>
                <w:spacing w:val="-1"/>
                <w:w w:val="95"/>
                <w:sz w:val="18"/>
                <w:szCs w:val="18"/>
              </w:rPr>
              <w:t>6.</w:t>
            </w:r>
            <w:r>
              <w:rPr>
                <w:rFonts w:hint="eastAsia" w:ascii="黑体" w:hAnsi="黑体" w:eastAsia="黑体" w:cs="黑体"/>
                <w:w w:val="95"/>
                <w:sz w:val="18"/>
                <w:szCs w:val="18"/>
              </w:rPr>
              <w:t>身体健康。</w:t>
            </w:r>
          </w:p>
        </w:tc>
        <w:tc>
          <w:tcPr>
            <w:tcW w:w="1415" w:type="dxa"/>
            <w:vMerge w:val="restart"/>
          </w:tcPr>
          <w:p>
            <w:pPr>
              <w:pStyle w:val="10"/>
              <w:spacing w:before="40"/>
              <w:ind w:right="84"/>
              <w:jc w:val="right"/>
              <w:rPr>
                <w:rFonts w:hint="eastAsia" w:ascii="黑体" w:hAnsi="黑体" w:eastAsia="黑体" w:cs="黑体"/>
                <w:sz w:val="18"/>
                <w:szCs w:val="18"/>
              </w:rPr>
            </w:pPr>
            <w:r>
              <w:rPr>
                <w:rFonts w:hint="eastAsia" w:ascii="黑体" w:hAnsi="黑体" w:eastAsia="黑体" w:cs="黑体"/>
                <w:w w:val="95"/>
                <w:sz w:val="18"/>
                <w:szCs w:val="18"/>
              </w:rPr>
              <w:t>兴华路社区</w:t>
            </w:r>
          </w:p>
          <w:p>
            <w:pPr>
              <w:pStyle w:val="10"/>
              <w:spacing w:before="55"/>
              <w:ind w:right="84"/>
              <w:jc w:val="right"/>
              <w:rPr>
                <w:rFonts w:hint="eastAsia" w:ascii="黑体" w:hAnsi="黑体" w:eastAsia="黑体" w:cs="黑体"/>
                <w:sz w:val="18"/>
                <w:szCs w:val="18"/>
              </w:rPr>
            </w:pPr>
            <w:r>
              <w:rPr>
                <w:rFonts w:hint="eastAsia" w:ascii="黑体" w:hAnsi="黑体" w:eastAsia="黑体" w:cs="黑体"/>
                <w:w w:val="95"/>
                <w:sz w:val="18"/>
                <w:szCs w:val="18"/>
              </w:rPr>
              <w:t>一楼办事大厅</w:t>
            </w:r>
          </w:p>
        </w:tc>
        <w:tc>
          <w:tcPr>
            <w:tcW w:w="1892" w:type="dxa"/>
            <w:vMerge w:val="restart"/>
          </w:tcPr>
          <w:p>
            <w:pPr>
              <w:pStyle w:val="10"/>
              <w:spacing w:before="52"/>
              <w:ind w:left="322"/>
              <w:rPr>
                <w:rFonts w:hint="eastAsia" w:ascii="黑体" w:hAnsi="黑体" w:eastAsia="黑体" w:cs="黑体"/>
                <w:i/>
                <w:sz w:val="18"/>
                <w:szCs w:val="18"/>
              </w:rPr>
            </w:pPr>
            <w:r>
              <w:rPr>
                <w:rFonts w:hint="eastAsia" w:ascii="黑体" w:hAnsi="黑体" w:eastAsia="黑体" w:cs="黑体"/>
                <w:i/>
                <w:sz w:val="18"/>
                <w:szCs w:val="18"/>
              </w:rPr>
              <w:t>07353323404</w:t>
            </w:r>
          </w:p>
          <w:p>
            <w:pPr>
              <w:pStyle w:val="10"/>
              <w:spacing w:before="82"/>
              <w:ind w:left="322"/>
              <w:rPr>
                <w:rFonts w:hint="eastAsia" w:ascii="黑体" w:hAnsi="黑体" w:eastAsia="黑体" w:cs="黑体"/>
                <w:i/>
                <w:sz w:val="18"/>
                <w:szCs w:val="18"/>
              </w:rPr>
            </w:pPr>
            <w:r>
              <w:rPr>
                <w:rFonts w:hint="eastAsia" w:ascii="黑体" w:hAnsi="黑体" w:eastAsia="黑体" w:cs="黑体"/>
                <w:i/>
                <w:sz w:val="18"/>
                <w:szCs w:val="18"/>
              </w:rPr>
              <w:t>13054003070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6" w:type="dxa"/>
            <w:vMerge w:val="continue"/>
            <w:tcBorders>
              <w:top w:val="nil"/>
            </w:tcBorders>
          </w:tcPr>
          <w:p>
            <w:pPr>
              <w:rPr>
                <w:rFonts w:hint="eastAsia" w:ascii="黑体" w:hAnsi="黑体" w:eastAsia="黑体" w:cs="黑体"/>
                <w:sz w:val="18"/>
                <w:szCs w:val="18"/>
              </w:rPr>
            </w:pPr>
          </w:p>
        </w:tc>
        <w:tc>
          <w:tcPr>
            <w:tcW w:w="1557" w:type="dxa"/>
            <w:vMerge w:val="continue"/>
            <w:tcBorders>
              <w:top w:val="nil"/>
            </w:tcBorders>
          </w:tcPr>
          <w:p>
            <w:pPr>
              <w:rPr>
                <w:rFonts w:hint="eastAsia" w:ascii="黑体" w:hAnsi="黑体" w:eastAsia="黑体" w:cs="黑体"/>
                <w:sz w:val="18"/>
                <w:szCs w:val="18"/>
              </w:rPr>
            </w:pPr>
          </w:p>
        </w:tc>
        <w:tc>
          <w:tcPr>
            <w:tcW w:w="990" w:type="dxa"/>
          </w:tcPr>
          <w:p>
            <w:pPr>
              <w:pStyle w:val="10"/>
              <w:spacing w:before="30"/>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2</w:t>
            </w:r>
          </w:p>
        </w:tc>
        <w:tc>
          <w:tcPr>
            <w:tcW w:w="708" w:type="dxa"/>
          </w:tcPr>
          <w:p>
            <w:pPr>
              <w:pStyle w:val="10"/>
              <w:spacing w:before="40"/>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30"/>
              <w:ind w:left="18"/>
              <w:jc w:val="center"/>
              <w:rPr>
                <w:rFonts w:hint="eastAsia" w:ascii="黑体" w:hAnsi="黑体" w:eastAsia="黑体" w:cs="黑体"/>
                <w:sz w:val="18"/>
                <w:szCs w:val="18"/>
              </w:rPr>
            </w:pPr>
            <w:r>
              <w:rPr>
                <w:rFonts w:hint="eastAsia" w:ascii="黑体" w:hAnsi="黑体" w:eastAsia="黑体" w:cs="黑体"/>
                <w:i/>
                <w:sz w:val="18"/>
                <w:szCs w:val="18"/>
              </w:rPr>
              <w:t xml:space="preserve">1989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30"/>
              <w:ind w:right="163"/>
              <w:jc w:val="right"/>
              <w:rPr>
                <w:rFonts w:hint="eastAsia" w:ascii="黑体" w:hAnsi="黑体" w:eastAsia="黑体" w:cs="黑体"/>
                <w:sz w:val="18"/>
                <w:szCs w:val="18"/>
              </w:rPr>
            </w:pPr>
            <w:r>
              <w:rPr>
                <w:rFonts w:hint="eastAsia" w:ascii="黑体" w:hAnsi="黑体" w:eastAsia="黑体" w:cs="黑体"/>
                <w:w w:val="99"/>
                <w:sz w:val="18"/>
                <w:szCs w:val="18"/>
              </w:rPr>
              <w:t>女</w:t>
            </w:r>
          </w:p>
        </w:tc>
        <w:tc>
          <w:tcPr>
            <w:tcW w:w="708" w:type="dxa"/>
          </w:tcPr>
          <w:p>
            <w:pPr>
              <w:pStyle w:val="10"/>
              <w:spacing w:before="30"/>
              <w:ind w:right="134"/>
              <w:jc w:val="right"/>
              <w:rPr>
                <w:rFonts w:hint="eastAsia" w:ascii="黑体" w:hAnsi="黑体" w:eastAsia="黑体" w:cs="黑体"/>
                <w:sz w:val="18"/>
                <w:szCs w:val="18"/>
              </w:rPr>
            </w:pPr>
            <w:r>
              <w:rPr>
                <w:rFonts w:hint="eastAsia" w:ascii="黑体" w:hAnsi="黑体" w:eastAsia="黑体" w:cs="黑体"/>
                <w:w w:val="95"/>
                <w:sz w:val="18"/>
                <w:szCs w:val="18"/>
              </w:rPr>
              <w:t>不限</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vMerge w:val="continue"/>
            <w:tcBorders>
              <w:top w:val="nil"/>
            </w:tcBorders>
          </w:tcPr>
          <w:p>
            <w:pPr>
              <w:rPr>
                <w:rFonts w:hint="eastAsia" w:ascii="黑体" w:hAnsi="黑体" w:eastAsia="黑体" w:cs="黑体"/>
                <w:sz w:val="18"/>
                <w:szCs w:val="18"/>
              </w:rPr>
            </w:pPr>
          </w:p>
        </w:tc>
        <w:tc>
          <w:tcPr>
            <w:tcW w:w="1892" w:type="dxa"/>
            <w:vMerge w:val="continue"/>
            <w:tcBorders>
              <w:top w:val="nil"/>
            </w:tcBorders>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66" w:type="dxa"/>
            <w:vMerge w:val="continue"/>
            <w:tcBorders>
              <w:top w:val="nil"/>
            </w:tcBorders>
          </w:tcPr>
          <w:p>
            <w:pPr>
              <w:rPr>
                <w:rFonts w:hint="eastAsia" w:ascii="黑体" w:hAnsi="黑体" w:eastAsia="黑体" w:cs="黑体"/>
                <w:sz w:val="18"/>
                <w:szCs w:val="18"/>
              </w:rPr>
            </w:pPr>
          </w:p>
        </w:tc>
        <w:tc>
          <w:tcPr>
            <w:tcW w:w="1557" w:type="dxa"/>
          </w:tcPr>
          <w:p>
            <w:pPr>
              <w:pStyle w:val="10"/>
              <w:spacing w:before="31"/>
              <w:ind w:left="159" w:right="148"/>
              <w:jc w:val="center"/>
              <w:rPr>
                <w:rFonts w:hint="eastAsia" w:ascii="黑体" w:hAnsi="黑体" w:eastAsia="黑体" w:cs="黑体"/>
                <w:sz w:val="18"/>
                <w:szCs w:val="18"/>
              </w:rPr>
            </w:pPr>
            <w:r>
              <w:rPr>
                <w:rFonts w:hint="eastAsia" w:ascii="黑体" w:hAnsi="黑体" w:eastAsia="黑体" w:cs="黑体"/>
                <w:sz w:val="18"/>
                <w:szCs w:val="18"/>
              </w:rPr>
              <w:t>文锋路社区专</w:t>
            </w:r>
          </w:p>
          <w:p>
            <w:pPr>
              <w:pStyle w:val="10"/>
              <w:spacing w:before="55"/>
              <w:ind w:left="159" w:right="148"/>
              <w:jc w:val="center"/>
              <w:rPr>
                <w:rFonts w:hint="eastAsia" w:ascii="黑体" w:hAnsi="黑体" w:eastAsia="黑体" w:cs="黑体"/>
                <w:sz w:val="18"/>
                <w:szCs w:val="18"/>
              </w:rPr>
            </w:pPr>
            <w:r>
              <w:rPr>
                <w:rFonts w:hint="eastAsia" w:ascii="黑体" w:hAnsi="黑体" w:eastAsia="黑体" w:cs="黑体"/>
                <w:sz w:val="18"/>
                <w:szCs w:val="18"/>
              </w:rPr>
              <w:t>职工作者</w:t>
            </w:r>
          </w:p>
        </w:tc>
        <w:tc>
          <w:tcPr>
            <w:tcW w:w="990" w:type="dxa"/>
          </w:tcPr>
          <w:p>
            <w:pPr>
              <w:pStyle w:val="10"/>
              <w:spacing w:before="187"/>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1</w:t>
            </w:r>
          </w:p>
        </w:tc>
        <w:tc>
          <w:tcPr>
            <w:tcW w:w="708" w:type="dxa"/>
          </w:tcPr>
          <w:p>
            <w:pPr>
              <w:pStyle w:val="10"/>
              <w:spacing w:before="196"/>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187"/>
              <w:ind w:left="18"/>
              <w:jc w:val="center"/>
              <w:rPr>
                <w:rFonts w:hint="eastAsia" w:ascii="黑体" w:hAnsi="黑体" w:eastAsia="黑体" w:cs="黑体"/>
                <w:sz w:val="18"/>
                <w:szCs w:val="18"/>
              </w:rPr>
            </w:pPr>
            <w:r>
              <w:rPr>
                <w:rFonts w:hint="eastAsia" w:ascii="黑体" w:hAnsi="黑体" w:eastAsia="黑体" w:cs="黑体"/>
                <w:i/>
                <w:sz w:val="18"/>
                <w:szCs w:val="18"/>
              </w:rPr>
              <w:t xml:space="preserve">1989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187"/>
              <w:ind w:right="163"/>
              <w:jc w:val="right"/>
              <w:rPr>
                <w:rFonts w:hint="eastAsia" w:ascii="黑体" w:hAnsi="黑体" w:eastAsia="黑体" w:cs="黑体"/>
                <w:sz w:val="18"/>
                <w:szCs w:val="18"/>
              </w:rPr>
            </w:pPr>
            <w:r>
              <w:rPr>
                <w:rFonts w:hint="eastAsia" w:ascii="黑体" w:hAnsi="黑体" w:eastAsia="黑体" w:cs="黑体"/>
                <w:w w:val="99"/>
                <w:sz w:val="18"/>
                <w:szCs w:val="18"/>
              </w:rPr>
              <w:t>男</w:t>
            </w:r>
          </w:p>
        </w:tc>
        <w:tc>
          <w:tcPr>
            <w:tcW w:w="708" w:type="dxa"/>
          </w:tcPr>
          <w:p>
            <w:pPr>
              <w:pStyle w:val="10"/>
              <w:spacing w:before="187"/>
              <w:ind w:right="134"/>
              <w:jc w:val="right"/>
              <w:rPr>
                <w:rFonts w:hint="eastAsia" w:ascii="黑体" w:hAnsi="黑体" w:eastAsia="黑体" w:cs="黑体"/>
                <w:sz w:val="18"/>
                <w:szCs w:val="18"/>
              </w:rPr>
            </w:pPr>
            <w:r>
              <w:rPr>
                <w:rFonts w:hint="eastAsia" w:ascii="黑体" w:hAnsi="黑体" w:eastAsia="黑体" w:cs="黑体"/>
                <w:w w:val="95"/>
                <w:sz w:val="18"/>
                <w:szCs w:val="18"/>
              </w:rPr>
              <w:t>不限</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tcPr>
          <w:p>
            <w:pPr>
              <w:pStyle w:val="10"/>
              <w:spacing w:before="31"/>
              <w:ind w:right="84"/>
              <w:jc w:val="right"/>
              <w:rPr>
                <w:rFonts w:hint="eastAsia" w:ascii="黑体" w:hAnsi="黑体" w:eastAsia="黑体" w:cs="黑体"/>
                <w:sz w:val="18"/>
                <w:szCs w:val="18"/>
              </w:rPr>
            </w:pPr>
            <w:r>
              <w:rPr>
                <w:rFonts w:hint="eastAsia" w:ascii="黑体" w:hAnsi="黑体" w:eastAsia="黑体" w:cs="黑体"/>
                <w:w w:val="95"/>
                <w:sz w:val="18"/>
                <w:szCs w:val="18"/>
              </w:rPr>
              <w:t>文锋路社区</w:t>
            </w:r>
          </w:p>
          <w:p>
            <w:pPr>
              <w:pStyle w:val="10"/>
              <w:spacing w:before="55"/>
              <w:ind w:right="84"/>
              <w:jc w:val="right"/>
              <w:rPr>
                <w:rFonts w:hint="eastAsia" w:ascii="黑体" w:hAnsi="黑体" w:eastAsia="黑体" w:cs="黑体"/>
                <w:sz w:val="18"/>
                <w:szCs w:val="18"/>
              </w:rPr>
            </w:pPr>
            <w:r>
              <w:rPr>
                <w:rFonts w:hint="eastAsia" w:ascii="黑体" w:hAnsi="黑体" w:eastAsia="黑体" w:cs="黑体"/>
                <w:w w:val="95"/>
                <w:sz w:val="18"/>
                <w:szCs w:val="18"/>
              </w:rPr>
              <w:t>一楼办事大厅</w:t>
            </w:r>
          </w:p>
        </w:tc>
        <w:tc>
          <w:tcPr>
            <w:tcW w:w="1892" w:type="dxa"/>
          </w:tcPr>
          <w:p>
            <w:pPr>
              <w:pStyle w:val="10"/>
              <w:spacing w:before="43"/>
              <w:ind w:left="322"/>
              <w:rPr>
                <w:rFonts w:hint="eastAsia" w:ascii="黑体" w:hAnsi="黑体" w:eastAsia="黑体" w:cs="黑体"/>
                <w:i/>
                <w:sz w:val="18"/>
                <w:szCs w:val="18"/>
              </w:rPr>
            </w:pPr>
            <w:r>
              <w:rPr>
                <w:rFonts w:hint="eastAsia" w:ascii="黑体" w:hAnsi="黑体" w:eastAsia="黑体" w:cs="黑体"/>
                <w:i/>
                <w:sz w:val="18"/>
                <w:szCs w:val="18"/>
              </w:rPr>
              <w:t>07353323389</w:t>
            </w:r>
          </w:p>
          <w:p>
            <w:pPr>
              <w:pStyle w:val="10"/>
              <w:spacing w:before="82"/>
              <w:ind w:left="322"/>
              <w:rPr>
                <w:rFonts w:hint="eastAsia" w:ascii="黑体" w:hAnsi="黑体" w:eastAsia="黑体" w:cs="黑体"/>
                <w:i/>
                <w:sz w:val="18"/>
                <w:szCs w:val="18"/>
              </w:rPr>
            </w:pPr>
            <w:r>
              <w:rPr>
                <w:rFonts w:hint="eastAsia" w:ascii="黑体" w:hAnsi="黑体" w:eastAsia="黑体" w:cs="黑体"/>
                <w:i/>
                <w:sz w:val="18"/>
                <w:szCs w:val="18"/>
              </w:rPr>
              <w:t>15197585953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6" w:type="dxa"/>
            <w:vMerge w:val="continue"/>
            <w:tcBorders>
              <w:top w:val="nil"/>
            </w:tcBorders>
          </w:tcPr>
          <w:p>
            <w:pPr>
              <w:rPr>
                <w:rFonts w:hint="eastAsia" w:ascii="黑体" w:hAnsi="黑体" w:eastAsia="黑体" w:cs="黑体"/>
                <w:sz w:val="18"/>
                <w:szCs w:val="18"/>
              </w:rPr>
            </w:pPr>
          </w:p>
        </w:tc>
        <w:tc>
          <w:tcPr>
            <w:tcW w:w="1557" w:type="dxa"/>
            <w:vMerge w:val="restart"/>
          </w:tcPr>
          <w:p>
            <w:pPr>
              <w:pStyle w:val="10"/>
              <w:spacing w:before="188" w:line="292" w:lineRule="auto"/>
              <w:ind w:left="280" w:right="166" w:hanging="100"/>
              <w:rPr>
                <w:rFonts w:hint="eastAsia" w:ascii="黑体" w:hAnsi="黑体" w:eastAsia="黑体" w:cs="黑体"/>
                <w:sz w:val="18"/>
                <w:szCs w:val="18"/>
              </w:rPr>
            </w:pPr>
            <w:r>
              <w:rPr>
                <w:rFonts w:hint="eastAsia" w:ascii="黑体" w:hAnsi="黑体" w:eastAsia="黑体" w:cs="黑体"/>
                <w:sz w:val="18"/>
                <w:szCs w:val="18"/>
              </w:rPr>
              <w:t>矿工南路社区专职工作者</w:t>
            </w:r>
          </w:p>
        </w:tc>
        <w:tc>
          <w:tcPr>
            <w:tcW w:w="990" w:type="dxa"/>
          </w:tcPr>
          <w:p>
            <w:pPr>
              <w:pStyle w:val="10"/>
              <w:spacing w:before="32"/>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1</w:t>
            </w:r>
          </w:p>
        </w:tc>
        <w:tc>
          <w:tcPr>
            <w:tcW w:w="708" w:type="dxa"/>
          </w:tcPr>
          <w:p>
            <w:pPr>
              <w:pStyle w:val="10"/>
              <w:spacing w:before="41"/>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32"/>
              <w:ind w:left="18"/>
              <w:jc w:val="center"/>
              <w:rPr>
                <w:rFonts w:hint="eastAsia" w:ascii="黑体" w:hAnsi="黑体" w:eastAsia="黑体" w:cs="黑体"/>
                <w:sz w:val="18"/>
                <w:szCs w:val="18"/>
              </w:rPr>
            </w:pPr>
            <w:r>
              <w:rPr>
                <w:rFonts w:hint="eastAsia" w:ascii="黑体" w:hAnsi="黑体" w:eastAsia="黑体" w:cs="黑体"/>
                <w:i/>
                <w:sz w:val="18"/>
                <w:szCs w:val="18"/>
              </w:rPr>
              <w:t xml:space="preserve">1986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32"/>
              <w:ind w:right="163"/>
              <w:jc w:val="right"/>
              <w:rPr>
                <w:rFonts w:hint="eastAsia" w:ascii="黑体" w:hAnsi="黑体" w:eastAsia="黑体" w:cs="黑体"/>
                <w:sz w:val="18"/>
                <w:szCs w:val="18"/>
              </w:rPr>
            </w:pPr>
            <w:r>
              <w:rPr>
                <w:rFonts w:hint="eastAsia" w:ascii="黑体" w:hAnsi="黑体" w:eastAsia="黑体" w:cs="黑体"/>
                <w:w w:val="99"/>
                <w:sz w:val="18"/>
                <w:szCs w:val="18"/>
              </w:rPr>
              <w:t>女</w:t>
            </w:r>
          </w:p>
        </w:tc>
        <w:tc>
          <w:tcPr>
            <w:tcW w:w="708" w:type="dxa"/>
          </w:tcPr>
          <w:p>
            <w:pPr>
              <w:pStyle w:val="10"/>
              <w:spacing w:before="32"/>
              <w:ind w:right="134"/>
              <w:jc w:val="right"/>
              <w:rPr>
                <w:rFonts w:hint="eastAsia" w:ascii="黑体" w:hAnsi="黑体" w:eastAsia="黑体" w:cs="黑体"/>
                <w:sz w:val="18"/>
                <w:szCs w:val="18"/>
              </w:rPr>
            </w:pPr>
            <w:r>
              <w:rPr>
                <w:rFonts w:hint="eastAsia" w:ascii="黑体" w:hAnsi="黑体" w:eastAsia="黑体" w:cs="黑体"/>
                <w:w w:val="95"/>
                <w:sz w:val="18"/>
                <w:szCs w:val="18"/>
              </w:rPr>
              <w:t>不限</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vMerge w:val="restart"/>
          </w:tcPr>
          <w:p>
            <w:pPr>
              <w:pStyle w:val="10"/>
              <w:spacing w:before="32" w:line="292" w:lineRule="auto"/>
              <w:ind w:left="121" w:right="84" w:firstLine="199"/>
              <w:rPr>
                <w:rFonts w:hint="eastAsia" w:ascii="黑体" w:hAnsi="黑体" w:eastAsia="黑体" w:cs="黑体"/>
                <w:sz w:val="18"/>
                <w:szCs w:val="18"/>
              </w:rPr>
            </w:pPr>
            <w:r>
              <w:rPr>
                <w:rFonts w:hint="eastAsia" w:ascii="黑体" w:hAnsi="黑体" w:eastAsia="黑体" w:cs="黑体"/>
                <w:sz w:val="18"/>
                <w:szCs w:val="18"/>
              </w:rPr>
              <w:t>矿工南路社区一楼办事大</w:t>
            </w:r>
          </w:p>
          <w:p>
            <w:pPr>
              <w:pStyle w:val="10"/>
              <w:spacing w:line="247" w:lineRule="exact"/>
              <w:ind w:left="121"/>
              <w:rPr>
                <w:rFonts w:hint="eastAsia" w:ascii="黑体" w:hAnsi="黑体" w:eastAsia="黑体" w:cs="黑体"/>
                <w:sz w:val="18"/>
                <w:szCs w:val="18"/>
              </w:rPr>
            </w:pPr>
            <w:r>
              <w:rPr>
                <w:rFonts w:hint="eastAsia" w:ascii="黑体" w:hAnsi="黑体" w:eastAsia="黑体" w:cs="黑体"/>
                <w:w w:val="99"/>
                <w:sz w:val="18"/>
                <w:szCs w:val="18"/>
              </w:rPr>
              <w:t>厅</w:t>
            </w:r>
          </w:p>
        </w:tc>
        <w:tc>
          <w:tcPr>
            <w:tcW w:w="1892" w:type="dxa"/>
            <w:vMerge w:val="restart"/>
          </w:tcPr>
          <w:p>
            <w:pPr>
              <w:pStyle w:val="10"/>
              <w:spacing w:before="15"/>
              <w:rPr>
                <w:rFonts w:hint="eastAsia" w:ascii="黑体" w:hAnsi="黑体" w:eastAsia="黑体" w:cs="黑体"/>
                <w:b/>
                <w:sz w:val="18"/>
                <w:szCs w:val="18"/>
              </w:rPr>
            </w:pPr>
          </w:p>
          <w:p>
            <w:pPr>
              <w:pStyle w:val="10"/>
              <w:spacing w:before="1"/>
              <w:ind w:left="322"/>
              <w:rPr>
                <w:rFonts w:hint="eastAsia" w:ascii="黑体" w:hAnsi="黑体" w:eastAsia="黑体" w:cs="黑体"/>
                <w:i/>
                <w:sz w:val="18"/>
                <w:szCs w:val="18"/>
              </w:rPr>
            </w:pPr>
            <w:r>
              <w:rPr>
                <w:rFonts w:hint="eastAsia" w:ascii="黑体" w:hAnsi="黑体" w:eastAsia="黑体" w:cs="黑体"/>
                <w:i/>
                <w:sz w:val="18"/>
                <w:szCs w:val="18"/>
              </w:rPr>
              <w:t>07353225968</w:t>
            </w:r>
          </w:p>
          <w:p>
            <w:pPr>
              <w:pStyle w:val="10"/>
              <w:spacing w:before="82"/>
              <w:ind w:left="322"/>
              <w:rPr>
                <w:rFonts w:hint="eastAsia" w:ascii="黑体" w:hAnsi="黑体" w:eastAsia="黑体" w:cs="黑体"/>
                <w:i/>
                <w:sz w:val="18"/>
                <w:szCs w:val="18"/>
              </w:rPr>
            </w:pPr>
            <w:r>
              <w:rPr>
                <w:rFonts w:hint="eastAsia" w:ascii="黑体" w:hAnsi="黑体" w:eastAsia="黑体" w:cs="黑体"/>
                <w:i/>
                <w:sz w:val="18"/>
                <w:szCs w:val="18"/>
              </w:rPr>
              <w:t>13975775657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66" w:type="dxa"/>
            <w:vMerge w:val="continue"/>
            <w:tcBorders>
              <w:top w:val="nil"/>
            </w:tcBorders>
          </w:tcPr>
          <w:p>
            <w:pPr>
              <w:rPr>
                <w:rFonts w:hint="eastAsia" w:ascii="黑体" w:hAnsi="黑体" w:eastAsia="黑体" w:cs="黑体"/>
                <w:sz w:val="18"/>
                <w:szCs w:val="18"/>
              </w:rPr>
            </w:pPr>
          </w:p>
        </w:tc>
        <w:tc>
          <w:tcPr>
            <w:tcW w:w="1557" w:type="dxa"/>
            <w:vMerge w:val="continue"/>
            <w:tcBorders>
              <w:top w:val="nil"/>
            </w:tcBorders>
          </w:tcPr>
          <w:p>
            <w:pPr>
              <w:rPr>
                <w:rFonts w:hint="eastAsia" w:ascii="黑体" w:hAnsi="黑体" w:eastAsia="黑体" w:cs="黑体"/>
                <w:sz w:val="18"/>
                <w:szCs w:val="18"/>
              </w:rPr>
            </w:pPr>
          </w:p>
        </w:tc>
        <w:tc>
          <w:tcPr>
            <w:tcW w:w="990" w:type="dxa"/>
          </w:tcPr>
          <w:p>
            <w:pPr>
              <w:pStyle w:val="10"/>
              <w:spacing w:before="178"/>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2</w:t>
            </w:r>
          </w:p>
        </w:tc>
        <w:tc>
          <w:tcPr>
            <w:tcW w:w="708" w:type="dxa"/>
          </w:tcPr>
          <w:p>
            <w:pPr>
              <w:pStyle w:val="10"/>
              <w:spacing w:before="188"/>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178"/>
              <w:ind w:left="18"/>
              <w:jc w:val="center"/>
              <w:rPr>
                <w:rFonts w:hint="eastAsia" w:ascii="黑体" w:hAnsi="黑体" w:eastAsia="黑体" w:cs="黑体"/>
                <w:sz w:val="18"/>
                <w:szCs w:val="18"/>
              </w:rPr>
            </w:pPr>
            <w:r>
              <w:rPr>
                <w:rFonts w:hint="eastAsia" w:ascii="黑体" w:hAnsi="黑体" w:eastAsia="黑体" w:cs="黑体"/>
                <w:i/>
                <w:sz w:val="18"/>
                <w:szCs w:val="18"/>
              </w:rPr>
              <w:t xml:space="preserve">1986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178"/>
              <w:ind w:right="163"/>
              <w:jc w:val="right"/>
              <w:rPr>
                <w:rFonts w:hint="eastAsia" w:ascii="黑体" w:hAnsi="黑体" w:eastAsia="黑体" w:cs="黑体"/>
                <w:sz w:val="18"/>
                <w:szCs w:val="18"/>
              </w:rPr>
            </w:pPr>
            <w:r>
              <w:rPr>
                <w:rFonts w:hint="eastAsia" w:ascii="黑体" w:hAnsi="黑体" w:eastAsia="黑体" w:cs="黑体"/>
                <w:w w:val="99"/>
                <w:sz w:val="18"/>
                <w:szCs w:val="18"/>
              </w:rPr>
              <w:t>男</w:t>
            </w:r>
          </w:p>
        </w:tc>
        <w:tc>
          <w:tcPr>
            <w:tcW w:w="708" w:type="dxa"/>
          </w:tcPr>
          <w:p>
            <w:pPr>
              <w:pStyle w:val="10"/>
              <w:spacing w:before="178"/>
              <w:ind w:right="134"/>
              <w:jc w:val="right"/>
              <w:rPr>
                <w:rFonts w:hint="eastAsia" w:ascii="黑体" w:hAnsi="黑体" w:eastAsia="黑体" w:cs="黑体"/>
                <w:sz w:val="18"/>
                <w:szCs w:val="18"/>
              </w:rPr>
            </w:pPr>
            <w:r>
              <w:rPr>
                <w:rFonts w:hint="eastAsia" w:ascii="黑体" w:hAnsi="黑体" w:eastAsia="黑体" w:cs="黑体"/>
                <w:w w:val="95"/>
                <w:sz w:val="18"/>
                <w:szCs w:val="18"/>
              </w:rPr>
              <w:t>不限</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vMerge w:val="continue"/>
            <w:tcBorders>
              <w:top w:val="nil"/>
            </w:tcBorders>
          </w:tcPr>
          <w:p>
            <w:pPr>
              <w:rPr>
                <w:rFonts w:hint="eastAsia" w:ascii="黑体" w:hAnsi="黑体" w:eastAsia="黑体" w:cs="黑体"/>
                <w:sz w:val="18"/>
                <w:szCs w:val="18"/>
              </w:rPr>
            </w:pPr>
          </w:p>
        </w:tc>
        <w:tc>
          <w:tcPr>
            <w:tcW w:w="1892" w:type="dxa"/>
            <w:vMerge w:val="continue"/>
            <w:tcBorders>
              <w:top w:val="nil"/>
            </w:tcBorders>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66" w:type="dxa"/>
            <w:vMerge w:val="continue"/>
            <w:tcBorders>
              <w:top w:val="nil"/>
            </w:tcBorders>
          </w:tcPr>
          <w:p>
            <w:pPr>
              <w:rPr>
                <w:rFonts w:hint="eastAsia" w:ascii="黑体" w:hAnsi="黑体" w:eastAsia="黑体" w:cs="黑体"/>
                <w:sz w:val="18"/>
                <w:szCs w:val="18"/>
              </w:rPr>
            </w:pPr>
          </w:p>
        </w:tc>
        <w:tc>
          <w:tcPr>
            <w:tcW w:w="1557" w:type="dxa"/>
            <w:vMerge w:val="restart"/>
          </w:tcPr>
          <w:p>
            <w:pPr>
              <w:pStyle w:val="10"/>
              <w:spacing w:before="18"/>
              <w:rPr>
                <w:rFonts w:hint="eastAsia" w:ascii="黑体" w:hAnsi="黑体" w:eastAsia="黑体" w:cs="黑体"/>
                <w:b/>
                <w:sz w:val="18"/>
                <w:szCs w:val="18"/>
              </w:rPr>
            </w:pPr>
          </w:p>
          <w:p>
            <w:pPr>
              <w:pStyle w:val="10"/>
              <w:spacing w:line="292" w:lineRule="auto"/>
              <w:ind w:left="280" w:right="166" w:hanging="100"/>
              <w:rPr>
                <w:rFonts w:hint="eastAsia" w:ascii="黑体" w:hAnsi="黑体" w:eastAsia="黑体" w:cs="黑体"/>
                <w:sz w:val="18"/>
                <w:szCs w:val="18"/>
              </w:rPr>
            </w:pPr>
            <w:r>
              <w:rPr>
                <w:rFonts w:hint="eastAsia" w:ascii="黑体" w:hAnsi="黑体" w:eastAsia="黑体" w:cs="黑体"/>
                <w:sz w:val="18"/>
                <w:szCs w:val="18"/>
              </w:rPr>
              <w:t>民生南路社区专职工作者</w:t>
            </w:r>
          </w:p>
        </w:tc>
        <w:tc>
          <w:tcPr>
            <w:tcW w:w="990" w:type="dxa"/>
          </w:tcPr>
          <w:p>
            <w:pPr>
              <w:pStyle w:val="10"/>
              <w:spacing w:before="189"/>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1</w:t>
            </w:r>
          </w:p>
        </w:tc>
        <w:tc>
          <w:tcPr>
            <w:tcW w:w="708" w:type="dxa"/>
          </w:tcPr>
          <w:p>
            <w:pPr>
              <w:pStyle w:val="10"/>
              <w:spacing w:before="14"/>
              <w:rPr>
                <w:rFonts w:hint="eastAsia" w:ascii="黑体" w:hAnsi="黑体" w:eastAsia="黑体" w:cs="黑体"/>
                <w:b/>
                <w:sz w:val="18"/>
                <w:szCs w:val="18"/>
              </w:rPr>
            </w:pPr>
          </w:p>
          <w:p>
            <w:pPr>
              <w:pStyle w:val="10"/>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189"/>
              <w:ind w:left="18"/>
              <w:jc w:val="center"/>
              <w:rPr>
                <w:rFonts w:hint="eastAsia" w:ascii="黑体" w:hAnsi="黑体" w:eastAsia="黑体" w:cs="黑体"/>
                <w:sz w:val="18"/>
                <w:szCs w:val="18"/>
              </w:rPr>
            </w:pPr>
            <w:r>
              <w:rPr>
                <w:rFonts w:hint="eastAsia" w:ascii="黑体" w:hAnsi="黑体" w:eastAsia="黑体" w:cs="黑体"/>
                <w:i/>
                <w:sz w:val="18"/>
                <w:szCs w:val="18"/>
              </w:rPr>
              <w:t xml:space="preserve">1989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33"/>
              <w:ind w:left="191"/>
              <w:rPr>
                <w:rFonts w:hint="eastAsia" w:ascii="黑体" w:hAnsi="黑体" w:eastAsia="黑体" w:cs="黑体"/>
                <w:sz w:val="18"/>
                <w:szCs w:val="18"/>
              </w:rPr>
            </w:pPr>
            <w:r>
              <w:rPr>
                <w:rFonts w:hint="eastAsia" w:ascii="黑体" w:hAnsi="黑体" w:eastAsia="黑体" w:cs="黑体"/>
                <w:w w:val="99"/>
                <w:sz w:val="18"/>
                <w:szCs w:val="18"/>
              </w:rPr>
              <w:t>不</w:t>
            </w:r>
          </w:p>
          <w:p>
            <w:pPr>
              <w:pStyle w:val="10"/>
              <w:spacing w:before="56"/>
              <w:ind w:left="191"/>
              <w:rPr>
                <w:rFonts w:hint="eastAsia" w:ascii="黑体" w:hAnsi="黑体" w:eastAsia="黑体" w:cs="黑体"/>
                <w:sz w:val="18"/>
                <w:szCs w:val="18"/>
              </w:rPr>
            </w:pPr>
            <w:r>
              <w:rPr>
                <w:rFonts w:hint="eastAsia" w:ascii="黑体" w:hAnsi="黑体" w:eastAsia="黑体" w:cs="黑体"/>
                <w:w w:val="99"/>
                <w:sz w:val="18"/>
                <w:szCs w:val="18"/>
              </w:rPr>
              <w:t>限</w:t>
            </w:r>
          </w:p>
        </w:tc>
        <w:tc>
          <w:tcPr>
            <w:tcW w:w="708" w:type="dxa"/>
          </w:tcPr>
          <w:p>
            <w:pPr>
              <w:pStyle w:val="10"/>
              <w:spacing w:before="189"/>
              <w:ind w:right="134"/>
              <w:jc w:val="right"/>
              <w:rPr>
                <w:rFonts w:hint="eastAsia" w:ascii="黑体" w:hAnsi="黑体" w:eastAsia="黑体" w:cs="黑体"/>
                <w:sz w:val="18"/>
                <w:szCs w:val="18"/>
              </w:rPr>
            </w:pPr>
            <w:r>
              <w:rPr>
                <w:rFonts w:hint="eastAsia" w:ascii="黑体" w:hAnsi="黑体" w:eastAsia="黑体" w:cs="黑体"/>
                <w:w w:val="95"/>
                <w:sz w:val="18"/>
                <w:szCs w:val="18"/>
              </w:rPr>
              <w:t>不限</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vMerge w:val="restart"/>
          </w:tcPr>
          <w:p>
            <w:pPr>
              <w:pStyle w:val="10"/>
              <w:spacing w:before="9"/>
              <w:rPr>
                <w:rFonts w:hint="eastAsia" w:ascii="黑体" w:hAnsi="黑体" w:eastAsia="黑体" w:cs="黑体"/>
                <w:b/>
                <w:sz w:val="18"/>
                <w:szCs w:val="18"/>
              </w:rPr>
            </w:pPr>
          </w:p>
          <w:p>
            <w:pPr>
              <w:pStyle w:val="10"/>
              <w:spacing w:before="1" w:line="292" w:lineRule="auto"/>
              <w:ind w:left="121" w:right="84" w:firstLine="199"/>
              <w:jc w:val="both"/>
              <w:rPr>
                <w:rFonts w:hint="eastAsia" w:ascii="黑体" w:hAnsi="黑体" w:eastAsia="黑体" w:cs="黑体"/>
                <w:sz w:val="18"/>
                <w:szCs w:val="18"/>
              </w:rPr>
            </w:pPr>
            <w:r>
              <w:rPr>
                <w:rFonts w:hint="eastAsia" w:ascii="黑体" w:hAnsi="黑体" w:eastAsia="黑体" w:cs="黑体"/>
                <w:sz w:val="18"/>
                <w:szCs w:val="18"/>
              </w:rPr>
              <w:t>民生南路社区一楼办事大厅</w:t>
            </w:r>
          </w:p>
        </w:tc>
        <w:tc>
          <w:tcPr>
            <w:tcW w:w="1892" w:type="dxa"/>
            <w:vMerge w:val="restart"/>
          </w:tcPr>
          <w:p>
            <w:pPr>
              <w:pStyle w:val="10"/>
              <w:spacing w:before="12"/>
              <w:rPr>
                <w:rFonts w:hint="eastAsia" w:ascii="黑体" w:hAnsi="黑体" w:eastAsia="黑体" w:cs="黑体"/>
                <w:b/>
                <w:sz w:val="18"/>
                <w:szCs w:val="18"/>
              </w:rPr>
            </w:pPr>
          </w:p>
          <w:p>
            <w:pPr>
              <w:pStyle w:val="10"/>
              <w:ind w:left="322"/>
              <w:rPr>
                <w:rFonts w:hint="eastAsia" w:ascii="黑体" w:hAnsi="黑体" w:eastAsia="黑体" w:cs="黑体"/>
                <w:i/>
                <w:sz w:val="18"/>
                <w:szCs w:val="18"/>
              </w:rPr>
            </w:pPr>
            <w:r>
              <w:rPr>
                <w:rFonts w:hint="eastAsia" w:ascii="黑体" w:hAnsi="黑体" w:eastAsia="黑体" w:cs="黑体"/>
                <w:i/>
                <w:sz w:val="18"/>
                <w:szCs w:val="18"/>
              </w:rPr>
              <w:t>07353426816</w:t>
            </w:r>
          </w:p>
          <w:p>
            <w:pPr>
              <w:pStyle w:val="10"/>
              <w:spacing w:before="82"/>
              <w:ind w:left="322"/>
              <w:rPr>
                <w:rFonts w:hint="eastAsia" w:ascii="黑体" w:hAnsi="黑体" w:eastAsia="黑体" w:cs="黑体"/>
                <w:i/>
                <w:sz w:val="18"/>
                <w:szCs w:val="18"/>
              </w:rPr>
            </w:pPr>
            <w:r>
              <w:rPr>
                <w:rFonts w:hint="eastAsia" w:ascii="黑体" w:hAnsi="黑体" w:eastAsia="黑体" w:cs="黑体"/>
                <w:i/>
                <w:sz w:val="18"/>
                <w:szCs w:val="18"/>
              </w:rPr>
              <w:t>13549573166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6" w:type="dxa"/>
            <w:vMerge w:val="continue"/>
            <w:tcBorders>
              <w:top w:val="nil"/>
            </w:tcBorders>
          </w:tcPr>
          <w:p>
            <w:pPr>
              <w:rPr>
                <w:rFonts w:hint="eastAsia" w:ascii="黑体" w:hAnsi="黑体" w:eastAsia="黑体" w:cs="黑体"/>
                <w:sz w:val="18"/>
                <w:szCs w:val="18"/>
              </w:rPr>
            </w:pPr>
          </w:p>
        </w:tc>
        <w:tc>
          <w:tcPr>
            <w:tcW w:w="1557" w:type="dxa"/>
            <w:vMerge w:val="continue"/>
            <w:tcBorders>
              <w:top w:val="nil"/>
            </w:tcBorders>
          </w:tcPr>
          <w:p>
            <w:pPr>
              <w:rPr>
                <w:rFonts w:hint="eastAsia" w:ascii="黑体" w:hAnsi="黑体" w:eastAsia="黑体" w:cs="黑体"/>
                <w:sz w:val="18"/>
                <w:szCs w:val="18"/>
              </w:rPr>
            </w:pPr>
          </w:p>
        </w:tc>
        <w:tc>
          <w:tcPr>
            <w:tcW w:w="990" w:type="dxa"/>
          </w:tcPr>
          <w:p>
            <w:pPr>
              <w:pStyle w:val="10"/>
              <w:spacing w:before="34"/>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2</w:t>
            </w:r>
          </w:p>
        </w:tc>
        <w:tc>
          <w:tcPr>
            <w:tcW w:w="708" w:type="dxa"/>
          </w:tcPr>
          <w:p>
            <w:pPr>
              <w:pStyle w:val="10"/>
              <w:spacing w:before="43"/>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34"/>
              <w:ind w:left="18"/>
              <w:jc w:val="center"/>
              <w:rPr>
                <w:rFonts w:hint="eastAsia" w:ascii="黑体" w:hAnsi="黑体" w:eastAsia="黑体" w:cs="黑体"/>
                <w:sz w:val="18"/>
                <w:szCs w:val="18"/>
              </w:rPr>
            </w:pPr>
            <w:r>
              <w:rPr>
                <w:rFonts w:hint="eastAsia" w:ascii="黑体" w:hAnsi="黑体" w:eastAsia="黑体" w:cs="黑体"/>
                <w:i/>
                <w:sz w:val="18"/>
                <w:szCs w:val="18"/>
              </w:rPr>
              <w:t xml:space="preserve">1986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34"/>
              <w:ind w:right="163"/>
              <w:jc w:val="right"/>
              <w:rPr>
                <w:rFonts w:hint="eastAsia" w:ascii="黑体" w:hAnsi="黑体" w:eastAsia="黑体" w:cs="黑体"/>
                <w:sz w:val="18"/>
                <w:szCs w:val="18"/>
              </w:rPr>
            </w:pPr>
            <w:r>
              <w:rPr>
                <w:rFonts w:hint="eastAsia" w:ascii="黑体" w:hAnsi="黑体" w:eastAsia="黑体" w:cs="黑体"/>
                <w:w w:val="99"/>
                <w:sz w:val="18"/>
                <w:szCs w:val="18"/>
              </w:rPr>
              <w:t>男</w:t>
            </w:r>
          </w:p>
        </w:tc>
        <w:tc>
          <w:tcPr>
            <w:tcW w:w="708" w:type="dxa"/>
          </w:tcPr>
          <w:p>
            <w:pPr>
              <w:pStyle w:val="10"/>
              <w:spacing w:before="34"/>
              <w:ind w:right="134"/>
              <w:jc w:val="right"/>
              <w:rPr>
                <w:rFonts w:hint="eastAsia" w:ascii="黑体" w:hAnsi="黑体" w:eastAsia="黑体" w:cs="黑体"/>
                <w:sz w:val="18"/>
                <w:szCs w:val="18"/>
              </w:rPr>
            </w:pPr>
            <w:r>
              <w:rPr>
                <w:rFonts w:hint="eastAsia" w:ascii="黑体" w:hAnsi="黑体" w:eastAsia="黑体" w:cs="黑体"/>
                <w:w w:val="95"/>
                <w:sz w:val="18"/>
                <w:szCs w:val="18"/>
              </w:rPr>
              <w:t>不限</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vMerge w:val="continue"/>
            <w:tcBorders>
              <w:top w:val="nil"/>
            </w:tcBorders>
          </w:tcPr>
          <w:p>
            <w:pPr>
              <w:rPr>
                <w:rFonts w:hint="eastAsia" w:ascii="黑体" w:hAnsi="黑体" w:eastAsia="黑体" w:cs="黑体"/>
                <w:sz w:val="18"/>
                <w:szCs w:val="18"/>
              </w:rPr>
            </w:pPr>
          </w:p>
        </w:tc>
        <w:tc>
          <w:tcPr>
            <w:tcW w:w="1892" w:type="dxa"/>
            <w:vMerge w:val="continue"/>
            <w:tcBorders>
              <w:top w:val="nil"/>
            </w:tcBorders>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66" w:type="dxa"/>
            <w:vMerge w:val="continue"/>
            <w:tcBorders>
              <w:top w:val="nil"/>
            </w:tcBorders>
          </w:tcPr>
          <w:p>
            <w:pPr>
              <w:rPr>
                <w:rFonts w:hint="eastAsia" w:ascii="黑体" w:hAnsi="黑体" w:eastAsia="黑体" w:cs="黑体"/>
                <w:sz w:val="18"/>
                <w:szCs w:val="18"/>
              </w:rPr>
            </w:pPr>
          </w:p>
        </w:tc>
        <w:tc>
          <w:tcPr>
            <w:tcW w:w="1557" w:type="dxa"/>
            <w:vMerge w:val="continue"/>
            <w:tcBorders>
              <w:top w:val="nil"/>
            </w:tcBorders>
          </w:tcPr>
          <w:p>
            <w:pPr>
              <w:rPr>
                <w:rFonts w:hint="eastAsia" w:ascii="黑体" w:hAnsi="黑体" w:eastAsia="黑体" w:cs="黑体"/>
                <w:sz w:val="18"/>
                <w:szCs w:val="18"/>
              </w:rPr>
            </w:pPr>
          </w:p>
        </w:tc>
        <w:tc>
          <w:tcPr>
            <w:tcW w:w="990" w:type="dxa"/>
          </w:tcPr>
          <w:p>
            <w:pPr>
              <w:pStyle w:val="10"/>
              <w:spacing w:before="190"/>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3</w:t>
            </w:r>
          </w:p>
        </w:tc>
        <w:tc>
          <w:tcPr>
            <w:tcW w:w="708" w:type="dxa"/>
          </w:tcPr>
          <w:p>
            <w:pPr>
              <w:pStyle w:val="10"/>
              <w:spacing w:before="15"/>
              <w:rPr>
                <w:rFonts w:hint="eastAsia" w:ascii="黑体" w:hAnsi="黑体" w:eastAsia="黑体" w:cs="黑体"/>
                <w:b/>
                <w:sz w:val="18"/>
                <w:szCs w:val="18"/>
              </w:rPr>
            </w:pPr>
          </w:p>
          <w:p>
            <w:pPr>
              <w:pStyle w:val="10"/>
              <w:spacing w:before="1"/>
              <w:ind w:left="15"/>
              <w:jc w:val="center"/>
              <w:rPr>
                <w:rFonts w:hint="eastAsia" w:ascii="黑体" w:hAnsi="黑体" w:eastAsia="黑体" w:cs="黑体"/>
                <w:b/>
                <w:i/>
                <w:sz w:val="18"/>
                <w:szCs w:val="18"/>
              </w:rPr>
            </w:pPr>
            <w:r>
              <w:rPr>
                <w:rFonts w:hint="eastAsia" w:ascii="黑体" w:hAnsi="黑体" w:eastAsia="黑体" w:cs="黑体"/>
                <w:b/>
                <w:i/>
                <w:w w:val="110"/>
                <w:sz w:val="18"/>
                <w:szCs w:val="18"/>
              </w:rPr>
              <w:t>2</w:t>
            </w:r>
          </w:p>
        </w:tc>
        <w:tc>
          <w:tcPr>
            <w:tcW w:w="2546" w:type="dxa"/>
          </w:tcPr>
          <w:p>
            <w:pPr>
              <w:pStyle w:val="10"/>
              <w:spacing w:before="190"/>
              <w:ind w:left="18"/>
              <w:jc w:val="center"/>
              <w:rPr>
                <w:rFonts w:hint="eastAsia" w:ascii="黑体" w:hAnsi="黑体" w:eastAsia="黑体" w:cs="黑体"/>
                <w:sz w:val="18"/>
                <w:szCs w:val="18"/>
              </w:rPr>
            </w:pPr>
            <w:r>
              <w:rPr>
                <w:rFonts w:hint="eastAsia" w:ascii="黑体" w:hAnsi="黑体" w:eastAsia="黑体" w:cs="黑体"/>
                <w:i/>
                <w:sz w:val="18"/>
                <w:szCs w:val="18"/>
              </w:rPr>
              <w:t xml:space="preserve">1986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34"/>
              <w:ind w:left="191"/>
              <w:rPr>
                <w:rFonts w:hint="eastAsia" w:ascii="黑体" w:hAnsi="黑体" w:eastAsia="黑体" w:cs="黑体"/>
                <w:sz w:val="18"/>
                <w:szCs w:val="18"/>
              </w:rPr>
            </w:pPr>
            <w:r>
              <w:rPr>
                <w:rFonts w:hint="eastAsia" w:ascii="黑体" w:hAnsi="黑体" w:eastAsia="黑体" w:cs="黑体"/>
                <w:w w:val="99"/>
                <w:sz w:val="18"/>
                <w:szCs w:val="18"/>
              </w:rPr>
              <w:t>不</w:t>
            </w:r>
          </w:p>
          <w:p>
            <w:pPr>
              <w:pStyle w:val="10"/>
              <w:spacing w:before="56"/>
              <w:ind w:left="191"/>
              <w:rPr>
                <w:rFonts w:hint="eastAsia" w:ascii="黑体" w:hAnsi="黑体" w:eastAsia="黑体" w:cs="黑体"/>
                <w:sz w:val="18"/>
                <w:szCs w:val="18"/>
              </w:rPr>
            </w:pPr>
            <w:r>
              <w:rPr>
                <w:rFonts w:hint="eastAsia" w:ascii="黑体" w:hAnsi="黑体" w:eastAsia="黑体" w:cs="黑体"/>
                <w:w w:val="99"/>
                <w:sz w:val="18"/>
                <w:szCs w:val="18"/>
              </w:rPr>
              <w:t>限</w:t>
            </w:r>
          </w:p>
        </w:tc>
        <w:tc>
          <w:tcPr>
            <w:tcW w:w="708" w:type="dxa"/>
          </w:tcPr>
          <w:p>
            <w:pPr>
              <w:pStyle w:val="10"/>
              <w:spacing w:before="34"/>
              <w:ind w:left="162"/>
              <w:rPr>
                <w:rFonts w:hint="eastAsia" w:ascii="黑体" w:hAnsi="黑体" w:eastAsia="黑体" w:cs="黑体"/>
                <w:sz w:val="18"/>
                <w:szCs w:val="18"/>
              </w:rPr>
            </w:pPr>
            <w:r>
              <w:rPr>
                <w:rFonts w:hint="eastAsia" w:ascii="黑体" w:hAnsi="黑体" w:eastAsia="黑体" w:cs="黑体"/>
                <w:w w:val="95"/>
                <w:sz w:val="18"/>
                <w:szCs w:val="18"/>
              </w:rPr>
              <w:t>中共</w:t>
            </w:r>
          </w:p>
          <w:p>
            <w:pPr>
              <w:pStyle w:val="10"/>
              <w:spacing w:before="56"/>
              <w:ind w:left="162"/>
              <w:rPr>
                <w:rFonts w:hint="eastAsia" w:ascii="黑体" w:hAnsi="黑体" w:eastAsia="黑体" w:cs="黑体"/>
                <w:sz w:val="18"/>
                <w:szCs w:val="18"/>
              </w:rPr>
            </w:pPr>
            <w:r>
              <w:rPr>
                <w:rFonts w:hint="eastAsia" w:ascii="黑体" w:hAnsi="黑体" w:eastAsia="黑体" w:cs="黑体"/>
                <w:w w:val="95"/>
                <w:sz w:val="18"/>
                <w:szCs w:val="18"/>
              </w:rPr>
              <w:t>党员</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vMerge w:val="continue"/>
            <w:tcBorders>
              <w:top w:val="nil"/>
            </w:tcBorders>
          </w:tcPr>
          <w:p>
            <w:pPr>
              <w:rPr>
                <w:rFonts w:hint="eastAsia" w:ascii="黑体" w:hAnsi="黑体" w:eastAsia="黑体" w:cs="黑体"/>
                <w:sz w:val="18"/>
                <w:szCs w:val="18"/>
              </w:rPr>
            </w:pPr>
          </w:p>
        </w:tc>
        <w:tc>
          <w:tcPr>
            <w:tcW w:w="1892" w:type="dxa"/>
            <w:vMerge w:val="continue"/>
            <w:tcBorders>
              <w:top w:val="nil"/>
            </w:tcBorders>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66" w:type="dxa"/>
            <w:vMerge w:val="continue"/>
            <w:tcBorders>
              <w:top w:val="nil"/>
            </w:tcBorders>
          </w:tcPr>
          <w:p>
            <w:pPr>
              <w:rPr>
                <w:rFonts w:hint="eastAsia" w:ascii="黑体" w:hAnsi="黑体" w:eastAsia="黑体" w:cs="黑体"/>
                <w:sz w:val="18"/>
                <w:szCs w:val="18"/>
              </w:rPr>
            </w:pPr>
          </w:p>
        </w:tc>
        <w:tc>
          <w:tcPr>
            <w:tcW w:w="1557" w:type="dxa"/>
          </w:tcPr>
          <w:p>
            <w:pPr>
              <w:pStyle w:val="10"/>
              <w:spacing w:before="35"/>
              <w:ind w:left="159" w:right="148"/>
              <w:jc w:val="center"/>
              <w:rPr>
                <w:rFonts w:hint="eastAsia" w:ascii="黑体" w:hAnsi="黑体" w:eastAsia="黑体" w:cs="黑体"/>
                <w:sz w:val="18"/>
                <w:szCs w:val="18"/>
              </w:rPr>
            </w:pPr>
            <w:r>
              <w:rPr>
                <w:rFonts w:hint="eastAsia" w:ascii="黑体" w:hAnsi="黑体" w:eastAsia="黑体" w:cs="黑体"/>
                <w:sz w:val="18"/>
                <w:szCs w:val="18"/>
              </w:rPr>
              <w:t>东岸山社区专</w:t>
            </w:r>
          </w:p>
          <w:p>
            <w:pPr>
              <w:pStyle w:val="10"/>
              <w:spacing w:before="56" w:line="255" w:lineRule="exact"/>
              <w:ind w:left="159" w:right="148"/>
              <w:jc w:val="center"/>
              <w:rPr>
                <w:rFonts w:hint="eastAsia" w:ascii="黑体" w:hAnsi="黑体" w:eastAsia="黑体" w:cs="黑体"/>
                <w:sz w:val="18"/>
                <w:szCs w:val="18"/>
              </w:rPr>
            </w:pPr>
            <w:r>
              <w:rPr>
                <w:rFonts w:hint="eastAsia" w:ascii="黑体" w:hAnsi="黑体" w:eastAsia="黑体" w:cs="黑体"/>
                <w:sz w:val="18"/>
                <w:szCs w:val="18"/>
              </w:rPr>
              <w:t>职工作者</w:t>
            </w:r>
          </w:p>
        </w:tc>
        <w:tc>
          <w:tcPr>
            <w:tcW w:w="990" w:type="dxa"/>
          </w:tcPr>
          <w:p>
            <w:pPr>
              <w:pStyle w:val="10"/>
              <w:spacing w:before="191"/>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1</w:t>
            </w:r>
          </w:p>
        </w:tc>
        <w:tc>
          <w:tcPr>
            <w:tcW w:w="708" w:type="dxa"/>
          </w:tcPr>
          <w:p>
            <w:pPr>
              <w:pStyle w:val="10"/>
              <w:spacing w:before="16"/>
              <w:rPr>
                <w:rFonts w:hint="eastAsia" w:ascii="黑体" w:hAnsi="黑体" w:eastAsia="黑体" w:cs="黑体"/>
                <w:b/>
                <w:sz w:val="18"/>
                <w:szCs w:val="18"/>
              </w:rPr>
            </w:pPr>
          </w:p>
          <w:p>
            <w:pPr>
              <w:pStyle w:val="10"/>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191"/>
              <w:ind w:left="18"/>
              <w:jc w:val="center"/>
              <w:rPr>
                <w:rFonts w:hint="eastAsia" w:ascii="黑体" w:hAnsi="黑体" w:eastAsia="黑体" w:cs="黑体"/>
                <w:sz w:val="18"/>
                <w:szCs w:val="18"/>
              </w:rPr>
            </w:pPr>
            <w:r>
              <w:rPr>
                <w:rFonts w:hint="eastAsia" w:ascii="黑体" w:hAnsi="黑体" w:eastAsia="黑体" w:cs="黑体"/>
                <w:i/>
                <w:sz w:val="18"/>
                <w:szCs w:val="18"/>
              </w:rPr>
              <w:t xml:space="preserve">1989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35"/>
              <w:ind w:left="191"/>
              <w:rPr>
                <w:rFonts w:hint="eastAsia" w:ascii="黑体" w:hAnsi="黑体" w:eastAsia="黑体" w:cs="黑体"/>
                <w:sz w:val="18"/>
                <w:szCs w:val="18"/>
              </w:rPr>
            </w:pPr>
            <w:r>
              <w:rPr>
                <w:rFonts w:hint="eastAsia" w:ascii="黑体" w:hAnsi="黑体" w:eastAsia="黑体" w:cs="黑体"/>
                <w:w w:val="99"/>
                <w:sz w:val="18"/>
                <w:szCs w:val="18"/>
              </w:rPr>
              <w:t>不</w:t>
            </w:r>
          </w:p>
          <w:p>
            <w:pPr>
              <w:pStyle w:val="10"/>
              <w:spacing w:before="56" w:line="255" w:lineRule="exact"/>
              <w:ind w:left="191"/>
              <w:rPr>
                <w:rFonts w:hint="eastAsia" w:ascii="黑体" w:hAnsi="黑体" w:eastAsia="黑体" w:cs="黑体"/>
                <w:sz w:val="18"/>
                <w:szCs w:val="18"/>
              </w:rPr>
            </w:pPr>
            <w:r>
              <w:rPr>
                <w:rFonts w:hint="eastAsia" w:ascii="黑体" w:hAnsi="黑体" w:eastAsia="黑体" w:cs="黑体"/>
                <w:w w:val="99"/>
                <w:sz w:val="18"/>
                <w:szCs w:val="18"/>
              </w:rPr>
              <w:t>限</w:t>
            </w:r>
          </w:p>
        </w:tc>
        <w:tc>
          <w:tcPr>
            <w:tcW w:w="708" w:type="dxa"/>
          </w:tcPr>
          <w:p>
            <w:pPr>
              <w:pStyle w:val="10"/>
              <w:spacing w:before="35"/>
              <w:ind w:left="162"/>
              <w:rPr>
                <w:rFonts w:hint="eastAsia" w:ascii="黑体" w:hAnsi="黑体" w:eastAsia="黑体" w:cs="黑体"/>
                <w:sz w:val="18"/>
                <w:szCs w:val="18"/>
              </w:rPr>
            </w:pPr>
            <w:r>
              <w:rPr>
                <w:rFonts w:hint="eastAsia" w:ascii="黑体" w:hAnsi="黑体" w:eastAsia="黑体" w:cs="黑体"/>
                <w:w w:val="95"/>
                <w:sz w:val="18"/>
                <w:szCs w:val="18"/>
              </w:rPr>
              <w:t>中共</w:t>
            </w:r>
          </w:p>
          <w:p>
            <w:pPr>
              <w:pStyle w:val="10"/>
              <w:spacing w:before="56" w:line="255" w:lineRule="exact"/>
              <w:ind w:left="162"/>
              <w:rPr>
                <w:rFonts w:hint="eastAsia" w:ascii="黑体" w:hAnsi="黑体" w:eastAsia="黑体" w:cs="黑体"/>
                <w:sz w:val="18"/>
                <w:szCs w:val="18"/>
              </w:rPr>
            </w:pPr>
            <w:r>
              <w:rPr>
                <w:rFonts w:hint="eastAsia" w:ascii="黑体" w:hAnsi="黑体" w:eastAsia="黑体" w:cs="黑体"/>
                <w:w w:val="95"/>
                <w:sz w:val="18"/>
                <w:szCs w:val="18"/>
              </w:rPr>
              <w:t>党员</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tcPr>
          <w:p>
            <w:pPr>
              <w:pStyle w:val="10"/>
              <w:spacing w:before="35"/>
              <w:ind w:right="84"/>
              <w:jc w:val="right"/>
              <w:rPr>
                <w:rFonts w:hint="eastAsia" w:ascii="黑体" w:hAnsi="黑体" w:eastAsia="黑体" w:cs="黑体"/>
                <w:sz w:val="18"/>
                <w:szCs w:val="18"/>
              </w:rPr>
            </w:pPr>
            <w:r>
              <w:rPr>
                <w:rFonts w:hint="eastAsia" w:ascii="黑体" w:hAnsi="黑体" w:eastAsia="黑体" w:cs="黑体"/>
                <w:w w:val="95"/>
                <w:sz w:val="18"/>
                <w:szCs w:val="18"/>
              </w:rPr>
              <w:t>东岸山社区</w:t>
            </w:r>
          </w:p>
          <w:p>
            <w:pPr>
              <w:pStyle w:val="10"/>
              <w:spacing w:before="56" w:line="255" w:lineRule="exact"/>
              <w:ind w:right="84"/>
              <w:jc w:val="right"/>
              <w:rPr>
                <w:rFonts w:hint="eastAsia" w:ascii="黑体" w:hAnsi="黑体" w:eastAsia="黑体" w:cs="黑体"/>
                <w:sz w:val="18"/>
                <w:szCs w:val="18"/>
              </w:rPr>
            </w:pPr>
            <w:r>
              <w:rPr>
                <w:rFonts w:hint="eastAsia" w:ascii="黑体" w:hAnsi="黑体" w:eastAsia="黑体" w:cs="黑体"/>
                <w:w w:val="95"/>
                <w:sz w:val="18"/>
                <w:szCs w:val="18"/>
              </w:rPr>
              <w:t>一楼办事大厅</w:t>
            </w:r>
          </w:p>
        </w:tc>
        <w:tc>
          <w:tcPr>
            <w:tcW w:w="1892" w:type="dxa"/>
          </w:tcPr>
          <w:p>
            <w:pPr>
              <w:pStyle w:val="10"/>
              <w:spacing w:before="48"/>
              <w:ind w:left="322"/>
              <w:rPr>
                <w:rFonts w:hint="eastAsia" w:ascii="黑体" w:hAnsi="黑体" w:eastAsia="黑体" w:cs="黑体"/>
                <w:i/>
                <w:sz w:val="18"/>
                <w:szCs w:val="18"/>
              </w:rPr>
            </w:pPr>
            <w:r>
              <w:rPr>
                <w:rFonts w:hint="eastAsia" w:ascii="黑体" w:hAnsi="黑体" w:eastAsia="黑体" w:cs="黑体"/>
                <w:i/>
                <w:sz w:val="18"/>
                <w:szCs w:val="18"/>
              </w:rPr>
              <w:t>07353337208</w:t>
            </w:r>
          </w:p>
          <w:p>
            <w:pPr>
              <w:pStyle w:val="10"/>
              <w:spacing w:before="82"/>
              <w:ind w:left="322"/>
              <w:rPr>
                <w:rFonts w:hint="eastAsia" w:ascii="黑体" w:hAnsi="黑体" w:eastAsia="黑体" w:cs="黑体"/>
                <w:i/>
                <w:sz w:val="18"/>
                <w:szCs w:val="18"/>
              </w:rPr>
            </w:pPr>
            <w:r>
              <w:rPr>
                <w:rFonts w:hint="eastAsia" w:ascii="黑体" w:hAnsi="黑体" w:eastAsia="黑体" w:cs="黑体"/>
                <w:i/>
                <w:sz w:val="18"/>
                <w:szCs w:val="18"/>
              </w:rPr>
              <w:t>17718962163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66" w:type="dxa"/>
            <w:vMerge w:val="continue"/>
            <w:tcBorders>
              <w:top w:val="nil"/>
            </w:tcBorders>
          </w:tcPr>
          <w:p>
            <w:pPr>
              <w:rPr>
                <w:rFonts w:hint="eastAsia" w:ascii="黑体" w:hAnsi="黑体" w:eastAsia="黑体" w:cs="黑体"/>
                <w:sz w:val="18"/>
                <w:szCs w:val="18"/>
              </w:rPr>
            </w:pPr>
          </w:p>
        </w:tc>
        <w:tc>
          <w:tcPr>
            <w:tcW w:w="1557" w:type="dxa"/>
          </w:tcPr>
          <w:p>
            <w:pPr>
              <w:pStyle w:val="10"/>
              <w:spacing w:before="36"/>
              <w:ind w:left="159" w:right="148"/>
              <w:jc w:val="center"/>
              <w:rPr>
                <w:rFonts w:hint="eastAsia" w:ascii="黑体" w:hAnsi="黑体" w:eastAsia="黑体" w:cs="黑体"/>
                <w:sz w:val="18"/>
                <w:szCs w:val="18"/>
              </w:rPr>
            </w:pPr>
            <w:r>
              <w:rPr>
                <w:rFonts w:hint="eastAsia" w:ascii="黑体" w:hAnsi="黑体" w:eastAsia="黑体" w:cs="黑体"/>
                <w:sz w:val="18"/>
                <w:szCs w:val="18"/>
              </w:rPr>
              <w:t>新民社区专职</w:t>
            </w:r>
          </w:p>
          <w:p>
            <w:pPr>
              <w:pStyle w:val="10"/>
              <w:spacing w:before="56" w:line="254" w:lineRule="exact"/>
              <w:ind w:left="159" w:right="148"/>
              <w:jc w:val="center"/>
              <w:rPr>
                <w:rFonts w:hint="eastAsia" w:ascii="黑体" w:hAnsi="黑体" w:eastAsia="黑体" w:cs="黑体"/>
                <w:sz w:val="18"/>
                <w:szCs w:val="18"/>
              </w:rPr>
            </w:pPr>
            <w:r>
              <w:rPr>
                <w:rFonts w:hint="eastAsia" w:ascii="黑体" w:hAnsi="黑体" w:eastAsia="黑体" w:cs="黑体"/>
                <w:sz w:val="18"/>
                <w:szCs w:val="18"/>
              </w:rPr>
              <w:t>工作者</w:t>
            </w:r>
          </w:p>
        </w:tc>
        <w:tc>
          <w:tcPr>
            <w:tcW w:w="990" w:type="dxa"/>
          </w:tcPr>
          <w:p>
            <w:pPr>
              <w:pStyle w:val="10"/>
              <w:spacing w:before="192"/>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1</w:t>
            </w:r>
          </w:p>
        </w:tc>
        <w:tc>
          <w:tcPr>
            <w:tcW w:w="708" w:type="dxa"/>
          </w:tcPr>
          <w:p>
            <w:pPr>
              <w:pStyle w:val="10"/>
              <w:spacing w:before="17"/>
              <w:rPr>
                <w:rFonts w:hint="eastAsia" w:ascii="黑体" w:hAnsi="黑体" w:eastAsia="黑体" w:cs="黑体"/>
                <w:b/>
                <w:sz w:val="18"/>
                <w:szCs w:val="18"/>
              </w:rPr>
            </w:pPr>
          </w:p>
          <w:p>
            <w:pPr>
              <w:pStyle w:val="10"/>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192"/>
              <w:ind w:left="18"/>
              <w:jc w:val="center"/>
              <w:rPr>
                <w:rFonts w:hint="eastAsia" w:ascii="黑体" w:hAnsi="黑体" w:eastAsia="黑体" w:cs="黑体"/>
                <w:sz w:val="18"/>
                <w:szCs w:val="18"/>
              </w:rPr>
            </w:pPr>
            <w:r>
              <w:rPr>
                <w:rFonts w:hint="eastAsia" w:ascii="黑体" w:hAnsi="黑体" w:eastAsia="黑体" w:cs="黑体"/>
                <w:i/>
                <w:sz w:val="18"/>
                <w:szCs w:val="18"/>
              </w:rPr>
              <w:t xml:space="preserve">1989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36"/>
              <w:ind w:left="191"/>
              <w:rPr>
                <w:rFonts w:hint="eastAsia" w:ascii="黑体" w:hAnsi="黑体" w:eastAsia="黑体" w:cs="黑体"/>
                <w:sz w:val="18"/>
                <w:szCs w:val="18"/>
              </w:rPr>
            </w:pPr>
            <w:r>
              <w:rPr>
                <w:rFonts w:hint="eastAsia" w:ascii="黑体" w:hAnsi="黑体" w:eastAsia="黑体" w:cs="黑体"/>
                <w:w w:val="99"/>
                <w:sz w:val="18"/>
                <w:szCs w:val="18"/>
              </w:rPr>
              <w:t>不</w:t>
            </w:r>
          </w:p>
          <w:p>
            <w:pPr>
              <w:pStyle w:val="10"/>
              <w:spacing w:before="56" w:line="254" w:lineRule="exact"/>
              <w:ind w:left="191"/>
              <w:rPr>
                <w:rFonts w:hint="eastAsia" w:ascii="黑体" w:hAnsi="黑体" w:eastAsia="黑体" w:cs="黑体"/>
                <w:sz w:val="18"/>
                <w:szCs w:val="18"/>
              </w:rPr>
            </w:pPr>
            <w:r>
              <w:rPr>
                <w:rFonts w:hint="eastAsia" w:ascii="黑体" w:hAnsi="黑体" w:eastAsia="黑体" w:cs="黑体"/>
                <w:w w:val="99"/>
                <w:sz w:val="18"/>
                <w:szCs w:val="18"/>
              </w:rPr>
              <w:t>限</w:t>
            </w:r>
          </w:p>
        </w:tc>
        <w:tc>
          <w:tcPr>
            <w:tcW w:w="708" w:type="dxa"/>
          </w:tcPr>
          <w:p>
            <w:pPr>
              <w:pStyle w:val="10"/>
              <w:spacing w:before="36"/>
              <w:ind w:left="162"/>
              <w:rPr>
                <w:rFonts w:hint="eastAsia" w:ascii="黑体" w:hAnsi="黑体" w:eastAsia="黑体" w:cs="黑体"/>
                <w:sz w:val="18"/>
                <w:szCs w:val="18"/>
              </w:rPr>
            </w:pPr>
            <w:r>
              <w:rPr>
                <w:rFonts w:hint="eastAsia" w:ascii="黑体" w:hAnsi="黑体" w:eastAsia="黑体" w:cs="黑体"/>
                <w:w w:val="95"/>
                <w:sz w:val="18"/>
                <w:szCs w:val="18"/>
              </w:rPr>
              <w:t>中共</w:t>
            </w:r>
          </w:p>
          <w:p>
            <w:pPr>
              <w:pStyle w:val="10"/>
              <w:spacing w:before="56" w:line="254" w:lineRule="exact"/>
              <w:ind w:left="162"/>
              <w:rPr>
                <w:rFonts w:hint="eastAsia" w:ascii="黑体" w:hAnsi="黑体" w:eastAsia="黑体" w:cs="黑体"/>
                <w:sz w:val="18"/>
                <w:szCs w:val="18"/>
              </w:rPr>
            </w:pPr>
            <w:r>
              <w:rPr>
                <w:rFonts w:hint="eastAsia" w:ascii="黑体" w:hAnsi="黑体" w:eastAsia="黑体" w:cs="黑体"/>
                <w:w w:val="95"/>
                <w:sz w:val="18"/>
                <w:szCs w:val="18"/>
              </w:rPr>
              <w:t>党员</w:t>
            </w:r>
          </w:p>
        </w:tc>
        <w:tc>
          <w:tcPr>
            <w:tcW w:w="1840" w:type="dxa"/>
            <w:vMerge w:val="restart"/>
          </w:tcPr>
          <w:p>
            <w:pPr>
              <w:pStyle w:val="10"/>
              <w:spacing w:before="187" w:line="324" w:lineRule="auto"/>
              <w:ind w:left="117" w:right="93"/>
              <w:rPr>
                <w:rFonts w:hint="eastAsia" w:ascii="黑体" w:hAnsi="黑体" w:eastAsia="黑体" w:cs="黑体"/>
                <w:sz w:val="18"/>
                <w:szCs w:val="18"/>
              </w:rPr>
            </w:pPr>
            <w:r>
              <w:rPr>
                <w:rFonts w:hint="eastAsia" w:ascii="黑体" w:hAnsi="黑体" w:eastAsia="黑体" w:cs="黑体"/>
                <w:sz w:val="18"/>
                <w:szCs w:val="18"/>
              </w:rPr>
              <w:t>面向招考职位所在社区辖区范围内的居民招考（各社区要充分考虑社区</w:t>
            </w:r>
            <w:r>
              <w:rPr>
                <w:rFonts w:hint="eastAsia" w:ascii="黑体" w:hAnsi="黑体" w:eastAsia="黑体" w:cs="黑体"/>
                <w:i/>
                <w:sz w:val="18"/>
                <w:szCs w:val="18"/>
              </w:rPr>
              <w:t>“</w:t>
            </w:r>
            <w:r>
              <w:rPr>
                <w:rFonts w:hint="eastAsia" w:ascii="黑体" w:hAnsi="黑体" w:eastAsia="黑体" w:cs="黑体"/>
                <w:sz w:val="18"/>
                <w:szCs w:val="18"/>
              </w:rPr>
              <w:t>两委</w:t>
            </w:r>
            <w:r>
              <w:rPr>
                <w:rFonts w:hint="eastAsia" w:ascii="黑体" w:hAnsi="黑体" w:eastAsia="黑体" w:cs="黑体"/>
                <w:i/>
                <w:sz w:val="18"/>
                <w:szCs w:val="18"/>
              </w:rPr>
              <w:t>”</w:t>
            </w:r>
            <w:r>
              <w:rPr>
                <w:rFonts w:hint="eastAsia" w:ascii="黑体" w:hAnsi="黑体" w:eastAsia="黑体" w:cs="黑体"/>
                <w:sz w:val="18"/>
                <w:szCs w:val="18"/>
              </w:rPr>
              <w:t>交叉任职和选民登记条 件）。在符合选民登记的条件下，也可由唐洞街道在招考拟任用的初步人选中调剂安排社区专职工作者岗位。</w:t>
            </w:r>
          </w:p>
        </w:tc>
        <w:tc>
          <w:tcPr>
            <w:tcW w:w="1698" w:type="dxa"/>
            <w:vMerge w:val="continue"/>
            <w:tcBorders>
              <w:top w:val="nil"/>
            </w:tcBorders>
          </w:tcPr>
          <w:p>
            <w:pPr>
              <w:rPr>
                <w:rFonts w:hint="eastAsia" w:ascii="黑体" w:hAnsi="黑体" w:eastAsia="黑体" w:cs="黑体"/>
                <w:sz w:val="18"/>
                <w:szCs w:val="18"/>
              </w:rPr>
            </w:pPr>
          </w:p>
        </w:tc>
        <w:tc>
          <w:tcPr>
            <w:tcW w:w="1415" w:type="dxa"/>
          </w:tcPr>
          <w:p>
            <w:pPr>
              <w:pStyle w:val="10"/>
              <w:spacing w:before="36"/>
              <w:ind w:left="320"/>
              <w:rPr>
                <w:rFonts w:hint="eastAsia" w:ascii="黑体" w:hAnsi="黑体" w:eastAsia="黑体" w:cs="黑体"/>
                <w:sz w:val="18"/>
                <w:szCs w:val="18"/>
              </w:rPr>
            </w:pPr>
            <w:r>
              <w:rPr>
                <w:rFonts w:hint="eastAsia" w:ascii="黑体" w:hAnsi="黑体" w:eastAsia="黑体" w:cs="黑体"/>
                <w:sz w:val="18"/>
                <w:szCs w:val="18"/>
              </w:rPr>
              <w:t>新民社区一</w:t>
            </w:r>
          </w:p>
          <w:p>
            <w:pPr>
              <w:pStyle w:val="10"/>
              <w:spacing w:before="56" w:line="254" w:lineRule="exact"/>
              <w:ind w:left="121"/>
              <w:rPr>
                <w:rFonts w:hint="eastAsia" w:ascii="黑体" w:hAnsi="黑体" w:eastAsia="黑体" w:cs="黑体"/>
                <w:sz w:val="18"/>
                <w:szCs w:val="18"/>
              </w:rPr>
            </w:pPr>
            <w:r>
              <w:rPr>
                <w:rFonts w:hint="eastAsia" w:ascii="黑体" w:hAnsi="黑体" w:eastAsia="黑体" w:cs="黑体"/>
                <w:sz w:val="18"/>
                <w:szCs w:val="18"/>
              </w:rPr>
              <w:t>楼办事大厅</w:t>
            </w:r>
          </w:p>
        </w:tc>
        <w:tc>
          <w:tcPr>
            <w:tcW w:w="1892" w:type="dxa"/>
          </w:tcPr>
          <w:p>
            <w:pPr>
              <w:pStyle w:val="10"/>
              <w:spacing w:before="49"/>
              <w:ind w:left="322"/>
              <w:rPr>
                <w:rFonts w:hint="eastAsia" w:ascii="黑体" w:hAnsi="黑体" w:eastAsia="黑体" w:cs="黑体"/>
                <w:i/>
                <w:sz w:val="18"/>
                <w:szCs w:val="18"/>
              </w:rPr>
            </w:pPr>
            <w:r>
              <w:rPr>
                <w:rFonts w:hint="eastAsia" w:ascii="黑体" w:hAnsi="黑体" w:eastAsia="黑体" w:cs="黑体"/>
                <w:i/>
                <w:sz w:val="18"/>
                <w:szCs w:val="18"/>
              </w:rPr>
              <w:t>07353320710</w:t>
            </w:r>
          </w:p>
          <w:p>
            <w:pPr>
              <w:pStyle w:val="10"/>
              <w:spacing w:before="81"/>
              <w:ind w:left="322"/>
              <w:rPr>
                <w:rFonts w:hint="eastAsia" w:ascii="黑体" w:hAnsi="黑体" w:eastAsia="黑体" w:cs="黑体"/>
                <w:i/>
                <w:sz w:val="18"/>
                <w:szCs w:val="18"/>
              </w:rPr>
            </w:pPr>
            <w:r>
              <w:rPr>
                <w:rFonts w:hint="eastAsia" w:ascii="黑体" w:hAnsi="黑体" w:eastAsia="黑体" w:cs="黑体"/>
                <w:i/>
                <w:sz w:val="18"/>
                <w:szCs w:val="18"/>
              </w:rPr>
              <w:t>13272376898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66" w:type="dxa"/>
            <w:vMerge w:val="continue"/>
            <w:tcBorders>
              <w:top w:val="nil"/>
            </w:tcBorders>
          </w:tcPr>
          <w:p>
            <w:pPr>
              <w:rPr>
                <w:rFonts w:hint="eastAsia" w:ascii="黑体" w:hAnsi="黑体" w:eastAsia="黑体" w:cs="黑体"/>
                <w:sz w:val="18"/>
                <w:szCs w:val="18"/>
              </w:rPr>
            </w:pPr>
          </w:p>
        </w:tc>
        <w:tc>
          <w:tcPr>
            <w:tcW w:w="1557" w:type="dxa"/>
            <w:vMerge w:val="restart"/>
          </w:tcPr>
          <w:p>
            <w:pPr>
              <w:pStyle w:val="10"/>
              <w:spacing w:before="15"/>
              <w:rPr>
                <w:rFonts w:hint="eastAsia" w:ascii="黑体" w:hAnsi="黑体" w:eastAsia="黑体" w:cs="黑体"/>
                <w:b/>
                <w:sz w:val="18"/>
                <w:szCs w:val="18"/>
              </w:rPr>
            </w:pPr>
          </w:p>
          <w:p>
            <w:pPr>
              <w:pStyle w:val="10"/>
              <w:spacing w:line="292" w:lineRule="auto"/>
              <w:ind w:left="479" w:right="166" w:hanging="300"/>
              <w:rPr>
                <w:rFonts w:hint="eastAsia" w:ascii="黑体" w:hAnsi="黑体" w:eastAsia="黑体" w:cs="黑体"/>
                <w:sz w:val="18"/>
                <w:szCs w:val="18"/>
              </w:rPr>
            </w:pPr>
            <w:r>
              <w:rPr>
                <w:rFonts w:hint="eastAsia" w:ascii="黑体" w:hAnsi="黑体" w:eastAsia="黑体" w:cs="黑体"/>
                <w:sz w:val="18"/>
                <w:szCs w:val="18"/>
              </w:rPr>
              <w:t>龙头社区专职工作者</w:t>
            </w:r>
          </w:p>
        </w:tc>
        <w:tc>
          <w:tcPr>
            <w:tcW w:w="990" w:type="dxa"/>
          </w:tcPr>
          <w:p>
            <w:pPr>
              <w:pStyle w:val="10"/>
              <w:spacing w:before="159"/>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1</w:t>
            </w:r>
          </w:p>
        </w:tc>
        <w:tc>
          <w:tcPr>
            <w:tcW w:w="708" w:type="dxa"/>
          </w:tcPr>
          <w:p>
            <w:pPr>
              <w:pStyle w:val="10"/>
              <w:spacing w:before="169"/>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159"/>
              <w:ind w:left="18"/>
              <w:jc w:val="center"/>
              <w:rPr>
                <w:rFonts w:hint="eastAsia" w:ascii="黑体" w:hAnsi="黑体" w:eastAsia="黑体" w:cs="黑体"/>
                <w:sz w:val="18"/>
                <w:szCs w:val="18"/>
              </w:rPr>
            </w:pPr>
            <w:r>
              <w:rPr>
                <w:rFonts w:hint="eastAsia" w:ascii="黑体" w:hAnsi="黑体" w:eastAsia="黑体" w:cs="黑体"/>
                <w:i/>
                <w:sz w:val="18"/>
                <w:szCs w:val="18"/>
              </w:rPr>
              <w:t xml:space="preserve">1989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159"/>
              <w:ind w:right="163"/>
              <w:jc w:val="right"/>
              <w:rPr>
                <w:rFonts w:hint="eastAsia" w:ascii="黑体" w:hAnsi="黑体" w:eastAsia="黑体" w:cs="黑体"/>
                <w:sz w:val="18"/>
                <w:szCs w:val="18"/>
              </w:rPr>
            </w:pPr>
            <w:r>
              <w:rPr>
                <w:rFonts w:hint="eastAsia" w:ascii="黑体" w:hAnsi="黑体" w:eastAsia="黑体" w:cs="黑体"/>
                <w:w w:val="99"/>
                <w:sz w:val="18"/>
                <w:szCs w:val="18"/>
              </w:rPr>
              <w:t>男</w:t>
            </w:r>
          </w:p>
        </w:tc>
        <w:tc>
          <w:tcPr>
            <w:tcW w:w="708" w:type="dxa"/>
          </w:tcPr>
          <w:p>
            <w:pPr>
              <w:pStyle w:val="10"/>
              <w:spacing w:before="159"/>
              <w:ind w:right="134"/>
              <w:jc w:val="right"/>
              <w:rPr>
                <w:rFonts w:hint="eastAsia" w:ascii="黑体" w:hAnsi="黑体" w:eastAsia="黑体" w:cs="黑体"/>
                <w:sz w:val="18"/>
                <w:szCs w:val="18"/>
              </w:rPr>
            </w:pPr>
            <w:r>
              <w:rPr>
                <w:rFonts w:hint="eastAsia" w:ascii="黑体" w:hAnsi="黑体" w:eastAsia="黑体" w:cs="黑体"/>
                <w:w w:val="95"/>
                <w:sz w:val="18"/>
                <w:szCs w:val="18"/>
              </w:rPr>
              <w:t>不限</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vMerge w:val="restart"/>
          </w:tcPr>
          <w:p>
            <w:pPr>
              <w:pStyle w:val="10"/>
              <w:spacing w:before="15"/>
              <w:rPr>
                <w:rFonts w:hint="eastAsia" w:ascii="黑体" w:hAnsi="黑体" w:eastAsia="黑体" w:cs="黑体"/>
                <w:b/>
                <w:sz w:val="18"/>
                <w:szCs w:val="18"/>
              </w:rPr>
            </w:pPr>
          </w:p>
          <w:p>
            <w:pPr>
              <w:pStyle w:val="10"/>
              <w:spacing w:line="292" w:lineRule="auto"/>
              <w:ind w:left="121" w:right="84" w:firstLine="199"/>
              <w:rPr>
                <w:rFonts w:hint="eastAsia" w:ascii="黑体" w:hAnsi="黑体" w:eastAsia="黑体" w:cs="黑体"/>
                <w:sz w:val="18"/>
                <w:szCs w:val="18"/>
              </w:rPr>
            </w:pPr>
            <w:r>
              <w:rPr>
                <w:rFonts w:hint="eastAsia" w:ascii="黑体" w:hAnsi="黑体" w:eastAsia="黑体" w:cs="黑体"/>
                <w:sz w:val="18"/>
                <w:szCs w:val="18"/>
              </w:rPr>
              <w:t>龙头社区一楼办事大厅</w:t>
            </w:r>
          </w:p>
        </w:tc>
        <w:tc>
          <w:tcPr>
            <w:tcW w:w="1892" w:type="dxa"/>
            <w:vMerge w:val="restart"/>
          </w:tcPr>
          <w:p>
            <w:pPr>
              <w:pStyle w:val="10"/>
              <w:spacing w:before="9"/>
              <w:rPr>
                <w:rFonts w:hint="eastAsia" w:ascii="黑体" w:hAnsi="黑体" w:eastAsia="黑体" w:cs="黑体"/>
                <w:b/>
                <w:sz w:val="18"/>
                <w:szCs w:val="18"/>
              </w:rPr>
            </w:pPr>
          </w:p>
          <w:p>
            <w:pPr>
              <w:pStyle w:val="10"/>
              <w:ind w:left="322"/>
              <w:rPr>
                <w:rFonts w:hint="eastAsia" w:ascii="黑体" w:hAnsi="黑体" w:eastAsia="黑体" w:cs="黑体"/>
                <w:i/>
                <w:sz w:val="18"/>
                <w:szCs w:val="18"/>
              </w:rPr>
            </w:pPr>
            <w:r>
              <w:rPr>
                <w:rFonts w:hint="eastAsia" w:ascii="黑体" w:hAnsi="黑体" w:eastAsia="黑体" w:cs="黑体"/>
                <w:i/>
                <w:sz w:val="18"/>
                <w:szCs w:val="18"/>
              </w:rPr>
              <w:t>07353334930</w:t>
            </w:r>
          </w:p>
          <w:p>
            <w:pPr>
              <w:pStyle w:val="10"/>
              <w:spacing w:before="82"/>
              <w:ind w:left="322"/>
              <w:rPr>
                <w:rFonts w:hint="eastAsia" w:ascii="黑体" w:hAnsi="黑体" w:eastAsia="黑体" w:cs="黑体"/>
                <w:i/>
                <w:sz w:val="18"/>
                <w:szCs w:val="18"/>
              </w:rPr>
            </w:pPr>
            <w:r>
              <w:rPr>
                <w:rFonts w:hint="eastAsia" w:ascii="黑体" w:hAnsi="黑体" w:eastAsia="黑体" w:cs="黑体"/>
                <w:i/>
                <w:sz w:val="18"/>
                <w:szCs w:val="18"/>
              </w:rPr>
              <w:t>13203377088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66" w:type="dxa"/>
            <w:vMerge w:val="continue"/>
            <w:tcBorders>
              <w:top w:val="nil"/>
            </w:tcBorders>
          </w:tcPr>
          <w:p>
            <w:pPr>
              <w:rPr>
                <w:rFonts w:hint="eastAsia" w:ascii="黑体" w:hAnsi="黑体" w:eastAsia="黑体" w:cs="黑体"/>
                <w:sz w:val="18"/>
                <w:szCs w:val="18"/>
              </w:rPr>
            </w:pPr>
          </w:p>
        </w:tc>
        <w:tc>
          <w:tcPr>
            <w:tcW w:w="1557" w:type="dxa"/>
            <w:vMerge w:val="continue"/>
            <w:tcBorders>
              <w:top w:val="nil"/>
            </w:tcBorders>
          </w:tcPr>
          <w:p>
            <w:pPr>
              <w:rPr>
                <w:rFonts w:hint="eastAsia" w:ascii="黑体" w:hAnsi="黑体" w:eastAsia="黑体" w:cs="黑体"/>
                <w:sz w:val="18"/>
                <w:szCs w:val="18"/>
              </w:rPr>
            </w:pPr>
          </w:p>
        </w:tc>
        <w:tc>
          <w:tcPr>
            <w:tcW w:w="990" w:type="dxa"/>
          </w:tcPr>
          <w:p>
            <w:pPr>
              <w:pStyle w:val="10"/>
              <w:spacing w:before="160"/>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2</w:t>
            </w:r>
          </w:p>
        </w:tc>
        <w:tc>
          <w:tcPr>
            <w:tcW w:w="708" w:type="dxa"/>
          </w:tcPr>
          <w:p>
            <w:pPr>
              <w:pStyle w:val="10"/>
              <w:spacing w:before="169"/>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160"/>
              <w:ind w:left="18"/>
              <w:jc w:val="center"/>
              <w:rPr>
                <w:rFonts w:hint="eastAsia" w:ascii="黑体" w:hAnsi="黑体" w:eastAsia="黑体" w:cs="黑体"/>
                <w:sz w:val="18"/>
                <w:szCs w:val="18"/>
              </w:rPr>
            </w:pPr>
            <w:r>
              <w:rPr>
                <w:rFonts w:hint="eastAsia" w:ascii="黑体" w:hAnsi="黑体" w:eastAsia="黑体" w:cs="黑体"/>
                <w:i/>
                <w:sz w:val="18"/>
                <w:szCs w:val="18"/>
              </w:rPr>
              <w:t xml:space="preserve">1986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160"/>
              <w:ind w:right="163"/>
              <w:jc w:val="right"/>
              <w:rPr>
                <w:rFonts w:hint="eastAsia" w:ascii="黑体" w:hAnsi="黑体" w:eastAsia="黑体" w:cs="黑体"/>
                <w:sz w:val="18"/>
                <w:szCs w:val="18"/>
              </w:rPr>
            </w:pPr>
            <w:r>
              <w:rPr>
                <w:rFonts w:hint="eastAsia" w:ascii="黑体" w:hAnsi="黑体" w:eastAsia="黑体" w:cs="黑体"/>
                <w:w w:val="99"/>
                <w:sz w:val="18"/>
                <w:szCs w:val="18"/>
              </w:rPr>
              <w:t>男</w:t>
            </w:r>
          </w:p>
        </w:tc>
        <w:tc>
          <w:tcPr>
            <w:tcW w:w="708" w:type="dxa"/>
          </w:tcPr>
          <w:p>
            <w:pPr>
              <w:pStyle w:val="10"/>
              <w:spacing w:before="38"/>
              <w:ind w:left="162"/>
              <w:rPr>
                <w:rFonts w:hint="eastAsia" w:ascii="黑体" w:hAnsi="黑体" w:eastAsia="黑体" w:cs="黑体"/>
                <w:sz w:val="18"/>
                <w:szCs w:val="18"/>
              </w:rPr>
            </w:pPr>
            <w:r>
              <w:rPr>
                <w:rFonts w:hint="eastAsia" w:ascii="黑体" w:hAnsi="黑体" w:eastAsia="黑体" w:cs="黑体"/>
                <w:w w:val="95"/>
                <w:sz w:val="18"/>
                <w:szCs w:val="18"/>
              </w:rPr>
              <w:t>中共</w:t>
            </w:r>
          </w:p>
          <w:p>
            <w:pPr>
              <w:pStyle w:val="10"/>
              <w:spacing w:before="55" w:line="186" w:lineRule="exact"/>
              <w:ind w:left="162"/>
              <w:rPr>
                <w:rFonts w:hint="eastAsia" w:ascii="黑体" w:hAnsi="黑体" w:eastAsia="黑体" w:cs="黑体"/>
                <w:sz w:val="18"/>
                <w:szCs w:val="18"/>
              </w:rPr>
            </w:pPr>
            <w:r>
              <w:rPr>
                <w:rFonts w:hint="eastAsia" w:ascii="黑体" w:hAnsi="黑体" w:eastAsia="黑体" w:cs="黑体"/>
                <w:w w:val="95"/>
                <w:sz w:val="18"/>
                <w:szCs w:val="18"/>
              </w:rPr>
              <w:t>党员</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vMerge w:val="continue"/>
            <w:tcBorders>
              <w:top w:val="nil"/>
            </w:tcBorders>
          </w:tcPr>
          <w:p>
            <w:pPr>
              <w:rPr>
                <w:rFonts w:hint="eastAsia" w:ascii="黑体" w:hAnsi="黑体" w:eastAsia="黑体" w:cs="黑体"/>
                <w:sz w:val="18"/>
                <w:szCs w:val="18"/>
              </w:rPr>
            </w:pPr>
          </w:p>
        </w:tc>
        <w:tc>
          <w:tcPr>
            <w:tcW w:w="1892" w:type="dxa"/>
            <w:vMerge w:val="continue"/>
            <w:tcBorders>
              <w:top w:val="nil"/>
            </w:tcBorders>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566" w:type="dxa"/>
            <w:vMerge w:val="continue"/>
            <w:tcBorders>
              <w:top w:val="nil"/>
            </w:tcBorders>
          </w:tcPr>
          <w:p>
            <w:pPr>
              <w:rPr>
                <w:rFonts w:hint="eastAsia" w:ascii="黑体" w:hAnsi="黑体" w:eastAsia="黑体" w:cs="黑体"/>
                <w:sz w:val="18"/>
                <w:szCs w:val="18"/>
              </w:rPr>
            </w:pPr>
          </w:p>
        </w:tc>
        <w:tc>
          <w:tcPr>
            <w:tcW w:w="1557" w:type="dxa"/>
          </w:tcPr>
          <w:p>
            <w:pPr>
              <w:pStyle w:val="10"/>
              <w:spacing w:before="11" w:line="310" w:lineRule="atLeast"/>
              <w:ind w:left="380" w:right="166" w:hanging="200"/>
              <w:rPr>
                <w:rFonts w:hint="eastAsia" w:ascii="黑体" w:hAnsi="黑体" w:eastAsia="黑体" w:cs="黑体"/>
                <w:sz w:val="18"/>
                <w:szCs w:val="18"/>
              </w:rPr>
            </w:pPr>
            <w:r>
              <w:rPr>
                <w:rFonts w:hint="eastAsia" w:ascii="黑体" w:hAnsi="黑体" w:eastAsia="黑体" w:cs="黑体"/>
                <w:sz w:val="18"/>
                <w:szCs w:val="18"/>
              </w:rPr>
              <w:t>大全路社区专职工作者</w:t>
            </w:r>
          </w:p>
        </w:tc>
        <w:tc>
          <w:tcPr>
            <w:tcW w:w="990" w:type="dxa"/>
          </w:tcPr>
          <w:p>
            <w:pPr>
              <w:pStyle w:val="10"/>
              <w:spacing w:before="221"/>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1</w:t>
            </w:r>
          </w:p>
        </w:tc>
        <w:tc>
          <w:tcPr>
            <w:tcW w:w="708" w:type="dxa"/>
          </w:tcPr>
          <w:p>
            <w:pPr>
              <w:pStyle w:val="10"/>
              <w:spacing w:before="9"/>
              <w:rPr>
                <w:rFonts w:hint="eastAsia" w:ascii="黑体" w:hAnsi="黑体" w:eastAsia="黑体" w:cs="黑体"/>
                <w:b/>
                <w:sz w:val="18"/>
                <w:szCs w:val="18"/>
              </w:rPr>
            </w:pPr>
          </w:p>
          <w:p>
            <w:pPr>
              <w:pStyle w:val="10"/>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221"/>
              <w:ind w:left="18"/>
              <w:jc w:val="center"/>
              <w:rPr>
                <w:rFonts w:hint="eastAsia" w:ascii="黑体" w:hAnsi="黑体" w:eastAsia="黑体" w:cs="黑体"/>
                <w:sz w:val="18"/>
                <w:szCs w:val="18"/>
              </w:rPr>
            </w:pPr>
            <w:r>
              <w:rPr>
                <w:rFonts w:hint="eastAsia" w:ascii="黑体" w:hAnsi="黑体" w:eastAsia="黑体" w:cs="黑体"/>
                <w:i/>
                <w:sz w:val="18"/>
                <w:szCs w:val="18"/>
              </w:rPr>
              <w:t xml:space="preserve">1986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221"/>
              <w:ind w:right="163"/>
              <w:jc w:val="right"/>
              <w:rPr>
                <w:rFonts w:hint="eastAsia" w:ascii="黑体" w:hAnsi="黑体" w:eastAsia="黑体" w:cs="黑体"/>
                <w:sz w:val="18"/>
                <w:szCs w:val="18"/>
              </w:rPr>
            </w:pPr>
            <w:r>
              <w:rPr>
                <w:rFonts w:hint="eastAsia" w:ascii="黑体" w:hAnsi="黑体" w:eastAsia="黑体" w:cs="黑体"/>
                <w:w w:val="99"/>
                <w:sz w:val="18"/>
                <w:szCs w:val="18"/>
              </w:rPr>
              <w:t>男</w:t>
            </w:r>
          </w:p>
        </w:tc>
        <w:tc>
          <w:tcPr>
            <w:tcW w:w="708" w:type="dxa"/>
          </w:tcPr>
          <w:p>
            <w:pPr>
              <w:pStyle w:val="10"/>
              <w:spacing w:before="221"/>
              <w:ind w:right="134"/>
              <w:jc w:val="right"/>
              <w:rPr>
                <w:rFonts w:hint="eastAsia" w:ascii="黑体" w:hAnsi="黑体" w:eastAsia="黑体" w:cs="黑体"/>
                <w:sz w:val="18"/>
                <w:szCs w:val="18"/>
              </w:rPr>
            </w:pPr>
            <w:r>
              <w:rPr>
                <w:rFonts w:hint="eastAsia" w:ascii="黑体" w:hAnsi="黑体" w:eastAsia="黑体" w:cs="黑体"/>
                <w:w w:val="95"/>
                <w:sz w:val="18"/>
                <w:szCs w:val="18"/>
              </w:rPr>
              <w:t>不限</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tcPr>
          <w:p>
            <w:pPr>
              <w:pStyle w:val="10"/>
              <w:spacing w:before="11" w:line="310" w:lineRule="atLeast"/>
              <w:ind w:left="121" w:right="84" w:firstLine="199"/>
              <w:rPr>
                <w:rFonts w:hint="eastAsia" w:ascii="黑体" w:hAnsi="黑体" w:eastAsia="黑体" w:cs="黑体"/>
                <w:sz w:val="18"/>
                <w:szCs w:val="18"/>
              </w:rPr>
            </w:pPr>
            <w:r>
              <w:rPr>
                <w:rFonts w:hint="eastAsia" w:ascii="黑体" w:hAnsi="黑体" w:eastAsia="黑体" w:cs="黑体"/>
                <w:sz w:val="18"/>
                <w:szCs w:val="18"/>
              </w:rPr>
              <w:t>大全路社区一楼办事大厅</w:t>
            </w:r>
          </w:p>
        </w:tc>
        <w:tc>
          <w:tcPr>
            <w:tcW w:w="1892" w:type="dxa"/>
          </w:tcPr>
          <w:p>
            <w:pPr>
              <w:pStyle w:val="10"/>
              <w:spacing w:before="77"/>
              <w:ind w:left="322"/>
              <w:rPr>
                <w:rFonts w:hint="eastAsia" w:ascii="黑体" w:hAnsi="黑体" w:eastAsia="黑体" w:cs="黑体"/>
                <w:i/>
                <w:sz w:val="18"/>
                <w:szCs w:val="18"/>
              </w:rPr>
            </w:pPr>
            <w:r>
              <w:rPr>
                <w:rFonts w:hint="eastAsia" w:ascii="黑体" w:hAnsi="黑体" w:eastAsia="黑体" w:cs="黑体"/>
                <w:i/>
                <w:sz w:val="18"/>
                <w:szCs w:val="18"/>
              </w:rPr>
              <w:t>07353330504</w:t>
            </w:r>
          </w:p>
          <w:p>
            <w:pPr>
              <w:pStyle w:val="10"/>
              <w:spacing w:before="82"/>
              <w:ind w:left="322"/>
              <w:rPr>
                <w:rFonts w:hint="eastAsia" w:ascii="黑体" w:hAnsi="黑体" w:eastAsia="黑体" w:cs="黑体"/>
                <w:i/>
                <w:sz w:val="18"/>
                <w:szCs w:val="18"/>
              </w:rPr>
            </w:pPr>
            <w:r>
              <w:rPr>
                <w:rFonts w:hint="eastAsia" w:ascii="黑体" w:hAnsi="黑体" w:eastAsia="黑体" w:cs="黑体"/>
                <w:i/>
                <w:sz w:val="18"/>
                <w:szCs w:val="18"/>
              </w:rPr>
              <w:t>13647358896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66" w:type="dxa"/>
            <w:vMerge w:val="continue"/>
            <w:tcBorders>
              <w:top w:val="nil"/>
            </w:tcBorders>
          </w:tcPr>
          <w:p>
            <w:pPr>
              <w:rPr>
                <w:rFonts w:hint="eastAsia" w:ascii="黑体" w:hAnsi="黑体" w:eastAsia="黑体" w:cs="黑体"/>
                <w:sz w:val="18"/>
                <w:szCs w:val="18"/>
              </w:rPr>
            </w:pPr>
          </w:p>
        </w:tc>
        <w:tc>
          <w:tcPr>
            <w:tcW w:w="1557" w:type="dxa"/>
            <w:vMerge w:val="restart"/>
          </w:tcPr>
          <w:p>
            <w:pPr>
              <w:pStyle w:val="10"/>
              <w:spacing w:before="4"/>
              <w:rPr>
                <w:rFonts w:hint="eastAsia" w:ascii="黑体" w:hAnsi="黑体" w:eastAsia="黑体" w:cs="黑体"/>
                <w:b/>
                <w:sz w:val="18"/>
                <w:szCs w:val="18"/>
              </w:rPr>
            </w:pPr>
          </w:p>
          <w:p>
            <w:pPr>
              <w:pStyle w:val="10"/>
              <w:spacing w:line="292" w:lineRule="auto"/>
              <w:ind w:left="280" w:right="166" w:hanging="100"/>
              <w:rPr>
                <w:rFonts w:hint="eastAsia" w:ascii="黑体" w:hAnsi="黑体" w:eastAsia="黑体" w:cs="黑体"/>
                <w:sz w:val="18"/>
                <w:szCs w:val="18"/>
              </w:rPr>
            </w:pPr>
            <w:r>
              <w:rPr>
                <w:rFonts w:hint="eastAsia" w:ascii="黑体" w:hAnsi="黑体" w:eastAsia="黑体" w:cs="黑体"/>
                <w:sz w:val="18"/>
                <w:szCs w:val="18"/>
              </w:rPr>
              <w:t>民生北路社区专职工作者</w:t>
            </w:r>
          </w:p>
        </w:tc>
        <w:tc>
          <w:tcPr>
            <w:tcW w:w="990" w:type="dxa"/>
          </w:tcPr>
          <w:p>
            <w:pPr>
              <w:pStyle w:val="10"/>
              <w:spacing w:before="162"/>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1</w:t>
            </w:r>
          </w:p>
        </w:tc>
        <w:tc>
          <w:tcPr>
            <w:tcW w:w="708" w:type="dxa"/>
          </w:tcPr>
          <w:p>
            <w:pPr>
              <w:pStyle w:val="10"/>
              <w:spacing w:before="171"/>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162"/>
              <w:ind w:left="18"/>
              <w:jc w:val="center"/>
              <w:rPr>
                <w:rFonts w:hint="eastAsia" w:ascii="黑体" w:hAnsi="黑体" w:eastAsia="黑体" w:cs="黑体"/>
                <w:sz w:val="18"/>
                <w:szCs w:val="18"/>
              </w:rPr>
            </w:pPr>
            <w:r>
              <w:rPr>
                <w:rFonts w:hint="eastAsia" w:ascii="黑体" w:hAnsi="黑体" w:eastAsia="黑体" w:cs="黑体"/>
                <w:i/>
                <w:sz w:val="18"/>
                <w:szCs w:val="18"/>
              </w:rPr>
              <w:t xml:space="preserve">1986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162"/>
              <w:ind w:right="163"/>
              <w:jc w:val="right"/>
              <w:rPr>
                <w:rFonts w:hint="eastAsia" w:ascii="黑体" w:hAnsi="黑体" w:eastAsia="黑体" w:cs="黑体"/>
                <w:sz w:val="18"/>
                <w:szCs w:val="18"/>
              </w:rPr>
            </w:pPr>
            <w:r>
              <w:rPr>
                <w:rFonts w:hint="eastAsia" w:ascii="黑体" w:hAnsi="黑体" w:eastAsia="黑体" w:cs="黑体"/>
                <w:w w:val="99"/>
                <w:sz w:val="18"/>
                <w:szCs w:val="18"/>
              </w:rPr>
              <w:t>男</w:t>
            </w:r>
          </w:p>
        </w:tc>
        <w:tc>
          <w:tcPr>
            <w:tcW w:w="708" w:type="dxa"/>
          </w:tcPr>
          <w:p>
            <w:pPr>
              <w:pStyle w:val="10"/>
              <w:spacing w:before="162"/>
              <w:ind w:right="134"/>
              <w:jc w:val="right"/>
              <w:rPr>
                <w:rFonts w:hint="eastAsia" w:ascii="黑体" w:hAnsi="黑体" w:eastAsia="黑体" w:cs="黑体"/>
                <w:sz w:val="18"/>
                <w:szCs w:val="18"/>
              </w:rPr>
            </w:pPr>
            <w:r>
              <w:rPr>
                <w:rFonts w:hint="eastAsia" w:ascii="黑体" w:hAnsi="黑体" w:eastAsia="黑体" w:cs="黑体"/>
                <w:w w:val="95"/>
                <w:sz w:val="18"/>
                <w:szCs w:val="18"/>
              </w:rPr>
              <w:t>不限</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vMerge w:val="restart"/>
          </w:tcPr>
          <w:p>
            <w:pPr>
              <w:pStyle w:val="10"/>
              <w:spacing w:before="199" w:line="292" w:lineRule="auto"/>
              <w:ind w:left="121" w:right="167" w:firstLine="199"/>
              <w:rPr>
                <w:rFonts w:hint="eastAsia" w:ascii="黑体" w:hAnsi="黑体" w:eastAsia="黑体" w:cs="黑体"/>
                <w:sz w:val="18"/>
                <w:szCs w:val="18"/>
              </w:rPr>
            </w:pPr>
            <w:r>
              <w:rPr>
                <w:rFonts w:hint="eastAsia" w:ascii="黑体" w:hAnsi="黑体" w:eastAsia="黑体" w:cs="黑体"/>
                <w:sz w:val="18"/>
                <w:szCs w:val="18"/>
              </w:rPr>
              <w:t>梦园新城</w:t>
            </w:r>
            <w:r>
              <w:rPr>
                <w:rFonts w:hint="eastAsia" w:ascii="黑体" w:hAnsi="黑体" w:eastAsia="黑体" w:cs="黑体"/>
                <w:i/>
                <w:sz w:val="18"/>
                <w:szCs w:val="18"/>
              </w:rPr>
              <w:t xml:space="preserve">95 </w:t>
            </w:r>
            <w:r>
              <w:rPr>
                <w:rFonts w:hint="eastAsia" w:ascii="黑体" w:hAnsi="黑体" w:eastAsia="黑体" w:cs="黑体"/>
                <w:sz w:val="18"/>
                <w:szCs w:val="18"/>
              </w:rPr>
              <w:t>栋一楼社区办公室</w:t>
            </w:r>
          </w:p>
        </w:tc>
        <w:tc>
          <w:tcPr>
            <w:tcW w:w="1892" w:type="dxa"/>
            <w:vMerge w:val="restart"/>
          </w:tcPr>
          <w:p>
            <w:pPr>
              <w:pStyle w:val="10"/>
              <w:spacing w:before="16"/>
              <w:rPr>
                <w:rFonts w:hint="eastAsia" w:ascii="黑体" w:hAnsi="黑体" w:eastAsia="黑体" w:cs="黑体"/>
                <w:b/>
                <w:sz w:val="18"/>
                <w:szCs w:val="18"/>
              </w:rPr>
            </w:pPr>
          </w:p>
          <w:p>
            <w:pPr>
              <w:pStyle w:val="10"/>
              <w:spacing w:before="1"/>
              <w:ind w:left="322"/>
              <w:rPr>
                <w:rFonts w:hint="eastAsia" w:ascii="黑体" w:hAnsi="黑体" w:eastAsia="黑体" w:cs="黑体"/>
                <w:i/>
                <w:sz w:val="18"/>
                <w:szCs w:val="18"/>
              </w:rPr>
            </w:pPr>
            <w:r>
              <w:rPr>
                <w:rFonts w:hint="eastAsia" w:ascii="黑体" w:hAnsi="黑体" w:eastAsia="黑体" w:cs="黑体"/>
                <w:i/>
                <w:sz w:val="18"/>
                <w:szCs w:val="18"/>
              </w:rPr>
              <w:t>07353320528</w:t>
            </w:r>
          </w:p>
          <w:p>
            <w:pPr>
              <w:pStyle w:val="10"/>
              <w:spacing w:before="81"/>
              <w:ind w:left="322"/>
              <w:rPr>
                <w:rFonts w:hint="eastAsia" w:ascii="黑体" w:hAnsi="黑体" w:eastAsia="黑体" w:cs="黑体"/>
                <w:i/>
                <w:sz w:val="18"/>
                <w:szCs w:val="18"/>
              </w:rPr>
            </w:pPr>
            <w:r>
              <w:rPr>
                <w:rFonts w:hint="eastAsia" w:ascii="黑体" w:hAnsi="黑体" w:eastAsia="黑体" w:cs="黑体"/>
                <w:i/>
                <w:sz w:val="18"/>
                <w:szCs w:val="18"/>
              </w:rPr>
              <w:t>13975775134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566" w:type="dxa"/>
            <w:vMerge w:val="continue"/>
            <w:tcBorders>
              <w:top w:val="nil"/>
            </w:tcBorders>
          </w:tcPr>
          <w:p>
            <w:pPr>
              <w:rPr>
                <w:rFonts w:hint="eastAsia" w:ascii="黑体" w:hAnsi="黑体" w:eastAsia="黑体" w:cs="黑体"/>
                <w:sz w:val="18"/>
                <w:szCs w:val="18"/>
              </w:rPr>
            </w:pPr>
          </w:p>
        </w:tc>
        <w:tc>
          <w:tcPr>
            <w:tcW w:w="1557" w:type="dxa"/>
            <w:vMerge w:val="continue"/>
            <w:tcBorders>
              <w:top w:val="nil"/>
            </w:tcBorders>
          </w:tcPr>
          <w:p>
            <w:pPr>
              <w:rPr>
                <w:rFonts w:hint="eastAsia" w:ascii="黑体" w:hAnsi="黑体" w:eastAsia="黑体" w:cs="黑体"/>
                <w:sz w:val="18"/>
                <w:szCs w:val="18"/>
              </w:rPr>
            </w:pPr>
          </w:p>
        </w:tc>
        <w:tc>
          <w:tcPr>
            <w:tcW w:w="990" w:type="dxa"/>
          </w:tcPr>
          <w:p>
            <w:pPr>
              <w:pStyle w:val="10"/>
              <w:spacing w:before="223"/>
              <w:ind w:left="172" w:right="156"/>
              <w:jc w:val="center"/>
              <w:rPr>
                <w:rFonts w:hint="eastAsia" w:ascii="黑体" w:hAnsi="黑体" w:eastAsia="黑体" w:cs="黑体"/>
                <w:i/>
                <w:sz w:val="18"/>
                <w:szCs w:val="18"/>
              </w:rPr>
            </w:pPr>
            <w:r>
              <w:rPr>
                <w:rFonts w:hint="eastAsia" w:ascii="黑体" w:hAnsi="黑体" w:eastAsia="黑体" w:cs="黑体"/>
                <w:sz w:val="18"/>
                <w:szCs w:val="18"/>
              </w:rPr>
              <w:t xml:space="preserve">岗位 </w:t>
            </w:r>
            <w:r>
              <w:rPr>
                <w:rFonts w:hint="eastAsia" w:ascii="黑体" w:hAnsi="黑体" w:eastAsia="黑体" w:cs="黑体"/>
                <w:i/>
                <w:sz w:val="18"/>
                <w:szCs w:val="18"/>
              </w:rPr>
              <w:t>2</w:t>
            </w:r>
          </w:p>
        </w:tc>
        <w:tc>
          <w:tcPr>
            <w:tcW w:w="708" w:type="dxa"/>
          </w:tcPr>
          <w:p>
            <w:pPr>
              <w:pStyle w:val="10"/>
              <w:spacing w:before="12"/>
              <w:rPr>
                <w:rFonts w:hint="eastAsia" w:ascii="黑体" w:hAnsi="黑体" w:eastAsia="黑体" w:cs="黑体"/>
                <w:b/>
                <w:sz w:val="18"/>
                <w:szCs w:val="18"/>
              </w:rPr>
            </w:pPr>
          </w:p>
          <w:p>
            <w:pPr>
              <w:pStyle w:val="10"/>
              <w:ind w:left="15"/>
              <w:jc w:val="center"/>
              <w:rPr>
                <w:rFonts w:hint="eastAsia" w:ascii="黑体" w:hAnsi="黑体" w:eastAsia="黑体" w:cs="黑体"/>
                <w:b/>
                <w:i/>
                <w:sz w:val="18"/>
                <w:szCs w:val="18"/>
              </w:rPr>
            </w:pPr>
            <w:r>
              <w:rPr>
                <w:rFonts w:hint="eastAsia" w:ascii="黑体" w:hAnsi="黑体" w:eastAsia="黑体" w:cs="黑体"/>
                <w:b/>
                <w:i/>
                <w:w w:val="110"/>
                <w:sz w:val="18"/>
                <w:szCs w:val="18"/>
              </w:rPr>
              <w:t>1</w:t>
            </w:r>
          </w:p>
        </w:tc>
        <w:tc>
          <w:tcPr>
            <w:tcW w:w="2546" w:type="dxa"/>
          </w:tcPr>
          <w:p>
            <w:pPr>
              <w:pStyle w:val="10"/>
              <w:spacing w:before="223"/>
              <w:ind w:left="18"/>
              <w:jc w:val="center"/>
              <w:rPr>
                <w:rFonts w:hint="eastAsia" w:ascii="黑体" w:hAnsi="黑体" w:eastAsia="黑体" w:cs="黑体"/>
                <w:sz w:val="18"/>
                <w:szCs w:val="18"/>
              </w:rPr>
            </w:pPr>
            <w:r>
              <w:rPr>
                <w:rFonts w:hint="eastAsia" w:ascii="黑体" w:hAnsi="黑体" w:eastAsia="黑体" w:cs="黑体"/>
                <w:i/>
                <w:sz w:val="18"/>
                <w:szCs w:val="18"/>
              </w:rPr>
              <w:t xml:space="preserve">1989 </w:t>
            </w:r>
            <w:r>
              <w:rPr>
                <w:rFonts w:hint="eastAsia" w:ascii="黑体" w:hAnsi="黑体" w:eastAsia="黑体" w:cs="黑体"/>
                <w:sz w:val="18"/>
                <w:szCs w:val="18"/>
              </w:rPr>
              <w:t xml:space="preserve">年 </w:t>
            </w:r>
            <w:r>
              <w:rPr>
                <w:rFonts w:hint="eastAsia" w:ascii="黑体" w:hAnsi="黑体" w:eastAsia="黑体" w:cs="黑体"/>
                <w:i/>
                <w:sz w:val="18"/>
                <w:szCs w:val="18"/>
              </w:rPr>
              <w:t xml:space="preserve">1 </w:t>
            </w:r>
            <w:r>
              <w:rPr>
                <w:rFonts w:hint="eastAsia" w:ascii="黑体" w:hAnsi="黑体" w:eastAsia="黑体" w:cs="黑体"/>
                <w:sz w:val="18"/>
                <w:szCs w:val="18"/>
              </w:rPr>
              <w:t xml:space="preserve">月 </w:t>
            </w:r>
            <w:r>
              <w:rPr>
                <w:rFonts w:hint="eastAsia" w:ascii="黑体" w:hAnsi="黑体" w:eastAsia="黑体" w:cs="黑体"/>
                <w:i/>
                <w:sz w:val="18"/>
                <w:szCs w:val="18"/>
              </w:rPr>
              <w:t xml:space="preserve">1 </w:t>
            </w:r>
            <w:r>
              <w:rPr>
                <w:rFonts w:hint="eastAsia" w:ascii="黑体" w:hAnsi="黑体" w:eastAsia="黑体" w:cs="黑体"/>
                <w:sz w:val="18"/>
                <w:szCs w:val="18"/>
              </w:rPr>
              <w:t>日以后出生</w:t>
            </w:r>
          </w:p>
        </w:tc>
        <w:tc>
          <w:tcPr>
            <w:tcW w:w="566" w:type="dxa"/>
          </w:tcPr>
          <w:p>
            <w:pPr>
              <w:pStyle w:val="10"/>
              <w:spacing w:before="14" w:line="310" w:lineRule="atLeast"/>
              <w:ind w:left="191" w:right="163"/>
              <w:rPr>
                <w:rFonts w:hint="eastAsia" w:ascii="黑体" w:hAnsi="黑体" w:eastAsia="黑体" w:cs="黑体"/>
                <w:sz w:val="18"/>
                <w:szCs w:val="18"/>
              </w:rPr>
            </w:pPr>
            <w:r>
              <w:rPr>
                <w:rFonts w:hint="eastAsia" w:ascii="黑体" w:hAnsi="黑体" w:eastAsia="黑体" w:cs="黑体"/>
                <w:sz w:val="18"/>
                <w:szCs w:val="18"/>
              </w:rPr>
              <w:t>不限</w:t>
            </w:r>
          </w:p>
        </w:tc>
        <w:tc>
          <w:tcPr>
            <w:tcW w:w="708" w:type="dxa"/>
          </w:tcPr>
          <w:p>
            <w:pPr>
              <w:pStyle w:val="10"/>
              <w:spacing w:before="223"/>
              <w:ind w:right="134"/>
              <w:jc w:val="right"/>
              <w:rPr>
                <w:rFonts w:hint="eastAsia" w:ascii="黑体" w:hAnsi="黑体" w:eastAsia="黑体" w:cs="黑体"/>
                <w:sz w:val="18"/>
                <w:szCs w:val="18"/>
              </w:rPr>
            </w:pPr>
            <w:r>
              <w:rPr>
                <w:rFonts w:hint="eastAsia" w:ascii="黑体" w:hAnsi="黑体" w:eastAsia="黑体" w:cs="黑体"/>
                <w:w w:val="95"/>
                <w:sz w:val="18"/>
                <w:szCs w:val="18"/>
              </w:rPr>
              <w:t>不限</w:t>
            </w:r>
          </w:p>
        </w:tc>
        <w:tc>
          <w:tcPr>
            <w:tcW w:w="1840" w:type="dxa"/>
            <w:vMerge w:val="continue"/>
            <w:tcBorders>
              <w:top w:val="nil"/>
            </w:tcBorders>
          </w:tcPr>
          <w:p>
            <w:pPr>
              <w:rPr>
                <w:rFonts w:hint="eastAsia" w:ascii="黑体" w:hAnsi="黑体" w:eastAsia="黑体" w:cs="黑体"/>
                <w:sz w:val="18"/>
                <w:szCs w:val="18"/>
              </w:rPr>
            </w:pPr>
          </w:p>
        </w:tc>
        <w:tc>
          <w:tcPr>
            <w:tcW w:w="1698" w:type="dxa"/>
            <w:vMerge w:val="continue"/>
            <w:tcBorders>
              <w:top w:val="nil"/>
            </w:tcBorders>
          </w:tcPr>
          <w:p>
            <w:pPr>
              <w:rPr>
                <w:rFonts w:hint="eastAsia" w:ascii="黑体" w:hAnsi="黑体" w:eastAsia="黑体" w:cs="黑体"/>
                <w:sz w:val="18"/>
                <w:szCs w:val="18"/>
              </w:rPr>
            </w:pPr>
          </w:p>
        </w:tc>
        <w:tc>
          <w:tcPr>
            <w:tcW w:w="1415" w:type="dxa"/>
            <w:vMerge w:val="continue"/>
            <w:tcBorders>
              <w:top w:val="nil"/>
            </w:tcBorders>
          </w:tcPr>
          <w:p>
            <w:pPr>
              <w:rPr>
                <w:rFonts w:hint="eastAsia" w:ascii="黑体" w:hAnsi="黑体" w:eastAsia="黑体" w:cs="黑体"/>
                <w:sz w:val="18"/>
                <w:szCs w:val="18"/>
              </w:rPr>
            </w:pPr>
          </w:p>
        </w:tc>
        <w:tc>
          <w:tcPr>
            <w:tcW w:w="1892" w:type="dxa"/>
            <w:vMerge w:val="continue"/>
            <w:tcBorders>
              <w:top w:val="nil"/>
            </w:tcBorders>
          </w:tcPr>
          <w:p>
            <w:pPr>
              <w:rPr>
                <w:rFonts w:hint="eastAsia" w:ascii="黑体" w:hAnsi="黑体" w:eastAsia="黑体" w:cs="黑体"/>
                <w:sz w:val="18"/>
                <w:szCs w:val="18"/>
              </w:rPr>
            </w:pPr>
          </w:p>
        </w:tc>
      </w:tr>
    </w:tbl>
    <w:p>
      <w:pPr>
        <w:spacing w:before="98"/>
        <w:ind w:right="0"/>
        <w:jc w:val="left"/>
        <w:rPr>
          <w:rFonts w:hint="eastAsia" w:ascii="黑体" w:hAnsi="黑体" w:eastAsia="黑体" w:cs="黑体"/>
          <w:sz w:val="18"/>
          <w:szCs w:val="18"/>
        </w:rPr>
        <w:sectPr>
          <w:type w:val="continuous"/>
          <w:pgSz w:w="16840" w:h="11910" w:orient="landscape"/>
          <w:pgMar w:top="500" w:right="660" w:bottom="280" w:left="1480" w:header="720" w:footer="720" w:gutter="0"/>
        </w:sectPr>
      </w:pPr>
    </w:p>
    <w:p>
      <w:pPr>
        <w:spacing w:before="98"/>
        <w:ind w:left="0" w:right="183" w:firstLine="0"/>
        <w:jc w:val="both"/>
        <w:rPr>
          <w:rFonts w:hint="eastAsia" w:ascii="黑体" w:hAnsi="黑体" w:eastAsia="黑体" w:cs="黑体"/>
          <w:i/>
          <w:sz w:val="18"/>
          <w:szCs w:val="18"/>
        </w:rPr>
      </w:pPr>
    </w:p>
    <w:sectPr>
      <w:pgSz w:w="11910" w:h="16840"/>
      <w:pgMar w:top="1600" w:right="1340" w:bottom="280" w:left="14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19" w:hanging="150"/>
        <w:jc w:val="right"/>
      </w:pPr>
      <w:rPr>
        <w:rFonts w:hint="default" w:ascii="Arial" w:hAnsi="Arial" w:eastAsia="Arial" w:cs="Arial"/>
        <w:i/>
        <w:spacing w:val="-1"/>
        <w:w w:val="94"/>
        <w:sz w:val="16"/>
        <w:szCs w:val="16"/>
        <w:lang w:val="zh-CN" w:eastAsia="zh-CN" w:bidi="zh-CN"/>
      </w:rPr>
    </w:lvl>
    <w:lvl w:ilvl="1" w:tentative="0">
      <w:start w:val="0"/>
      <w:numFmt w:val="bullet"/>
      <w:lvlText w:val="•"/>
      <w:lvlJc w:val="left"/>
      <w:pPr>
        <w:ind w:left="276" w:hanging="150"/>
      </w:pPr>
      <w:rPr>
        <w:rFonts w:hint="default"/>
        <w:lang w:val="zh-CN" w:eastAsia="zh-CN" w:bidi="zh-CN"/>
      </w:rPr>
    </w:lvl>
    <w:lvl w:ilvl="2" w:tentative="0">
      <w:start w:val="0"/>
      <w:numFmt w:val="bullet"/>
      <w:lvlText w:val="•"/>
      <w:lvlJc w:val="left"/>
      <w:pPr>
        <w:ind w:left="433" w:hanging="150"/>
      </w:pPr>
      <w:rPr>
        <w:rFonts w:hint="default"/>
        <w:lang w:val="zh-CN" w:eastAsia="zh-CN" w:bidi="zh-CN"/>
      </w:rPr>
    </w:lvl>
    <w:lvl w:ilvl="3" w:tentative="0">
      <w:start w:val="0"/>
      <w:numFmt w:val="bullet"/>
      <w:lvlText w:val="•"/>
      <w:lvlJc w:val="left"/>
      <w:pPr>
        <w:ind w:left="590" w:hanging="150"/>
      </w:pPr>
      <w:rPr>
        <w:rFonts w:hint="default"/>
        <w:lang w:val="zh-CN" w:eastAsia="zh-CN" w:bidi="zh-CN"/>
      </w:rPr>
    </w:lvl>
    <w:lvl w:ilvl="4" w:tentative="0">
      <w:start w:val="0"/>
      <w:numFmt w:val="bullet"/>
      <w:lvlText w:val="•"/>
      <w:lvlJc w:val="left"/>
      <w:pPr>
        <w:ind w:left="747" w:hanging="150"/>
      </w:pPr>
      <w:rPr>
        <w:rFonts w:hint="default"/>
        <w:lang w:val="zh-CN" w:eastAsia="zh-CN" w:bidi="zh-CN"/>
      </w:rPr>
    </w:lvl>
    <w:lvl w:ilvl="5" w:tentative="0">
      <w:start w:val="0"/>
      <w:numFmt w:val="bullet"/>
      <w:lvlText w:val="•"/>
      <w:lvlJc w:val="left"/>
      <w:pPr>
        <w:ind w:left="904" w:hanging="150"/>
      </w:pPr>
      <w:rPr>
        <w:rFonts w:hint="default"/>
        <w:lang w:val="zh-CN" w:eastAsia="zh-CN" w:bidi="zh-CN"/>
      </w:rPr>
    </w:lvl>
    <w:lvl w:ilvl="6" w:tentative="0">
      <w:start w:val="0"/>
      <w:numFmt w:val="bullet"/>
      <w:lvlText w:val="•"/>
      <w:lvlJc w:val="left"/>
      <w:pPr>
        <w:ind w:left="1060" w:hanging="150"/>
      </w:pPr>
      <w:rPr>
        <w:rFonts w:hint="default"/>
        <w:lang w:val="zh-CN" w:eastAsia="zh-CN" w:bidi="zh-CN"/>
      </w:rPr>
    </w:lvl>
    <w:lvl w:ilvl="7" w:tentative="0">
      <w:start w:val="0"/>
      <w:numFmt w:val="bullet"/>
      <w:lvlText w:val="•"/>
      <w:lvlJc w:val="left"/>
      <w:pPr>
        <w:ind w:left="1217" w:hanging="150"/>
      </w:pPr>
      <w:rPr>
        <w:rFonts w:hint="default"/>
        <w:lang w:val="zh-CN" w:eastAsia="zh-CN" w:bidi="zh-CN"/>
      </w:rPr>
    </w:lvl>
    <w:lvl w:ilvl="8" w:tentative="0">
      <w:start w:val="0"/>
      <w:numFmt w:val="bullet"/>
      <w:lvlText w:val="•"/>
      <w:lvlJc w:val="left"/>
      <w:pPr>
        <w:ind w:left="1374" w:hanging="15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0D8741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07"/>
      <w:outlineLvl w:val="1"/>
    </w:pPr>
    <w:rPr>
      <w:rFonts w:ascii="微软雅黑" w:hAnsi="微软雅黑" w:eastAsia="微软雅黑" w:cs="微软雅黑"/>
      <w:b/>
      <w:bCs/>
      <w:sz w:val="36"/>
      <w:szCs w:val="36"/>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b/>
      <w:bCs/>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line="360" w:lineRule="exact"/>
      <w:ind w:left="649" w:hanging="543"/>
    </w:pPr>
    <w:rPr>
      <w:rFonts w:ascii="微软雅黑" w:hAnsi="微软雅黑" w:eastAsia="微软雅黑" w:cs="微软雅黑"/>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2020-11-25T02:58:00Z</dcterms:created>
  <dc:creator>Tomy</dc:creator>
  <cp:lastModifiedBy>君之如故</cp:lastModifiedBy>
  <dcterms:modified xsi:type="dcterms:W3CDTF">2020-11-25T03:02:54Z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