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方正黑体_GBK" w:hAnsi="黑体" w:eastAsia="方正黑体_GBK" w:cs="宋体"/>
          <w:bCs/>
          <w:color w:val="000000"/>
          <w:kern w:val="0"/>
          <w:sz w:val="32"/>
          <w:szCs w:val="32"/>
        </w:rPr>
      </w:pPr>
      <w:r>
        <w:rPr>
          <w:rFonts w:hint="eastAsia" w:ascii="方正黑体_GBK" w:hAnsi="黑体" w:eastAsia="方正黑体_GBK" w:cs="宋体"/>
          <w:bCs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湘潭市急需紧缺人才申报认定表</w:t>
      </w:r>
    </w:p>
    <w:tbl>
      <w:tblPr>
        <w:tblStyle w:val="4"/>
        <w:tblpPr w:leftFromText="180" w:rightFromText="180" w:vertAnchor="text" w:horzAnchor="margin" w:tblpXSpec="center" w:tblpY="15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92"/>
        <w:gridCol w:w="709"/>
        <w:gridCol w:w="283"/>
        <w:gridCol w:w="851"/>
        <w:gridCol w:w="1275"/>
        <w:gridCol w:w="284"/>
        <w:gridCol w:w="141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职称</w:t>
            </w:r>
          </w:p>
          <w:p>
            <w:pPr>
              <w:spacing w:line="30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（职业资格）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社保参保地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6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引进前</w:t>
            </w:r>
          </w:p>
          <w:p>
            <w:pPr>
              <w:spacing w:line="30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及岗位</w:t>
            </w:r>
          </w:p>
        </w:tc>
        <w:tc>
          <w:tcPr>
            <w:tcW w:w="36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引进时间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36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紧缺程度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劳动（聘用）合同</w:t>
            </w:r>
          </w:p>
          <w:p>
            <w:pPr>
              <w:spacing w:line="30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36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申报类别</w:t>
            </w:r>
          </w:p>
        </w:tc>
        <w:tc>
          <w:tcPr>
            <w:tcW w:w="7796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经营管理人才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 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专业技术人才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市</w:t>
            </w:r>
            <w:r>
              <w:rPr>
                <w:rFonts w:ascii="宋体" w:hAnsi="宋体" w:eastAsia="宋体" w:cs="宋体"/>
                <w:kern w:val="0"/>
                <w:sz w:val="24"/>
              </w:rPr>
              <w:t>场营销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人才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技能人才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4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主要学习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(工作)经历</w:t>
            </w:r>
          </w:p>
        </w:tc>
        <w:tc>
          <w:tcPr>
            <w:tcW w:w="7796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6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主要成果、</w:t>
            </w:r>
          </w:p>
          <w:p>
            <w:pPr>
              <w:spacing w:line="36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工作业绩及</w:t>
            </w:r>
          </w:p>
          <w:p>
            <w:pPr>
              <w:spacing w:line="36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7796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用人单位</w:t>
            </w:r>
          </w:p>
          <w:p>
            <w:pPr>
              <w:spacing w:line="36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申报意见</w:t>
            </w:r>
          </w:p>
        </w:tc>
        <w:tc>
          <w:tcPr>
            <w:tcW w:w="779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</w:p>
          <w:p>
            <w:pPr>
              <w:ind w:firstLine="1320" w:firstLineChars="550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审核人：                       （盖章）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县</w:t>
            </w: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市区（园区）</w:t>
            </w:r>
          </w:p>
          <w:p>
            <w:pPr>
              <w:spacing w:line="36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或主管部门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796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审核人：                     （盖章）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市委人才办</w:t>
            </w:r>
          </w:p>
          <w:p>
            <w:pPr>
              <w:spacing w:line="360" w:lineRule="exact"/>
              <w:jc w:val="center"/>
              <w:rPr>
                <w:rFonts w:hint="eastAsia"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市人社局</w:t>
            </w:r>
          </w:p>
          <w:p>
            <w:pPr>
              <w:spacing w:line="36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796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 xml:space="preserve">                               （盖章）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 xml:space="preserve">                                年    月    日</w:t>
            </w:r>
          </w:p>
        </w:tc>
      </w:tr>
    </w:tbl>
    <w:p>
      <w:pPr>
        <w:jc w:val="center"/>
      </w:pP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474" w:bottom="1440" w:left="1588" w:header="851" w:footer="1418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22985" cy="3619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298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315" w:leftChars="150" w:right="315" w:rightChars="150"/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8.5pt;width:80.5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yueb8tEA&#10;AAAEAQAADwAAAAAAAAABACAAAAAiAAAAZHJzL2Rvd25yZXYueG1sUEsBAhQAFAAAAAgAh07iQIKa&#10;x7a0AQAASgMAAA4AAAAAAAAAAQAgAAAAIA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315" w:leftChars="150" w:right="315" w:rightChars="150"/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03D3A"/>
    <w:rsid w:val="1670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2020-09-03T09:57:00Z</dcterms:created>
  <dc:creator>Administrator</dc:creator>
  <cp:lastModifiedBy>Administrator</cp:lastModifiedBy>
  <dcterms:modified xsi:type="dcterms:W3CDTF">2020-09-03T09:58:03Z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