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湖南省政工专业知识考试报名汇总表</w:t>
      </w:r>
    </w:p>
    <w:bookmarkEnd w:id="0"/>
    <w:p>
      <w:pPr>
        <w:spacing w:line="400" w:lineRule="exact"/>
        <w:rPr>
          <w:rFonts w:hint="eastAsia" w:ascii="方正小标宋简体" w:eastAsia="方正小标宋简体"/>
          <w:bCs/>
          <w:sz w:val="44"/>
        </w:rPr>
      </w:pPr>
    </w:p>
    <w:p>
      <w:pPr>
        <w:spacing w:line="600" w:lineRule="exact"/>
        <w:jc w:val="left"/>
        <w:rPr>
          <w:rFonts w:ascii="仿宋_GB2312" w:hAnsi="仿宋" w:eastAsia="仿宋_GB2312"/>
          <w:bCs/>
          <w:sz w:val="28"/>
        </w:rPr>
      </w:pPr>
      <w:r>
        <w:rPr>
          <w:rFonts w:hint="eastAsia" w:ascii="仿宋_GB2312" w:hAnsi="仿宋" w:eastAsia="仿宋_GB2312"/>
          <w:bCs/>
          <w:sz w:val="28"/>
        </w:rPr>
        <w:t>报名单位（盖章）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bCs/>
          <w:sz w:val="28"/>
        </w:rPr>
        <w:t xml:space="preserve">  人事（职改）部门联系人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</w:t>
      </w:r>
      <w:r>
        <w:rPr>
          <w:rFonts w:hint="eastAsia" w:ascii="仿宋_GB2312" w:hAnsi="仿宋" w:eastAsia="仿宋_GB2312"/>
          <w:bCs/>
          <w:sz w:val="28"/>
        </w:rPr>
        <w:t xml:space="preserve">    联系电话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  </w:t>
      </w:r>
    </w:p>
    <w:p>
      <w:pPr>
        <w:spacing w:line="20" w:lineRule="exact"/>
        <w:rPr>
          <w:bCs/>
        </w:rPr>
      </w:pPr>
    </w:p>
    <w:tbl>
      <w:tblPr>
        <w:tblStyle w:val="4"/>
        <w:tblpPr w:leftFromText="180" w:rightFromText="180" w:vertAnchor="text" w:horzAnchor="page" w:tblpX="1972" w:tblpY="353"/>
        <w:tblOverlap w:val="never"/>
        <w:tblW w:w="13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67"/>
        <w:gridCol w:w="1229"/>
        <w:gridCol w:w="3211"/>
        <w:gridCol w:w="1654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序号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姓  名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性别</w:t>
            </w:r>
          </w:p>
        </w:tc>
        <w:tc>
          <w:tcPr>
            <w:tcW w:w="32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身份证号码</w:t>
            </w: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报考</w:t>
            </w:r>
          </w:p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职级</w:t>
            </w:r>
          </w:p>
        </w:tc>
        <w:tc>
          <w:tcPr>
            <w:tcW w:w="47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</w:tbl>
    <w:p/>
    <w:sectPr>
      <w:headerReference r:id="rId3" w:type="default"/>
      <w:pgSz w:w="16840" w:h="11907" w:orient="landscape"/>
      <w:pgMar w:top="1928" w:right="2552" w:bottom="1928" w:left="1871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2020-07-24T08:30:46Z</dcterms:created>
  <dc:creator>Tomy</dc:creator>
  <cp:lastModifiedBy>Tomy</cp:lastModifiedBy>
  <dcterms:modified xsi:type="dcterms:W3CDTF">2020-07-24T08:30:59Z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