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32"/>
          <w:szCs w:val="32"/>
        </w:rPr>
      </w:pPr>
      <w:bookmarkStart w:id="0" w:name="bookmark55"/>
      <w:bookmarkStart w:id="1" w:name="bookmark54"/>
      <w:bookmarkStart w:id="2" w:name="bookmark53"/>
      <w:r>
        <w:rPr>
          <w:rFonts w:hint="eastAsia" w:asciiTheme="minorEastAsia" w:hAnsiTheme="minorEastAsia" w:eastAsiaTheme="minorEastAsia" w:cstheme="minorEastAsia"/>
          <w:b w:val="0"/>
          <w:bCs w:val="0"/>
          <w:sz w:val="28"/>
          <w:szCs w:val="28"/>
          <w:lang w:val="en-US" w:eastAsia="zh-CN"/>
        </w:rPr>
        <w:t xml:space="preserve">附件2                         </w:t>
      </w:r>
      <w:bookmarkEnd w:id="0"/>
      <w:bookmarkEnd w:id="1"/>
      <w:bookmarkEnd w:id="2"/>
      <w:r>
        <w:rPr>
          <w:rFonts w:hint="eastAsia" w:ascii="黑体" w:hAnsi="黑体" w:eastAsia="黑体" w:cs="黑体"/>
          <w:b/>
          <w:bCs/>
          <w:sz w:val="32"/>
          <w:szCs w:val="32"/>
        </w:rPr>
        <w:t>株洲市节地生态安葬奖励申请表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15"/>
        <w:gridCol w:w="870"/>
        <w:gridCol w:w="1380"/>
        <w:gridCol w:w="1050"/>
        <w:gridCol w:w="945"/>
        <w:gridCol w:w="1335"/>
        <w:gridCol w:w="2505"/>
        <w:gridCol w:w="1500"/>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72" w:hRule="atLeast"/>
        </w:trPr>
        <w:tc>
          <w:tcPr>
            <w:tcW w:w="1515" w:type="dxa"/>
            <w:vMerge w:val="restart"/>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逝者情况</w:t>
            </w:r>
          </w:p>
        </w:tc>
        <w:tc>
          <w:tcPr>
            <w:tcW w:w="870"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姓名</w:t>
            </w:r>
          </w:p>
        </w:tc>
        <w:tc>
          <w:tcPr>
            <w:tcW w:w="1380" w:type="dxa"/>
            <w:vAlign w:val="center"/>
          </w:tcPr>
          <w:p>
            <w:pPr>
              <w:shd w:val="clear"/>
              <w:jc w:val="center"/>
              <w:rPr>
                <w:rFonts w:hint="eastAsia" w:ascii="仿宋" w:hAnsi="仿宋" w:eastAsia="仿宋" w:cs="仿宋"/>
                <w:b/>
                <w:bCs/>
                <w:sz w:val="24"/>
                <w:szCs w:val="24"/>
                <w:vertAlign w:val="baseline"/>
              </w:rPr>
            </w:pPr>
          </w:p>
        </w:tc>
        <w:tc>
          <w:tcPr>
            <w:tcW w:w="1050"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性别</w:t>
            </w:r>
          </w:p>
        </w:tc>
        <w:tc>
          <w:tcPr>
            <w:tcW w:w="945" w:type="dxa"/>
            <w:vAlign w:val="center"/>
          </w:tcPr>
          <w:p>
            <w:pPr>
              <w:shd w:val="clear"/>
              <w:jc w:val="center"/>
              <w:rPr>
                <w:rFonts w:hint="eastAsia" w:ascii="仿宋" w:hAnsi="仿宋" w:eastAsia="仿宋" w:cs="仿宋"/>
                <w:b/>
                <w:bCs/>
                <w:sz w:val="24"/>
                <w:szCs w:val="24"/>
                <w:vertAlign w:val="baseline"/>
              </w:rPr>
            </w:pPr>
          </w:p>
        </w:tc>
        <w:tc>
          <w:tcPr>
            <w:tcW w:w="1335"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身份证号</w:t>
            </w:r>
          </w:p>
        </w:tc>
        <w:tc>
          <w:tcPr>
            <w:tcW w:w="2505" w:type="dxa"/>
            <w:vAlign w:val="center"/>
          </w:tcPr>
          <w:p>
            <w:pPr>
              <w:shd w:val="clear"/>
              <w:jc w:val="center"/>
              <w:rPr>
                <w:rFonts w:hint="eastAsia" w:ascii="仿宋" w:hAnsi="仿宋" w:eastAsia="仿宋" w:cs="仿宋"/>
                <w:b/>
                <w:bCs/>
                <w:sz w:val="24"/>
                <w:szCs w:val="24"/>
                <w:vertAlign w:val="baseline"/>
              </w:rPr>
            </w:pPr>
          </w:p>
        </w:tc>
        <w:tc>
          <w:tcPr>
            <w:tcW w:w="1500"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户籍所在地</w:t>
            </w:r>
          </w:p>
        </w:tc>
        <w:tc>
          <w:tcPr>
            <w:tcW w:w="3074" w:type="dxa"/>
            <w:vAlign w:val="center"/>
          </w:tcPr>
          <w:p>
            <w:pPr>
              <w:shd w:val="clear"/>
              <w:jc w:val="center"/>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4" w:hRule="atLeast"/>
        </w:trPr>
        <w:tc>
          <w:tcPr>
            <w:tcW w:w="1515" w:type="dxa"/>
            <w:vMerge w:val="continue"/>
            <w:tcBorders/>
            <w:vAlign w:val="center"/>
          </w:tcPr>
          <w:p>
            <w:pPr>
              <w:shd w:val="clear"/>
              <w:jc w:val="center"/>
              <w:rPr>
                <w:rFonts w:hint="eastAsia" w:ascii="仿宋" w:hAnsi="仿宋" w:eastAsia="仿宋" w:cs="仿宋"/>
                <w:b/>
                <w:bCs/>
                <w:sz w:val="24"/>
                <w:szCs w:val="24"/>
                <w:vertAlign w:val="baseline"/>
              </w:rPr>
            </w:pPr>
          </w:p>
        </w:tc>
        <w:tc>
          <w:tcPr>
            <w:tcW w:w="870" w:type="dxa"/>
            <w:vAlign w:val="center"/>
          </w:tcPr>
          <w:p>
            <w:pPr>
              <w:shd w:val="clear"/>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rPr>
              <w:t>死亡时间</w:t>
            </w:r>
          </w:p>
        </w:tc>
        <w:tc>
          <w:tcPr>
            <w:tcW w:w="1380" w:type="dxa"/>
            <w:vAlign w:val="center"/>
          </w:tcPr>
          <w:p>
            <w:pPr>
              <w:shd w:val="clear"/>
              <w:jc w:val="center"/>
              <w:rPr>
                <w:rFonts w:hint="eastAsia" w:ascii="仿宋" w:hAnsi="仿宋" w:eastAsia="仿宋" w:cs="仿宋"/>
                <w:b/>
                <w:bCs/>
                <w:sz w:val="24"/>
                <w:szCs w:val="24"/>
                <w:vertAlign w:val="baseline"/>
              </w:rPr>
            </w:pPr>
          </w:p>
        </w:tc>
        <w:tc>
          <w:tcPr>
            <w:tcW w:w="1050"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遗体</w:t>
            </w:r>
            <w:r>
              <w:rPr>
                <w:rFonts w:hint="eastAsia" w:ascii="仿宋" w:hAnsi="仿宋" w:eastAsia="仿宋" w:cs="仿宋"/>
                <w:sz w:val="24"/>
                <w:szCs w:val="24"/>
                <w:lang w:val="en-US" w:eastAsia="zh-CN"/>
              </w:rPr>
              <w:t>火</w:t>
            </w:r>
            <w:r>
              <w:rPr>
                <w:rFonts w:hint="eastAsia" w:ascii="仿宋" w:hAnsi="仿宋" w:eastAsia="仿宋" w:cs="仿宋"/>
                <w:sz w:val="24"/>
                <w:szCs w:val="24"/>
              </w:rPr>
              <w:t>化时间</w:t>
            </w:r>
          </w:p>
        </w:tc>
        <w:tc>
          <w:tcPr>
            <w:tcW w:w="945" w:type="dxa"/>
            <w:vAlign w:val="center"/>
          </w:tcPr>
          <w:p>
            <w:pPr>
              <w:shd w:val="clear"/>
              <w:jc w:val="center"/>
              <w:rPr>
                <w:rFonts w:hint="eastAsia" w:ascii="仿宋" w:hAnsi="仿宋" w:eastAsia="仿宋" w:cs="仿宋"/>
                <w:b/>
                <w:bCs/>
                <w:sz w:val="24"/>
                <w:szCs w:val="24"/>
                <w:vertAlign w:val="baseline"/>
              </w:rPr>
            </w:pPr>
          </w:p>
        </w:tc>
        <w:tc>
          <w:tcPr>
            <w:tcW w:w="1335"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公墓名称</w:t>
            </w:r>
          </w:p>
        </w:tc>
        <w:tc>
          <w:tcPr>
            <w:tcW w:w="2505" w:type="dxa"/>
            <w:vAlign w:val="center"/>
          </w:tcPr>
          <w:p>
            <w:pPr>
              <w:shd w:val="clear"/>
              <w:jc w:val="center"/>
              <w:rPr>
                <w:rFonts w:hint="eastAsia" w:ascii="仿宋" w:hAnsi="仿宋" w:eastAsia="仿宋" w:cs="仿宋"/>
                <w:b/>
                <w:bCs/>
                <w:sz w:val="24"/>
                <w:szCs w:val="24"/>
                <w:vertAlign w:val="baseline"/>
              </w:rPr>
            </w:pPr>
          </w:p>
        </w:tc>
        <w:tc>
          <w:tcPr>
            <w:tcW w:w="1500"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墓地位置</w:t>
            </w:r>
          </w:p>
        </w:tc>
        <w:tc>
          <w:tcPr>
            <w:tcW w:w="3074"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排</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4" w:hRule="atLeast"/>
        </w:trPr>
        <w:tc>
          <w:tcPr>
            <w:tcW w:w="1515" w:type="dxa"/>
            <w:vAlign w:val="center"/>
          </w:tcPr>
          <w:p>
            <w:pPr>
              <w:shd w:val="clear"/>
              <w:jc w:val="center"/>
              <w:rPr>
                <w:rFonts w:hint="eastAsia" w:ascii="仿宋" w:hAnsi="仿宋" w:eastAsia="仿宋" w:cs="仿宋"/>
                <w:b/>
                <w:bCs/>
                <w:sz w:val="24"/>
                <w:szCs w:val="24"/>
                <w:vertAlign w:val="baseline"/>
              </w:rPr>
            </w:pPr>
            <w:r>
              <w:rPr>
                <w:rFonts w:hint="eastAsia" w:ascii="仿宋" w:hAnsi="仿宋" w:eastAsia="仿宋" w:cs="仿宋"/>
                <w:sz w:val="24"/>
                <w:szCs w:val="24"/>
              </w:rPr>
              <w:t>节地生态安葬类型</w:t>
            </w:r>
          </w:p>
        </w:tc>
        <w:tc>
          <w:tcPr>
            <w:tcW w:w="12659" w:type="dxa"/>
            <w:gridSpan w:val="8"/>
            <w:vAlign w:val="center"/>
          </w:tcPr>
          <w:p>
            <w:pPr>
              <w:shd w:val="clear"/>
              <w:jc w:val="both"/>
              <w:rPr>
                <w:rFonts w:hint="eastAsia" w:ascii="仿宋" w:hAnsi="仿宋" w:eastAsia="仿宋" w:cs="仿宋"/>
                <w:b/>
                <w:bCs/>
                <w:sz w:val="24"/>
                <w:szCs w:val="24"/>
                <w:vertAlign w:val="baseline"/>
              </w:rPr>
            </w:pPr>
            <w:r>
              <w:rPr>
                <w:rFonts w:hint="eastAsia" w:ascii="仿宋" w:hAnsi="仿宋" w:eastAsia="仿宋" w:cs="仿宋"/>
                <w:sz w:val="24"/>
                <w:szCs w:val="24"/>
              </w:rPr>
              <w:t>树葬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壁葬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花坛葬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草坪葬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骨灰深埋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集中抛洒</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en-US"/>
              </w:rPr>
              <w:t>0.8</w:t>
            </w:r>
            <w:r>
              <w:rPr>
                <w:rFonts w:hint="eastAsia" w:ascii="仿宋" w:hAnsi="仿宋" w:eastAsia="仿宋" w:cs="仿宋"/>
                <w:sz w:val="24"/>
                <w:szCs w:val="24"/>
              </w:rPr>
              <w:t>平方米以下小型墓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09" w:hRule="atLeast"/>
        </w:trPr>
        <w:tc>
          <w:tcPr>
            <w:tcW w:w="151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申请人情况</w:t>
            </w:r>
          </w:p>
        </w:tc>
        <w:tc>
          <w:tcPr>
            <w:tcW w:w="870"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姓名</w:t>
            </w:r>
          </w:p>
        </w:tc>
        <w:tc>
          <w:tcPr>
            <w:tcW w:w="1380" w:type="dxa"/>
            <w:vAlign w:val="center"/>
          </w:tcPr>
          <w:p>
            <w:pPr>
              <w:shd w:val="clear"/>
              <w:jc w:val="center"/>
              <w:rPr>
                <w:rFonts w:hint="eastAsia" w:ascii="仿宋" w:hAnsi="仿宋" w:eastAsia="仿宋" w:cs="仿宋"/>
                <w:b/>
                <w:bCs/>
                <w:sz w:val="24"/>
                <w:szCs w:val="24"/>
                <w:vertAlign w:val="baseline"/>
              </w:rPr>
            </w:pPr>
          </w:p>
        </w:tc>
        <w:tc>
          <w:tcPr>
            <w:tcW w:w="1050"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与逝者 关系</w:t>
            </w:r>
          </w:p>
        </w:tc>
        <w:tc>
          <w:tcPr>
            <w:tcW w:w="94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p>
        </w:tc>
        <w:tc>
          <w:tcPr>
            <w:tcW w:w="133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身份证号</w:t>
            </w:r>
          </w:p>
        </w:tc>
        <w:tc>
          <w:tcPr>
            <w:tcW w:w="250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p>
        </w:tc>
        <w:tc>
          <w:tcPr>
            <w:tcW w:w="15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户籍所在地</w:t>
            </w:r>
          </w:p>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（或住址）</w:t>
            </w:r>
          </w:p>
        </w:tc>
        <w:tc>
          <w:tcPr>
            <w:tcW w:w="3074" w:type="dxa"/>
            <w:vAlign w:val="center"/>
          </w:tcPr>
          <w:p>
            <w:pPr>
              <w:shd w:val="clear"/>
              <w:jc w:val="center"/>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b/>
                <w:bCs/>
                <w:sz w:val="24"/>
                <w:szCs w:val="24"/>
              </w:rPr>
              <w:t>申请人承诺：</w:t>
            </w:r>
            <w:r>
              <w:rPr>
                <w:rFonts w:hint="eastAsia" w:ascii="仿宋" w:hAnsi="仿宋" w:eastAsia="仿宋" w:cs="仿宋"/>
                <w:sz w:val="24"/>
                <w:szCs w:val="24"/>
              </w:rPr>
              <w:t>本</w:t>
            </w:r>
            <w:bookmarkStart w:id="3" w:name="_GoBack"/>
            <w:bookmarkEnd w:id="3"/>
            <w:r>
              <w:rPr>
                <w:rFonts w:hint="eastAsia" w:ascii="仿宋" w:hAnsi="仿宋" w:eastAsia="仿宋" w:cs="仿宋"/>
                <w:sz w:val="24"/>
                <w:szCs w:val="24"/>
              </w:rPr>
              <w:t>人申请领取节地生态安葬奖励</w:t>
            </w:r>
            <w:r>
              <w:rPr>
                <w:rFonts w:hint="eastAsia" w:ascii="仿宋" w:hAnsi="仿宋" w:eastAsia="仿宋" w:cs="仿宋"/>
                <w:sz w:val="24"/>
                <w:szCs w:val="24"/>
                <w:lang w:val="en-US" w:eastAsia="zh-CN"/>
              </w:rPr>
              <w:t>__________</w:t>
            </w:r>
            <w:r>
              <w:rPr>
                <w:rFonts w:hint="eastAsia" w:ascii="仿宋" w:hAnsi="仿宋" w:eastAsia="仿宋" w:cs="仿宋"/>
                <w:sz w:val="24"/>
                <w:szCs w:val="24"/>
              </w:rPr>
              <w:t>元。本人对所提供资料的真实性和代表逝者家庭领取本奖励的行为承担相关法律责任。</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申请人签字：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ind w:left="0" w:leftChars="0" w:right="0" w:rightChars="0" w:firstLine="0" w:firstLineChars="0"/>
              <w:jc w:val="both"/>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联系电话：</w:t>
            </w:r>
          </w:p>
        </w:tc>
        <w:tc>
          <w:tcPr>
            <w:tcW w:w="250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社区（村）审核意见</w:t>
            </w:r>
          </w:p>
        </w:tc>
        <w:tc>
          <w:tcPr>
            <w:tcW w:w="457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逝者系</w:t>
            </w:r>
            <w:r>
              <w:rPr>
                <w:rFonts w:hint="eastAsia" w:ascii="仿宋" w:hAnsi="仿宋" w:eastAsia="仿宋" w:cs="仿宋"/>
                <w:sz w:val="24"/>
                <w:szCs w:val="24"/>
                <w:lang w:val="en-US" w:eastAsia="zh-CN"/>
              </w:rPr>
              <w:t>_________</w:t>
            </w:r>
            <w:r>
              <w:rPr>
                <w:rFonts w:hint="eastAsia" w:ascii="仿宋" w:hAnsi="仿宋" w:eastAsia="仿宋" w:cs="仿宋"/>
                <w:sz w:val="24"/>
                <w:szCs w:val="24"/>
              </w:rPr>
              <w:t>社区（村）居民，其亲属未在我社区（村）占用在小区、道路边等公共场所搭棚治丧、燃放烟花爆竹、从事封建迷信活动和其他违规操办丧事情况。报请节地生态安葬奖励</w:t>
            </w:r>
            <w:r>
              <w:rPr>
                <w:rFonts w:hint="eastAsia" w:ascii="仿宋" w:hAnsi="仿宋" w:eastAsia="仿宋" w:cs="仿宋"/>
                <w:sz w:val="24"/>
                <w:szCs w:val="24"/>
                <w:lang w:val="en-US" w:eastAsia="zh-CN"/>
              </w:rPr>
              <w:t>_________</w:t>
            </w:r>
            <w:r>
              <w:rPr>
                <w:rFonts w:hint="eastAsia" w:ascii="仿宋" w:hAnsi="仿宋" w:eastAsia="仿宋" w:cs="仿宋"/>
                <w:sz w:val="24"/>
                <w:szCs w:val="24"/>
              </w:rPr>
              <w:t>元。</w:t>
            </w:r>
          </w:p>
          <w:p>
            <w:pPr>
              <w:ind w:firstLine="720" w:firstLineChars="300"/>
              <w:jc w:val="both"/>
              <w:rPr>
                <w:rFonts w:hint="eastAsia" w:ascii="仿宋" w:hAnsi="仿宋" w:eastAsia="仿宋" w:cs="仿宋"/>
                <w:sz w:val="24"/>
                <w:szCs w:val="24"/>
                <w:lang w:val="en-US" w:eastAsia="zh-CN"/>
              </w:rPr>
            </w:pPr>
            <w:r>
              <w:rPr>
                <w:rFonts w:hint="eastAsia" w:ascii="仿宋" w:hAnsi="仿宋" w:eastAsia="仿宋" w:cs="仿宋"/>
                <w:sz w:val="24"/>
                <w:szCs w:val="24"/>
              </w:rPr>
              <w:t>审核人：</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r>
              <w:rPr>
                <w:rFonts w:hint="eastAsia" w:ascii="仿宋" w:hAnsi="仿宋" w:eastAsia="仿宋" w:cs="仿宋"/>
                <w:sz w:val="24"/>
                <w:szCs w:val="24"/>
                <w:lang w:val="en-US" w:eastAsia="zh-CN"/>
              </w:rPr>
              <w:t>:</w:t>
            </w:r>
          </w:p>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5" w:type="dxa"/>
            <w:gridSpan w:val="2"/>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乡镇（</w:t>
            </w:r>
            <w:r>
              <w:rPr>
                <w:rFonts w:hint="eastAsia" w:ascii="仿宋" w:hAnsi="仿宋" w:eastAsia="仿宋" w:cs="仿宋"/>
                <w:sz w:val="24"/>
                <w:szCs w:val="24"/>
                <w:lang w:val="en-US" w:eastAsia="zh-CN"/>
              </w:rPr>
              <w:t>街道</w:t>
            </w:r>
            <w:r>
              <w:rPr>
                <w:rFonts w:hint="eastAsia" w:ascii="仿宋" w:hAnsi="仿宋" w:eastAsia="仿宋" w:cs="仿宋"/>
                <w:sz w:val="24"/>
                <w:szCs w:val="24"/>
              </w:rPr>
              <w:t>）审核 意见</w:t>
            </w:r>
          </w:p>
        </w:tc>
        <w:tc>
          <w:tcPr>
            <w:tcW w:w="4710"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经查，该对象丧事办理符合有关规定，相关资料齐全，申请金额核对无误。</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审核人：</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r>
              <w:rPr>
                <w:rFonts w:hint="eastAsia" w:ascii="仿宋" w:hAnsi="仿宋" w:eastAsia="仿宋" w:cs="仿宋"/>
                <w:sz w:val="24"/>
                <w:szCs w:val="24"/>
                <w:lang w:val="en-US" w:eastAsia="zh-CN"/>
              </w:rPr>
              <w:t>:</w:t>
            </w:r>
          </w:p>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c>
          <w:tcPr>
            <w:tcW w:w="2505" w:type="dxa"/>
            <w:vAlign w:val="center"/>
          </w:tcPr>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区民政局审批意见</w:t>
            </w:r>
          </w:p>
        </w:tc>
        <w:tc>
          <w:tcPr>
            <w:tcW w:w="457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同意发放节地生态安葬奖励</w:t>
            </w:r>
            <w:r>
              <w:rPr>
                <w:rFonts w:hint="eastAsia" w:ascii="仿宋" w:hAnsi="仿宋" w:eastAsia="仿宋" w:cs="仿宋"/>
                <w:sz w:val="24"/>
                <w:szCs w:val="24"/>
                <w:lang w:val="en-US" w:eastAsia="zh-CN"/>
              </w:rPr>
              <w:t>________</w:t>
            </w:r>
            <w:r>
              <w:rPr>
                <w:rFonts w:hint="eastAsia" w:ascii="仿宋" w:hAnsi="仿宋" w:eastAsia="仿宋" w:cs="仿宋"/>
                <w:sz w:val="24"/>
                <w:szCs w:val="24"/>
              </w:rPr>
              <w:t>元。</w:t>
            </w:r>
          </w:p>
          <w:p>
            <w:pPr>
              <w:jc w:val="center"/>
              <w:rPr>
                <w:rFonts w:hint="eastAsia" w:ascii="仿宋" w:hAnsi="仿宋" w:eastAsia="仿宋" w:cs="仿宋"/>
                <w:sz w:val="24"/>
                <w:szCs w:val="24"/>
              </w:rPr>
            </w:pPr>
            <w:r>
              <w:rPr>
                <w:rFonts w:hint="eastAsia" w:ascii="仿宋" w:hAnsi="仿宋" w:eastAsia="仿宋" w:cs="仿宋"/>
                <w:sz w:val="24"/>
                <w:szCs w:val="24"/>
              </w:rPr>
              <w:t>审核人：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rPr>
              <w:t>盖章：</w:t>
            </w:r>
          </w:p>
          <w:p>
            <w:pPr>
              <w:ind w:left="0" w:leftChars="0" w:right="0" w:rightChars="0" w:firstLine="0" w:firstLineChars="0"/>
              <w:jc w:val="center"/>
              <w:rPr>
                <w:rFonts w:hint="eastAsia" w:ascii="仿宋" w:hAnsi="仿宋" w:eastAsia="仿宋" w:cs="仿宋"/>
                <w:color w:val="000000"/>
                <w:spacing w:val="0"/>
                <w:w w:val="100"/>
                <w:position w:val="0"/>
                <w:sz w:val="24"/>
                <w:szCs w:val="24"/>
                <w:shd w:val="clear" w:color="auto" w:fill="auto"/>
                <w:lang w:val="en-US" w:eastAsia="en-US" w:bidi="en-US"/>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rPr>
              <w:t>日</w:t>
            </w:r>
          </w:p>
        </w:tc>
      </w:tr>
    </w:tbl>
    <w:p>
      <w:pPr>
        <w:jc w:val="both"/>
        <w:rPr>
          <w:rFonts w:hint="eastAsia" w:ascii="方正小标宋简体" w:hAnsi="方正小标宋简体" w:eastAsia="方正小标宋简体" w:cs="方正小标宋简体"/>
          <w:b/>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67AD9"/>
    <w:rsid w:val="02565572"/>
    <w:rsid w:val="040018B9"/>
    <w:rsid w:val="04363B3C"/>
    <w:rsid w:val="0D563147"/>
    <w:rsid w:val="10E551A6"/>
    <w:rsid w:val="17397687"/>
    <w:rsid w:val="19FD352E"/>
    <w:rsid w:val="1AE60D58"/>
    <w:rsid w:val="3E5F58D8"/>
    <w:rsid w:val="44FD774F"/>
    <w:rsid w:val="4EE816FF"/>
    <w:rsid w:val="4EEE6985"/>
    <w:rsid w:val="5D946A39"/>
    <w:rsid w:val="67D90D4E"/>
    <w:rsid w:val="7976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2020-05-14T08:10:00Z</dcterms:created>
  <dc:creator>西柚</dc:creator>
  <cp:lastModifiedBy>西柚</cp:lastModifiedBy>
  <dcterms:modified xsi:type="dcterms:W3CDTF">2020-05-14T08:25:43Z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