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一、捐款接收及使用情况</w:t>
      </w:r>
    </w:p>
    <w:tbl>
      <w:tblPr>
        <w:tblStyle w:val="4"/>
        <w:tblW w:w="88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68"/>
        <w:gridCol w:w="521"/>
        <w:gridCol w:w="1472"/>
        <w:gridCol w:w="1050"/>
        <w:gridCol w:w="1378"/>
        <w:gridCol w:w="1118"/>
        <w:gridCol w:w="1145"/>
        <w:gridCol w:w="14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捐款接收明细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捐赠单位（个人）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捐赠金额（元）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永州安盛建筑机械服务有限公司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伍友华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罗崇桃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海南京沪建筑机械工程有限公司全体员工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4343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温氏食品集团股份有限公司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蒋纯红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湖南永州农商银行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永州湘南高等教育培训学校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3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湖南优美护理服务有限公司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25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3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5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湖南振湘医药电子商务有限公司永州分公司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伍俊伊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216.6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刘卢琴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永州市中大房地产开发公司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永州市政府办系统非党干部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永州市公共资源交易中心干部职工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马璐、何海华、左鹏、王玉忠、毛文斌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永州市财政局干部职工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湖南猎豹汽车有限公司涂装部非党员工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江华县瑶都华康医院有限公司及非党职工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湖南猎豹汽车永州公司总装车间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2468.9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13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2579099.5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湖南中烟工业有限责任公司通过省红会定向捐赠永州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1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捐款支出明细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   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额（元）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转拨江华县人民医院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转拨江永县人民医院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转拨东安县人民医院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转拨永州第三人民医院（冷水滩区）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转拨永州市第四人民医（零陵区）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转拨道县人民医院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转拨宁远县人民医院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转拨蓝山县人民医院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转拨新田县人民医院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转拨祁阳县人民医院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43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拨付购买省工信厅有偿调配防控物资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6149.6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4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转拨市中心医院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转拨市疾控中心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500000</w:t>
            </w:r>
          </w:p>
        </w:tc>
        <w:tc>
          <w:tcPr>
            <w:tcW w:w="1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转拨市中心医院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用于医务人员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转拨市物资保障组（市商务局）统筹使用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转拨市中心医院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用于一线医务人员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转拨永州援鄂43名医疗队员个人账户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每人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转拨市物资保障组（市商务局）统筹使用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3.25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转拨市物资保障组（市商务局）统筹使用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8368.9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13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687" w:firstLineChars="700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687" w:firstLineChars="700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sz w:val="24"/>
                <w:szCs w:val="24"/>
              </w:rPr>
              <w:t>25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99.5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81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捐款购买省有偿调拨物资明细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 途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 格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量（瓶）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价（元）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额（元）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4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75%乙醇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2月7日到货后转交市物资保障组（市卫健委）统一分配下发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vMerge w:val="continue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1" w:type="dxa"/>
            <w:vMerge w:val="continue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2.15KG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237.5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3150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络合典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免洗手消毒凝胶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432.5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免洗手消毒液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708.4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洗手消毒液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6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6149.6元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湖南省红十字会接收省中烟工业有限公司定向向永州捐款2000000元支出情况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3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   向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金 额（元）</w:t>
            </w:r>
          </w:p>
        </w:tc>
        <w:tc>
          <w:tcPr>
            <w:tcW w:w="11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3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转拨市中心医院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400000</w:t>
            </w:r>
          </w:p>
        </w:tc>
        <w:tc>
          <w:tcPr>
            <w:tcW w:w="114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银行转账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用于疫情防控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转拨市疾控中心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转拨市中心血站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转拨新田县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转拨零陵区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转拨冷水滩区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转拨祁阳县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转拨东安县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转拨道县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转拨双牌县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转拨宁远县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转拨江华县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转拨江永县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转拨蓝山县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转拨回龙圩管理区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转拨金洞管理区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转拨永州经开区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687" w:firstLineChars="700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2000000 元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ind w:firstLine="1285" w:firstLineChars="4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 物资接收及使用情况</w:t>
      </w:r>
    </w:p>
    <w:tbl>
      <w:tblPr>
        <w:tblStyle w:val="4"/>
        <w:tblpPr w:leftFromText="180" w:rightFromText="180" w:vertAnchor="text" w:horzAnchor="page" w:tblpX="1522" w:tblpY="641"/>
        <w:tblOverlap w:val="never"/>
        <w:tblW w:w="9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572"/>
        <w:gridCol w:w="1872"/>
        <w:gridCol w:w="1350"/>
        <w:gridCol w:w="1200"/>
        <w:gridCol w:w="914"/>
        <w:gridCol w:w="2668"/>
        <w:gridCol w:w="8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捐赠单位（个人）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捐赠去向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永州市臣旺钢结构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3件*3200个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转交市卫健委2件；捐赠方直接送1件到宁远县卫健局、宁远县桐木漯执勤点、双牌县交通局、冷水滩区防控办、普利桥镇普利桥社区。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湖南果秀食品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倍思达黄桃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定向捐赠永州市中心医院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果秀黄桃果杯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果秀椰果果杯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果秀桔子果杯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37440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果愿杨梅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82080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中科未来城筹备组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一次性口罩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186件*600个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2901600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转交市卫健委统一分配下发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永州市大新超市有限责任公司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康师傅桶面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定向捐赠永州市中心医院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1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湖南省第一工程有限公司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一次性口罩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5箱*2000个</w:t>
            </w:r>
          </w:p>
        </w:tc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2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转交市物资保障组（市工信局）统一调配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1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州市建设工程招投标协会17家公司（湖南祥昀建设工程有限公司、湖南惠联路桥有限公司、永州龙武工程项目管理有限公司、湖南天合项目管理有限公司、湖南皇舜建设工程有限责任公司、湖南华杰建设工程有限公司、祁阳县华洋水利水电有限公司、湖南龙天建设工程有限公司、湖南百燕建设工程有限公司、湖南金森电力集团建设有限公司、湖南三众建筑有限责任公司、湖南浩铭项目管理有限公司、湖南东航建设有限公司、湖南恒基建筑工程有限公司、湖南汉瑞园林建设有限公司、湖南天保建设有限公司、湖南永州旺兴项目管理有限公司)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隔护服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4箱*50件</w:t>
            </w:r>
          </w:p>
        </w:tc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17000</w:t>
            </w:r>
          </w:p>
        </w:tc>
        <w:tc>
          <w:tcPr>
            <w:tcW w:w="2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转交市物资保障组（市工信局）统一调配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湖南沅岳建设工程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10kg/桶*350桶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转交市物资保障组（市工信局）统一调配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16公升/箱*50箱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湖南复泰机电设备工程有限公司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湖南德广医疗健康管理有限公司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15KG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/180/件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转交市物资保障组（市工信局）统一调配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韶山常佰通生物科技有限公司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常佰通益生元低聚果糖浆（80）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160盒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华润湖南医药有限公司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医用防护口罩（FFP2口罩）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永州市宏祥供应链管理有限公司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防护面罩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640个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永州庭丰农业有限公司、永州佳贞农业有限公司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防护口罩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永州市柑桔产业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 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砂糖柑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定向捐赠冷水滩区交警大队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砂糖柑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定向捐赠冷水滩区环卫局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香港永州联谊会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黄有龙个人捐赠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N95口罩（1730）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定向捐赠永州市卫健委用于疫情防控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N95口罩（19083-2010）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lang w:val="en-US" w:eastAsia="zh-CN"/>
              </w:rPr>
              <w:t>1000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永州农联五色米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养生农业开发有限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五色米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定向捐赠市中心医院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次性使用医用口罩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45000个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139500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定向捐赠市政府：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一次性使用医用口罩15000个、75%医用酒精2500ML/瓶204瓶，75%医用酒精500ML/瓶204瓶、84消毒液90桶。定向捐赠零陵区政府：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一次性使用医用口罩15000个、75%医用酒精2500ML/瓶198瓶，75%医用酒精500ML/瓶198瓶、84消毒液90桶。定向捐赠新田县政府：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一次性使用医用口罩15000个、75%医用酒精2500ML/瓶198瓶，75%医用酒精500ML/瓶198瓶、84消毒液90桶。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75%医用酒精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2500ML/瓶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27000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75%医用酒精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20公斤/桶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32400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   计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446" w:firstLineChars="600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4056550元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10"/>
        <w:jc w:val="left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kern w:val="0"/>
          <w:sz w:val="30"/>
          <w:szCs w:val="30"/>
          <w:lang w:val="en-US" w:eastAsia="zh-CN" w:bidi="ar"/>
        </w:rPr>
        <w:t>公示数据如有疑问，请联系市红十字会：0746—8426435。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615EF"/>
    <w:rsid w:val="0011638C"/>
    <w:rsid w:val="01077696"/>
    <w:rsid w:val="02096783"/>
    <w:rsid w:val="02477CDF"/>
    <w:rsid w:val="02E225DF"/>
    <w:rsid w:val="03510DF9"/>
    <w:rsid w:val="03D85E6F"/>
    <w:rsid w:val="046D160A"/>
    <w:rsid w:val="04E7708A"/>
    <w:rsid w:val="05837F3C"/>
    <w:rsid w:val="05850B57"/>
    <w:rsid w:val="059D1722"/>
    <w:rsid w:val="071D11D7"/>
    <w:rsid w:val="07581004"/>
    <w:rsid w:val="07B57A52"/>
    <w:rsid w:val="08B707DE"/>
    <w:rsid w:val="098C6C9C"/>
    <w:rsid w:val="09A712BF"/>
    <w:rsid w:val="0A7B6F57"/>
    <w:rsid w:val="0A9D5C29"/>
    <w:rsid w:val="0AED005E"/>
    <w:rsid w:val="0B4674F8"/>
    <w:rsid w:val="0B9A318F"/>
    <w:rsid w:val="0CA02218"/>
    <w:rsid w:val="0CAC14BC"/>
    <w:rsid w:val="0D2A67D1"/>
    <w:rsid w:val="0E411F23"/>
    <w:rsid w:val="0E4252B8"/>
    <w:rsid w:val="0EFA52EA"/>
    <w:rsid w:val="102362F7"/>
    <w:rsid w:val="10D7371A"/>
    <w:rsid w:val="114B3E31"/>
    <w:rsid w:val="140818CA"/>
    <w:rsid w:val="15D55D2F"/>
    <w:rsid w:val="161E712D"/>
    <w:rsid w:val="169D7688"/>
    <w:rsid w:val="16F31CE5"/>
    <w:rsid w:val="174B7BE3"/>
    <w:rsid w:val="17642D4D"/>
    <w:rsid w:val="17A371A3"/>
    <w:rsid w:val="17D42602"/>
    <w:rsid w:val="1875482A"/>
    <w:rsid w:val="1879316D"/>
    <w:rsid w:val="1A811926"/>
    <w:rsid w:val="1AC76DC7"/>
    <w:rsid w:val="1B431CEB"/>
    <w:rsid w:val="1BCE1CDF"/>
    <w:rsid w:val="1D016026"/>
    <w:rsid w:val="1D547E37"/>
    <w:rsid w:val="1E89685A"/>
    <w:rsid w:val="1F0D4949"/>
    <w:rsid w:val="1F5F17F8"/>
    <w:rsid w:val="1F6B5A40"/>
    <w:rsid w:val="1FF82AB2"/>
    <w:rsid w:val="20A9427F"/>
    <w:rsid w:val="20DD1DB8"/>
    <w:rsid w:val="219B473F"/>
    <w:rsid w:val="21C86253"/>
    <w:rsid w:val="23493A79"/>
    <w:rsid w:val="23AE42C5"/>
    <w:rsid w:val="260B19EF"/>
    <w:rsid w:val="268803AB"/>
    <w:rsid w:val="278A2846"/>
    <w:rsid w:val="278C5777"/>
    <w:rsid w:val="279C47E5"/>
    <w:rsid w:val="289670F4"/>
    <w:rsid w:val="28995C98"/>
    <w:rsid w:val="28D7299D"/>
    <w:rsid w:val="299D4D53"/>
    <w:rsid w:val="29C27000"/>
    <w:rsid w:val="2A063EE1"/>
    <w:rsid w:val="2B272D41"/>
    <w:rsid w:val="2BD21484"/>
    <w:rsid w:val="2C9649E8"/>
    <w:rsid w:val="2C9F5E7C"/>
    <w:rsid w:val="2CE5580C"/>
    <w:rsid w:val="2F150B2B"/>
    <w:rsid w:val="2F615525"/>
    <w:rsid w:val="2FCF117B"/>
    <w:rsid w:val="30075E07"/>
    <w:rsid w:val="3070761C"/>
    <w:rsid w:val="309374FE"/>
    <w:rsid w:val="31241F39"/>
    <w:rsid w:val="31736F36"/>
    <w:rsid w:val="319019D5"/>
    <w:rsid w:val="319F0D0C"/>
    <w:rsid w:val="31AA69BB"/>
    <w:rsid w:val="323737C3"/>
    <w:rsid w:val="32664E2B"/>
    <w:rsid w:val="328D784F"/>
    <w:rsid w:val="32F77BAB"/>
    <w:rsid w:val="33B744A2"/>
    <w:rsid w:val="347B7750"/>
    <w:rsid w:val="34DB1739"/>
    <w:rsid w:val="354E1D5D"/>
    <w:rsid w:val="36A12EC7"/>
    <w:rsid w:val="374B4020"/>
    <w:rsid w:val="375127B9"/>
    <w:rsid w:val="37AD754D"/>
    <w:rsid w:val="37D1671B"/>
    <w:rsid w:val="3AA66039"/>
    <w:rsid w:val="3AC93C2D"/>
    <w:rsid w:val="3AF578D7"/>
    <w:rsid w:val="3B9C6A48"/>
    <w:rsid w:val="3BD713A7"/>
    <w:rsid w:val="3C3D6138"/>
    <w:rsid w:val="3E225B93"/>
    <w:rsid w:val="3E81266E"/>
    <w:rsid w:val="3F2D7E07"/>
    <w:rsid w:val="3F784CCB"/>
    <w:rsid w:val="40C53A94"/>
    <w:rsid w:val="41401745"/>
    <w:rsid w:val="432979A9"/>
    <w:rsid w:val="43563BA5"/>
    <w:rsid w:val="43B7082B"/>
    <w:rsid w:val="44204BD2"/>
    <w:rsid w:val="444A3C24"/>
    <w:rsid w:val="444C2C69"/>
    <w:rsid w:val="445727E4"/>
    <w:rsid w:val="4476305C"/>
    <w:rsid w:val="4545241A"/>
    <w:rsid w:val="45457364"/>
    <w:rsid w:val="45950A68"/>
    <w:rsid w:val="45C17C36"/>
    <w:rsid w:val="4618047E"/>
    <w:rsid w:val="46334851"/>
    <w:rsid w:val="474875E7"/>
    <w:rsid w:val="48994551"/>
    <w:rsid w:val="4AC5379F"/>
    <w:rsid w:val="4AC90F53"/>
    <w:rsid w:val="4AD65EAA"/>
    <w:rsid w:val="4AD83FAA"/>
    <w:rsid w:val="4B4A02B7"/>
    <w:rsid w:val="4D313455"/>
    <w:rsid w:val="4D3453DF"/>
    <w:rsid w:val="4DD0075D"/>
    <w:rsid w:val="4EB12A04"/>
    <w:rsid w:val="4EFE6EA9"/>
    <w:rsid w:val="4F01569F"/>
    <w:rsid w:val="4F3B0EA4"/>
    <w:rsid w:val="4F6B7EFC"/>
    <w:rsid w:val="50BE24F3"/>
    <w:rsid w:val="50C271E7"/>
    <w:rsid w:val="50DB36A0"/>
    <w:rsid w:val="51405FAF"/>
    <w:rsid w:val="52236917"/>
    <w:rsid w:val="52684F3B"/>
    <w:rsid w:val="52AB0E50"/>
    <w:rsid w:val="531B45E1"/>
    <w:rsid w:val="54442EE6"/>
    <w:rsid w:val="544C321E"/>
    <w:rsid w:val="54F0005D"/>
    <w:rsid w:val="562E1B99"/>
    <w:rsid w:val="56A42FC2"/>
    <w:rsid w:val="56FF1396"/>
    <w:rsid w:val="570511B1"/>
    <w:rsid w:val="571F42E9"/>
    <w:rsid w:val="57F20BD2"/>
    <w:rsid w:val="582D03FC"/>
    <w:rsid w:val="58645BBF"/>
    <w:rsid w:val="592F519B"/>
    <w:rsid w:val="592F5733"/>
    <w:rsid w:val="59463F23"/>
    <w:rsid w:val="59DA5F3A"/>
    <w:rsid w:val="59F7514C"/>
    <w:rsid w:val="5ABB10B2"/>
    <w:rsid w:val="5B021CDE"/>
    <w:rsid w:val="5BFE11A7"/>
    <w:rsid w:val="5C091F20"/>
    <w:rsid w:val="5D89100C"/>
    <w:rsid w:val="5DCE3512"/>
    <w:rsid w:val="5DD65272"/>
    <w:rsid w:val="5E0615EF"/>
    <w:rsid w:val="5E59223A"/>
    <w:rsid w:val="5E746662"/>
    <w:rsid w:val="5EFB1E52"/>
    <w:rsid w:val="5F284A8A"/>
    <w:rsid w:val="5F4956E4"/>
    <w:rsid w:val="5F6C155F"/>
    <w:rsid w:val="604C1208"/>
    <w:rsid w:val="615A542E"/>
    <w:rsid w:val="62810BD8"/>
    <w:rsid w:val="62AA1719"/>
    <w:rsid w:val="634B0647"/>
    <w:rsid w:val="64212B60"/>
    <w:rsid w:val="6449134A"/>
    <w:rsid w:val="64807BAE"/>
    <w:rsid w:val="648647D2"/>
    <w:rsid w:val="64A6134E"/>
    <w:rsid w:val="654F2441"/>
    <w:rsid w:val="65A9252B"/>
    <w:rsid w:val="65EA778A"/>
    <w:rsid w:val="65FE45CE"/>
    <w:rsid w:val="677D3576"/>
    <w:rsid w:val="67A77EC0"/>
    <w:rsid w:val="67CF5671"/>
    <w:rsid w:val="680E57F1"/>
    <w:rsid w:val="68112673"/>
    <w:rsid w:val="689E71BB"/>
    <w:rsid w:val="68B23630"/>
    <w:rsid w:val="68BF1A98"/>
    <w:rsid w:val="69364594"/>
    <w:rsid w:val="699A1B28"/>
    <w:rsid w:val="6A372047"/>
    <w:rsid w:val="6C9970D7"/>
    <w:rsid w:val="6CAD1605"/>
    <w:rsid w:val="6E346C9D"/>
    <w:rsid w:val="6E5A18B6"/>
    <w:rsid w:val="6EF87238"/>
    <w:rsid w:val="6F05298E"/>
    <w:rsid w:val="6F156617"/>
    <w:rsid w:val="70387003"/>
    <w:rsid w:val="704C1CBE"/>
    <w:rsid w:val="708F54EA"/>
    <w:rsid w:val="719F4F77"/>
    <w:rsid w:val="72505AB7"/>
    <w:rsid w:val="733E16E5"/>
    <w:rsid w:val="734067F3"/>
    <w:rsid w:val="735D62FB"/>
    <w:rsid w:val="73692FCE"/>
    <w:rsid w:val="73B65BCD"/>
    <w:rsid w:val="7410448B"/>
    <w:rsid w:val="743C366F"/>
    <w:rsid w:val="74447B8D"/>
    <w:rsid w:val="74FC4824"/>
    <w:rsid w:val="750D55E3"/>
    <w:rsid w:val="75C41CC2"/>
    <w:rsid w:val="76101B87"/>
    <w:rsid w:val="762A380F"/>
    <w:rsid w:val="76536D49"/>
    <w:rsid w:val="76A774AA"/>
    <w:rsid w:val="76DB2643"/>
    <w:rsid w:val="779B2BF8"/>
    <w:rsid w:val="77FD271D"/>
    <w:rsid w:val="782634E5"/>
    <w:rsid w:val="7828549E"/>
    <w:rsid w:val="78D50C5B"/>
    <w:rsid w:val="7961459F"/>
    <w:rsid w:val="7A974241"/>
    <w:rsid w:val="7AC829C8"/>
    <w:rsid w:val="7ACA2069"/>
    <w:rsid w:val="7B1C7C88"/>
    <w:rsid w:val="7D391736"/>
    <w:rsid w:val="7D480114"/>
    <w:rsid w:val="7D62508C"/>
    <w:rsid w:val="7E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font2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11"/>
    <w:basedOn w:val="6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19">
    <w:name w:val="bjh-p"/>
    <w:basedOn w:val="6"/>
    <w:qFormat/>
    <w:uiPriority w:val="0"/>
  </w:style>
  <w:style w:type="character" w:customStyle="1" w:styleId="20">
    <w:name w:val="larg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2020-02-06T05:26:00Z</dcterms:created>
  <dc:creator>Administrator</dc:creator>
  <cp:lastModifiedBy>三层供氧</cp:lastModifiedBy>
  <cp:lastPrinted>2020-03-26T01:54:00Z</cp:lastPrinted>
  <dcterms:modified xsi:type="dcterms:W3CDTF">2020-04-02T02:25:36Z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