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湖南省按比例安排残疾人就业情况核定申报表</w:t>
      </w:r>
    </w:p>
    <w:p>
      <w:pPr>
        <w:spacing w:line="360" w:lineRule="auto"/>
        <w:ind w:right="480"/>
        <w:jc w:val="center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申报年度：</w:t>
      </w:r>
      <w:r>
        <w:rPr>
          <w:rFonts w:hint="eastAsia" w:ascii="仿宋_GB2312" w:eastAsia="仿宋_GB2312"/>
          <w:sz w:val="24"/>
          <w:lang w:val="en-US" w:eastAsia="zh-CN"/>
        </w:rPr>
        <w:t>2019</w:t>
      </w:r>
      <w:r>
        <w:rPr>
          <w:rFonts w:hint="eastAsia" w:ascii="仿宋_GB2312" w:eastAsia="仿宋_GB2312"/>
          <w:sz w:val="24"/>
        </w:rPr>
        <w:t>年</w:t>
      </w:r>
    </w:p>
    <w:tbl>
      <w:tblPr>
        <w:tblStyle w:val="4"/>
        <w:tblW w:w="0" w:type="auto"/>
        <w:tblInd w:w="10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1921"/>
        <w:gridCol w:w="1319"/>
        <w:gridCol w:w="720"/>
        <w:gridCol w:w="900"/>
        <w:gridCol w:w="83"/>
        <w:gridCol w:w="1486"/>
        <w:gridCol w:w="420"/>
        <w:gridCol w:w="1528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申报单位（章）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新田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纳税人识别号</w:t>
            </w:r>
          </w:p>
        </w:tc>
        <w:tc>
          <w:tcPr>
            <w:tcW w:w="198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  编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   址</w:t>
            </w:r>
          </w:p>
        </w:tc>
        <w:tc>
          <w:tcPr>
            <w:tcW w:w="396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单位性质</w:t>
            </w:r>
          </w:p>
        </w:tc>
        <w:tc>
          <w:tcPr>
            <w:tcW w:w="19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所属地税局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法定代表人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经办人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9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41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在职职工人数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360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在职职工年工资总额</w:t>
            </w:r>
          </w:p>
        </w:tc>
        <w:tc>
          <w:tcPr>
            <w:tcW w:w="341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在职残疾职工人数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360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社保登记编码</w:t>
            </w:r>
          </w:p>
        </w:tc>
        <w:tc>
          <w:tcPr>
            <w:tcW w:w="34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残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疾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花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册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残疾人证、残疾军人证号</w:t>
            </w:r>
          </w:p>
        </w:tc>
        <w:tc>
          <w:tcPr>
            <w:tcW w:w="17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残疾等级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月工资</w:t>
            </w:r>
          </w:p>
        </w:tc>
        <w:tc>
          <w:tcPr>
            <w:tcW w:w="19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社保个人编号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7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9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8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70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9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8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8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8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8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8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8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8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8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</w:t>
      </w:r>
    </w:p>
    <w:p>
      <w:pPr>
        <w:ind w:firstLine="1080" w:firstLineChars="450"/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sz w:val="24"/>
          <w:szCs w:val="24"/>
        </w:rPr>
        <w:t xml:space="preserve">单位负责人：                               填报人：                 申报日期：  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  <w:szCs w:val="24"/>
        </w:rPr>
        <w:t xml:space="preserve">年 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  <w:szCs w:val="24"/>
        </w:rPr>
        <w:t>月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  <w:szCs w:val="24"/>
        </w:rPr>
        <w:t>日</w:t>
      </w:r>
    </w:p>
    <w:p>
      <w:bookmarkStart w:id="0" w:name="_GoBack"/>
      <w:bookmarkEnd w:id="0"/>
    </w:p>
    <w:sectPr>
      <w:pgSz w:w="16838" w:h="11906" w:orient="landscape"/>
      <w:pgMar w:top="663" w:right="1440" w:bottom="663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B0E1B"/>
    <w:rsid w:val="3DCB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ascii="Verdana" w:hAnsi="Verdana" w:eastAsia="仿宋_GB2312"/>
      <w:kern w:val="0"/>
      <w:sz w:val="24"/>
      <w:szCs w:val="20"/>
      <w:lang w:eastAsia="en-US"/>
    </w:rPr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"/>
    <w:basedOn w:val="1"/>
    <w:link w:val="5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2020-03-19T02:36:00Z</dcterms:created>
  <dc:creator>29596</dc:creator>
  <cp:lastModifiedBy>29596</cp:lastModifiedBy>
  <dcterms:modified xsi:type="dcterms:W3CDTF">2020-03-19T02:36:50Z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