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132" w:beforeAutospacing="0" w:after="378" w:afterAutospacing="0"/>
        <w:jc w:val="center"/>
        <w:rPr>
          <w:rFonts w:ascii="方正小标宋_GBK" w:hAnsi="仿宋" w:eastAsia="方正小标宋_GBK"/>
          <w:sz w:val="36"/>
          <w:szCs w:val="36"/>
        </w:rPr>
      </w:pPr>
      <w:bookmarkStart w:id="0" w:name="_GoBack"/>
      <w:r>
        <w:rPr>
          <w:rFonts w:hint="eastAsia" w:ascii="方正小标宋_GBK" w:hAnsi="仿宋" w:eastAsia="方正小标宋_GBK"/>
          <w:sz w:val="36"/>
          <w:szCs w:val="36"/>
        </w:rPr>
        <w:t>岳塘区“宅家总动员”亲子抗疫活动视频大赛参赛作品报名汇总表</w:t>
      </w:r>
    </w:p>
    <w:bookmarkEnd w:id="0"/>
    <w:tbl>
      <w:tblPr>
        <w:tblStyle w:val="5"/>
        <w:tblW w:w="94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1770"/>
        <w:gridCol w:w="1530"/>
        <w:gridCol w:w="1530"/>
        <w:gridCol w:w="1575"/>
        <w:gridCol w:w="225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家长姓名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孩子姓名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所在学校及班级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320D6"/>
    <w:rsid w:val="7C93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2020-02-26T09:03:00Z</dcterms:created>
  <dc:creator>Administrator</dc:creator>
  <cp:lastModifiedBy>Administrator</cp:lastModifiedBy>
  <dcterms:modified xsi:type="dcterms:W3CDTF">2020-02-26T09:04:07Z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